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B920" w14:textId="5A2BC265" w:rsidR="00E94DB8" w:rsidRDefault="00EF1A37">
      <w:r>
        <w:t xml:space="preserve">D W equation 2005 data for Calen MAY </w:t>
      </w:r>
      <w:proofErr w:type="gramStart"/>
      <w:r>
        <w:t>20</w:t>
      </w:r>
      <w:proofErr w:type="gramEnd"/>
      <w:r>
        <w:t xml:space="preserve"> 2020</w:t>
      </w:r>
    </w:p>
    <w:p w14:paraId="37E7AF90" w14:textId="77777777" w:rsidR="00620B48" w:rsidRPr="00620B48" w:rsidRDefault="00620B48">
      <w:pPr>
        <w:rPr>
          <w:u w:val="single"/>
        </w:rPr>
      </w:pPr>
    </w:p>
    <w:p w14:paraId="5BCD775B" w14:textId="37FD0B23" w:rsidR="00620B48" w:rsidRPr="00620B48" w:rsidRDefault="00620B48">
      <w:pPr>
        <w:rPr>
          <w:u w:val="single"/>
        </w:rPr>
      </w:pPr>
      <w:r w:rsidRPr="00620B48">
        <w:rPr>
          <w:u w:val="single"/>
        </w:rPr>
        <w:t>CPR: This is only for using Triceps only</w:t>
      </w:r>
      <w:r w:rsidR="00016008">
        <w:rPr>
          <w:u w:val="single"/>
        </w:rPr>
        <w:t xml:space="preserve"> for men 20-29</w:t>
      </w:r>
      <w:r w:rsidRPr="00620B48">
        <w:rPr>
          <w:u w:val="single"/>
        </w:rPr>
        <w:t>. For all three</w:t>
      </w:r>
      <w:r w:rsidR="00016008">
        <w:rPr>
          <w:u w:val="single"/>
        </w:rPr>
        <w:t>, or for different ages or women</w:t>
      </w:r>
      <w:bookmarkStart w:id="0" w:name="_GoBack"/>
      <w:bookmarkEnd w:id="0"/>
      <w:r w:rsidRPr="00620B48">
        <w:rPr>
          <w:u w:val="single"/>
        </w:rPr>
        <w:t xml:space="preserve">, Refer to the original </w:t>
      </w:r>
      <w:proofErr w:type="spellStart"/>
      <w:r w:rsidRPr="00620B48">
        <w:rPr>
          <w:u w:val="single"/>
        </w:rPr>
        <w:t>Durnin</w:t>
      </w:r>
      <w:proofErr w:type="spellEnd"/>
      <w:r w:rsidRPr="00620B48">
        <w:rPr>
          <w:u w:val="single"/>
        </w:rPr>
        <w:t xml:space="preserve">-Womersley paper. </w:t>
      </w:r>
    </w:p>
    <w:p w14:paraId="01BCB5FA" w14:textId="77777777" w:rsidR="005855D9" w:rsidRDefault="005855D9"/>
    <w:p w14:paraId="3F9DF7E2" w14:textId="77777777" w:rsidR="005855D9" w:rsidRDefault="005855D9" w:rsidP="005855D9">
      <w:r>
        <w:t>use "/Users/lgettler/Desktop/Dissertation/CLHNS2005_copy/ANTHDIET2005.dta"</w:t>
      </w:r>
    </w:p>
    <w:p w14:paraId="2A3B7E8F" w14:textId="77777777" w:rsidR="005855D9" w:rsidRDefault="005855D9" w:rsidP="005855D9">
      <w:r>
        <w:t xml:space="preserve">gen </w:t>
      </w:r>
      <w:proofErr w:type="spellStart"/>
      <w:r>
        <w:t>tricepave</w:t>
      </w:r>
      <w:proofErr w:type="spellEnd"/>
      <w:r>
        <w:t xml:space="preserve"> = ((tricep1+tricep2+tricep3)/3)</w:t>
      </w:r>
    </w:p>
    <w:p w14:paraId="4772FC2E" w14:textId="77777777" w:rsidR="005855D9" w:rsidRDefault="005855D9" w:rsidP="005855D9">
      <w:r>
        <w:t xml:space="preserve">replace </w:t>
      </w:r>
      <w:proofErr w:type="spellStart"/>
      <w:r>
        <w:t>tricepave</w:t>
      </w:r>
      <w:proofErr w:type="spellEnd"/>
      <w:r>
        <w:t xml:space="preserve">=. if </w:t>
      </w:r>
      <w:proofErr w:type="spellStart"/>
      <w:r>
        <w:t>tricepave</w:t>
      </w:r>
      <w:proofErr w:type="spellEnd"/>
      <w:r>
        <w:t>&lt;0</w:t>
      </w:r>
    </w:p>
    <w:p w14:paraId="21414E73" w14:textId="77777777" w:rsidR="005855D9" w:rsidRDefault="005855D9" w:rsidP="005855D9">
      <w:r>
        <w:t>gen log10tri = log10(</w:t>
      </w:r>
      <w:proofErr w:type="spellStart"/>
      <w:r>
        <w:t>tricepave</w:t>
      </w:r>
      <w:proofErr w:type="spellEnd"/>
      <w:r>
        <w:t>)</w:t>
      </w:r>
    </w:p>
    <w:p w14:paraId="616B4E2B" w14:textId="77777777" w:rsidR="005855D9" w:rsidRDefault="005855D9" w:rsidP="005855D9">
      <w:r>
        <w:t>gen density = (1.1131-(0.053*log10tri))</w:t>
      </w:r>
    </w:p>
    <w:p w14:paraId="72D5C54D" w14:textId="77777777" w:rsidR="00B77F53" w:rsidRDefault="00B77F53" w:rsidP="005855D9"/>
    <w:p w14:paraId="0B80C49A" w14:textId="16085572" w:rsidR="00B77F53" w:rsidRDefault="00B77F53" w:rsidP="005855D9">
      <w:r>
        <w:t>**LTG: you will have to change the density equation based on having more skinfold measures than just triceps. I have it calculated this way</w:t>
      </w:r>
      <w:r w:rsidR="00FA37F9">
        <w:t xml:space="preserve"> (w. only triceps)</w:t>
      </w:r>
      <w:r>
        <w:t xml:space="preserve"> to </w:t>
      </w:r>
      <w:r w:rsidR="00FA37F9">
        <w:t>make it comparable</w:t>
      </w:r>
      <w:r>
        <w:t xml:space="preserve"> to 2009 (when we only have triceps). </w:t>
      </w:r>
    </w:p>
    <w:p w14:paraId="0DFF0573" w14:textId="77777777" w:rsidR="00B77F53" w:rsidRDefault="00B77F53" w:rsidP="005855D9"/>
    <w:p w14:paraId="6CA2B0E5" w14:textId="77777777" w:rsidR="005855D9" w:rsidRDefault="005855D9" w:rsidP="005855D9">
      <w:r>
        <w:t xml:space="preserve">gen </w:t>
      </w:r>
      <w:proofErr w:type="spellStart"/>
      <w:r>
        <w:t>bfperc</w:t>
      </w:r>
      <w:proofErr w:type="spellEnd"/>
      <w:r>
        <w:t xml:space="preserve"> = ((4.95/density )-4.5)*100</w:t>
      </w:r>
    </w:p>
    <w:p w14:paraId="386922E6" w14:textId="77777777" w:rsidR="005855D9" w:rsidRDefault="005855D9" w:rsidP="005855D9">
      <w:r>
        <w:t xml:space="preserve">gen </w:t>
      </w:r>
      <w:proofErr w:type="spellStart"/>
      <w:r>
        <w:t>fatmass</w:t>
      </w:r>
      <w:proofErr w:type="spellEnd"/>
      <w:r>
        <w:t xml:space="preserve"> = (( </w:t>
      </w:r>
      <w:proofErr w:type="spellStart"/>
      <w:r>
        <w:t>bfperc</w:t>
      </w:r>
      <w:proofErr w:type="spellEnd"/>
      <w:r>
        <w:t xml:space="preserve"> *.01)*weight)</w:t>
      </w:r>
    </w:p>
    <w:p w14:paraId="346CA600" w14:textId="77777777" w:rsidR="005855D9" w:rsidRDefault="005855D9" w:rsidP="005855D9">
      <w:r>
        <w:t>gen ffm05 = weight-</w:t>
      </w:r>
      <w:proofErr w:type="spellStart"/>
      <w:r>
        <w:t>fatmass</w:t>
      </w:r>
      <w:proofErr w:type="spellEnd"/>
    </w:p>
    <w:sectPr w:rsidR="005855D9" w:rsidSect="00130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A37"/>
    <w:rsid w:val="00016008"/>
    <w:rsid w:val="00130AC8"/>
    <w:rsid w:val="005855D9"/>
    <w:rsid w:val="00620B48"/>
    <w:rsid w:val="006F2BB0"/>
    <w:rsid w:val="00B77F53"/>
    <w:rsid w:val="00E1043C"/>
    <w:rsid w:val="00E94DB8"/>
    <w:rsid w:val="00EF1A37"/>
    <w:rsid w:val="00FA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DE80D"/>
  <w14:defaultImageDpi w14:val="300"/>
  <w15:docId w15:val="{2CD3E9D8-F28A-7F4F-8742-69C7F31A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T. Gettler</dc:creator>
  <cp:keywords/>
  <dc:description/>
  <cp:lastModifiedBy>Calen Patrick Ryan</cp:lastModifiedBy>
  <cp:revision>6</cp:revision>
  <dcterms:created xsi:type="dcterms:W3CDTF">2020-05-20T11:57:00Z</dcterms:created>
  <dcterms:modified xsi:type="dcterms:W3CDTF">2020-05-20T18:58:00Z</dcterms:modified>
</cp:coreProperties>
</file>