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AE15DF" w14:textId="33E03A6D" w:rsidR="00BF512A" w:rsidRDefault="00952D5E" w:rsidP="00952D5E">
      <w:pPr>
        <w:pStyle w:val="Heading1"/>
      </w:pPr>
      <w:r>
        <w:t>Epigenetic clocks and cell proportions</w:t>
      </w:r>
    </w:p>
    <w:p w14:paraId="5FE0F635" w14:textId="77777777" w:rsidR="008A7346" w:rsidRDefault="00BF512A" w:rsidP="00BF512A">
      <w:r>
        <w:t>I looked at the epigenome of male reproductive strategy/</w:t>
      </w:r>
      <w:proofErr w:type="spellStart"/>
      <w:r>
        <w:t>CoR</w:t>
      </w:r>
      <w:proofErr w:type="spellEnd"/>
      <w:r>
        <w:t xml:space="preserve"> in 99 men for which I had </w:t>
      </w:r>
      <w:proofErr w:type="spellStart"/>
      <w:r>
        <w:t>DNAm</w:t>
      </w:r>
      <w:proofErr w:type="spellEnd"/>
      <w:r>
        <w:t xml:space="preserve">. I lose a few here and there for missingness for phenotypic variables. I kept as many as I could in all models. </w:t>
      </w:r>
      <w:r w:rsidR="00221F76">
        <w:t>Outcomes were ‘clocks’ (</w:t>
      </w:r>
      <w:proofErr w:type="spellStart"/>
      <w:r>
        <w:t>DNAmAge</w:t>
      </w:r>
      <w:proofErr w:type="spellEnd"/>
      <w:r>
        <w:t xml:space="preserve">, </w:t>
      </w:r>
      <w:proofErr w:type="spellStart"/>
      <w:r>
        <w:t>DNAmAge-Hannum</w:t>
      </w:r>
      <w:proofErr w:type="spellEnd"/>
      <w:r>
        <w:t xml:space="preserve">, </w:t>
      </w:r>
      <w:proofErr w:type="spellStart"/>
      <w:r>
        <w:t>DNAmPhenoAge</w:t>
      </w:r>
      <w:proofErr w:type="spellEnd"/>
      <w:r>
        <w:t xml:space="preserve">, </w:t>
      </w:r>
      <w:proofErr w:type="spellStart"/>
      <w:r>
        <w:t>DNAmGrimAge</w:t>
      </w:r>
      <w:proofErr w:type="spellEnd"/>
      <w:r w:rsidR="00221F76">
        <w:t>), and cell counts (</w:t>
      </w:r>
      <w:r>
        <w:t>CD4T, CD8T, Granulocytes, Monocytes, Natural Killer Cells, Plasma Blastocyst</w:t>
      </w:r>
      <w:r w:rsidR="00221F76">
        <w:t xml:space="preserve">s). </w:t>
      </w:r>
    </w:p>
    <w:p w14:paraId="719191C6" w14:textId="77777777" w:rsidR="008A7346" w:rsidRDefault="008A7346" w:rsidP="00BF512A"/>
    <w:p w14:paraId="2EB23A27" w14:textId="6086369F" w:rsidR="008A7346" w:rsidRDefault="008A7346" w:rsidP="00BF512A">
      <w:r>
        <w:t>It’s all summarized below, but mostly there are no consistent findings. I suspect our measures are noisy (e.g. I had at least one guy with negative percent body fat)</w:t>
      </w:r>
      <w:r w:rsidRPr="008A7346">
        <w:t xml:space="preserve"> </w:t>
      </w:r>
      <w:r>
        <w:t xml:space="preserve">and our sample size is small. </w:t>
      </w:r>
    </w:p>
    <w:p w14:paraId="38259F04" w14:textId="77777777" w:rsidR="008A7346" w:rsidRDefault="008A7346" w:rsidP="00BF512A"/>
    <w:p w14:paraId="2EE6A77A" w14:textId="52865169" w:rsidR="00BF512A" w:rsidRDefault="008A7346" w:rsidP="00BF512A">
      <w:r>
        <w:t>Each</w:t>
      </w:r>
      <w:r w:rsidR="00221F76">
        <w:t xml:space="preserve"> </w:t>
      </w:r>
      <w:proofErr w:type="gramStart"/>
      <w:r w:rsidR="00221F76">
        <w:t>figures</w:t>
      </w:r>
      <w:proofErr w:type="gramEnd"/>
      <w:r w:rsidR="00221F76">
        <w:t xml:space="preserve"> show</w:t>
      </w:r>
      <w:r>
        <w:t>s</w:t>
      </w:r>
      <w:r w:rsidR="00221F76">
        <w:t xml:space="preserve"> each </w:t>
      </w:r>
      <w:r>
        <w:t>variable of interest</w:t>
      </w:r>
      <w:r w:rsidR="00221F76">
        <w:t xml:space="preserve"> (y-axis), effect size (x-axis), and colored by if the outcome was related to the variable</w:t>
      </w:r>
      <w:r>
        <w:t xml:space="preserve"> or not (red &lt; 0.05). The figures are faceted by the outcome of interest. It’s more self-explanatory than it seems. </w:t>
      </w:r>
    </w:p>
    <w:p w14:paraId="61EB0EEA" w14:textId="77777777" w:rsidR="00BF512A" w:rsidRPr="00BF512A" w:rsidRDefault="00BF512A" w:rsidP="00BF512A"/>
    <w:p w14:paraId="3268EE7A" w14:textId="5E06A7BB" w:rsidR="00CD38A5" w:rsidRDefault="00CD38A5" w:rsidP="00952D5E">
      <w:pPr>
        <w:pStyle w:val="Heading2"/>
      </w:pPr>
      <w:r>
        <w:t>Anthropometric measures</w:t>
      </w:r>
    </w:p>
    <w:p w14:paraId="5F374463" w14:textId="77777777" w:rsidR="00CD38A5" w:rsidRPr="00CD38A5" w:rsidRDefault="00CD38A5" w:rsidP="00CD3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D38A5">
        <w:rPr>
          <w:rFonts w:ascii="Courier New" w:hAnsi="Courier New" w:cs="Courier New"/>
          <w:sz w:val="20"/>
          <w:szCs w:val="20"/>
        </w:rPr>
        <w:t>~ value + smoke + drink + icpc</w:t>
      </w:r>
      <w:proofErr w:type="gramStart"/>
      <w:r w:rsidRPr="00CD38A5">
        <w:rPr>
          <w:rFonts w:ascii="Courier New" w:hAnsi="Courier New" w:cs="Courier New"/>
          <w:sz w:val="20"/>
          <w:szCs w:val="20"/>
        </w:rPr>
        <w:t>1:icpc</w:t>
      </w:r>
      <w:proofErr w:type="gramEnd"/>
      <w:r w:rsidRPr="00CD38A5">
        <w:rPr>
          <w:rFonts w:ascii="Courier New" w:hAnsi="Courier New" w:cs="Courier New"/>
          <w:sz w:val="20"/>
          <w:szCs w:val="20"/>
        </w:rPr>
        <w:t xml:space="preserve">3 + SEAsum_83_05 + </w:t>
      </w:r>
    </w:p>
    <w:p w14:paraId="405D8800" w14:textId="260923B2" w:rsidR="00CD38A5" w:rsidRDefault="00CD38A5" w:rsidP="00CD3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  <w:r w:rsidRPr="00CD38A5">
        <w:rPr>
          <w:rFonts w:ascii="Courier New" w:hAnsi="Courier New" w:cs="Courier New"/>
          <w:sz w:val="20"/>
          <w:szCs w:val="20"/>
        </w:rPr>
        <w:t>##     age_blood05 + age_interview98</w:t>
      </w:r>
    </w:p>
    <w:p w14:paraId="47AB2AC5" w14:textId="63AB8E91" w:rsidR="00CD38A5" w:rsidRPr="00CD38A5" w:rsidRDefault="00CD38A5" w:rsidP="00CD38A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sz w:val="20"/>
          <w:szCs w:val="20"/>
        </w:rPr>
      </w:pPr>
    </w:p>
    <w:p w14:paraId="3DD91835" w14:textId="25390E32" w:rsidR="00CD38A5" w:rsidRDefault="00CD38A5" w:rsidP="00CD38A5">
      <w:r>
        <w:t>Values</w:t>
      </w:r>
      <w:r w:rsidR="00BF512A">
        <w:t xml:space="preserve">: </w:t>
      </w:r>
      <w:r>
        <w:t xml:space="preserve">2005: Height, fat-free mass, arm muscle area, </w:t>
      </w:r>
      <w:proofErr w:type="spellStart"/>
      <w:r>
        <w:t>whr</w:t>
      </w:r>
      <w:proofErr w:type="spellEnd"/>
      <w:r w:rsidR="008A7346">
        <w:t xml:space="preserve">, </w:t>
      </w:r>
      <w:proofErr w:type="spellStart"/>
      <w:r w:rsidR="008A7346">
        <w:t>bmi</w:t>
      </w:r>
      <w:proofErr w:type="spellEnd"/>
      <w:r w:rsidR="008A7346">
        <w:t>, bodyfat percentage etc.</w:t>
      </w:r>
    </w:p>
    <w:p w14:paraId="16FFF48D" w14:textId="4338114B" w:rsidR="00CD38A5" w:rsidRDefault="00CD38A5" w:rsidP="00CD38A5">
      <w:r>
        <w:t>2005-2009: Height-accretion, fat-free mass accretion, arm muscle area accretion</w:t>
      </w:r>
    </w:p>
    <w:p w14:paraId="6D5C07FF" w14:textId="57D39762" w:rsidR="00221F76" w:rsidRDefault="00221F76" w:rsidP="00221F76">
      <w:r>
        <w:rPr>
          <w:noProof/>
        </w:rPr>
        <w:lastRenderedPageBreak/>
        <w:drawing>
          <wp:inline distT="0" distB="0" distL="0" distR="0" wp14:anchorId="0076EC83" wp14:editId="589B45DA">
            <wp:extent cx="5943600" cy="4754880"/>
            <wp:effectExtent l="0" t="0" r="0" b="0"/>
            <wp:docPr id="13" name="Picture 13" descr="/var/folders/7l/3qw_z9n11qj69chnd5trm33w0000gn/T/com.microsoft.Word/Content.MSO/E232CA6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7l/3qw_z9n11qj69chnd5trm33w0000gn/T/com.microsoft.Word/Content.MSO/E232CA6A.t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3236D" w14:textId="6C799AED" w:rsidR="00221F76" w:rsidRDefault="00221F76" w:rsidP="00221F76">
      <w:r>
        <w:rPr>
          <w:noProof/>
        </w:rPr>
        <w:lastRenderedPageBreak/>
        <w:drawing>
          <wp:inline distT="0" distB="0" distL="0" distR="0" wp14:anchorId="1CD34322" wp14:editId="17BA9883">
            <wp:extent cx="5943600" cy="4754880"/>
            <wp:effectExtent l="0" t="0" r="0" b="0"/>
            <wp:docPr id="14" name="Picture 14" descr="/var/folders/7l/3qw_z9n11qj69chnd5trm33w0000gn/T/com.microsoft.Word/Content.MSO/618F1E0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7l/3qw_z9n11qj69chnd5trm33w0000gn/T/com.microsoft.Word/Content.MSO/618F1E08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3B64" w14:textId="77777777" w:rsidR="00221F76" w:rsidRPr="00CD38A5" w:rsidRDefault="00221F76" w:rsidP="00CD38A5"/>
    <w:p w14:paraId="6B2C5F1B" w14:textId="1C9CE9A8" w:rsidR="00CD38A5" w:rsidRPr="00CD38A5" w:rsidRDefault="00CD38A5" w:rsidP="00CD38A5"/>
    <w:p w14:paraId="3F93A201" w14:textId="1FA1B3F1" w:rsidR="00CD38A5" w:rsidRDefault="00CD38A5" w:rsidP="00952D5E">
      <w:pPr>
        <w:pStyle w:val="Heading2"/>
      </w:pPr>
      <w:r>
        <w:t>Reproductive measures</w:t>
      </w:r>
    </w:p>
    <w:p w14:paraId="1F15D757" w14:textId="77777777" w:rsidR="00BF512A" w:rsidRDefault="00BF512A" w:rsidP="00BF512A">
      <w:pPr>
        <w:pStyle w:val="HTMLPreformatted"/>
        <w:rPr>
          <w:rStyle w:val="HTMLCode"/>
        </w:rPr>
      </w:pPr>
      <w:r>
        <w:rPr>
          <w:rStyle w:val="HTMLCode"/>
        </w:rPr>
        <w:t xml:space="preserve">value + smoke + drink + icpc1 + icpc2 + icpc3 + </w:t>
      </w:r>
    </w:p>
    <w:p w14:paraId="23F2DF93" w14:textId="77777777" w:rsidR="00BF512A" w:rsidRDefault="00BF512A" w:rsidP="00BF512A">
      <w:pPr>
        <w:pStyle w:val="HTMLPreformatted"/>
      </w:pPr>
      <w:r>
        <w:rPr>
          <w:rStyle w:val="HTMLCode"/>
        </w:rPr>
        <w:t>##     SEAsum_83_05 + age_blood05</w:t>
      </w:r>
    </w:p>
    <w:p w14:paraId="7E504249" w14:textId="77777777" w:rsidR="00BF512A" w:rsidRPr="00BF512A" w:rsidRDefault="00BF512A" w:rsidP="00BF512A">
      <w:pPr>
        <w:pStyle w:val="HTMLPreformatted"/>
      </w:pPr>
    </w:p>
    <w:p w14:paraId="52369C5C" w14:textId="412BE03F" w:rsidR="00CD38A5" w:rsidRDefault="00BF512A" w:rsidP="00CD38A5">
      <w:r>
        <w:t xml:space="preserve">Values: </w:t>
      </w:r>
      <w:r w:rsidR="00CD38A5">
        <w:t xml:space="preserve">2005: </w:t>
      </w:r>
      <w:proofErr w:type="spellStart"/>
      <w:r w:rsidR="00CD38A5">
        <w:t>sexint</w:t>
      </w:r>
      <w:proofErr w:type="spellEnd"/>
      <w:r w:rsidR="00CD38A5">
        <w:t xml:space="preserve">, romantic, </w:t>
      </w:r>
      <w:proofErr w:type="spellStart"/>
      <w:r w:rsidR="00CD38A5">
        <w:t>presrela</w:t>
      </w:r>
      <w:proofErr w:type="spellEnd"/>
      <w:r w:rsidR="00CD38A5">
        <w:t xml:space="preserve">, </w:t>
      </w:r>
      <w:proofErr w:type="spellStart"/>
      <w:r w:rsidR="00CD38A5">
        <w:t>n</w:t>
      </w:r>
      <w:r>
        <w:t>umbsex</w:t>
      </w:r>
      <w:proofErr w:type="spellEnd"/>
      <w:r>
        <w:t xml:space="preserve">, </w:t>
      </w:r>
      <w:proofErr w:type="spellStart"/>
      <w:r>
        <w:t>numbpreg</w:t>
      </w:r>
      <w:proofErr w:type="spellEnd"/>
      <w:r>
        <w:t xml:space="preserve"> (0 for NA)</w:t>
      </w:r>
    </w:p>
    <w:p w14:paraId="5935691C" w14:textId="1575C501" w:rsidR="00221F76" w:rsidRDefault="00221F76" w:rsidP="00221F76"/>
    <w:p w14:paraId="60B2351F" w14:textId="40917A81" w:rsidR="00221F76" w:rsidRDefault="00221F76" w:rsidP="00221F76">
      <w:r>
        <w:rPr>
          <w:noProof/>
        </w:rPr>
        <w:lastRenderedPageBreak/>
        <w:drawing>
          <wp:inline distT="0" distB="0" distL="0" distR="0" wp14:anchorId="21BCBD2D" wp14:editId="5CEE647A">
            <wp:extent cx="5943600" cy="4754880"/>
            <wp:effectExtent l="0" t="0" r="0" b="0"/>
            <wp:docPr id="7" name="Picture 7" descr="/var/folders/7l/3qw_z9n11qj69chnd5trm33w0000gn/T/com.microsoft.Word/Content.MSO/CB157A2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7l/3qw_z9n11qj69chnd5trm33w0000gn/T/com.microsoft.Word/Content.MSO/CB157A26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85BC7C" w14:textId="31197797" w:rsidR="00221F76" w:rsidRDefault="00221F76" w:rsidP="00221F76">
      <w:r>
        <w:rPr>
          <w:noProof/>
        </w:rPr>
        <w:lastRenderedPageBreak/>
        <w:drawing>
          <wp:inline distT="0" distB="0" distL="0" distR="0" wp14:anchorId="3062B34F" wp14:editId="1B0F32B8">
            <wp:extent cx="5943600" cy="4754880"/>
            <wp:effectExtent l="0" t="0" r="0" b="0"/>
            <wp:docPr id="8" name="Picture 8" descr="/var/folders/7l/3qw_z9n11qj69chnd5trm33w0000gn/T/com.microsoft.Word/Content.MSO/EB7CB12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7l/3qw_z9n11qj69chnd5trm33w0000gn/T/com.microsoft.Word/Content.MSO/EB7CB124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F34D0" w14:textId="2D93AD8D" w:rsidR="00221F76" w:rsidRDefault="00221F76" w:rsidP="00221F76"/>
    <w:p w14:paraId="4B46AA0D" w14:textId="77777777" w:rsidR="00221F76" w:rsidRDefault="00221F76" w:rsidP="00CD38A5"/>
    <w:p w14:paraId="77158F16" w14:textId="77777777" w:rsidR="00BF512A" w:rsidRDefault="00BF512A" w:rsidP="00BF512A">
      <w:pPr>
        <w:pStyle w:val="HTMLPreformatted"/>
        <w:rPr>
          <w:rStyle w:val="HTMLCode"/>
        </w:rPr>
      </w:pPr>
      <w:r>
        <w:rPr>
          <w:rStyle w:val="HTMLCode"/>
        </w:rPr>
        <w:t xml:space="preserve">~ value + smoke + drink + icpc1 + icpc2 + icpc3 + </w:t>
      </w:r>
    </w:p>
    <w:p w14:paraId="111F41BF" w14:textId="61C7985C" w:rsidR="00BF512A" w:rsidRDefault="00BF512A" w:rsidP="00BF512A">
      <w:pPr>
        <w:pStyle w:val="HTMLPreformatted"/>
        <w:rPr>
          <w:rStyle w:val="HTMLCode"/>
        </w:rPr>
      </w:pPr>
      <w:r>
        <w:rPr>
          <w:rStyle w:val="HTMLCode"/>
        </w:rPr>
        <w:t>##     SEAsum_83_05 + age_blood05 + ic_age09</w:t>
      </w:r>
    </w:p>
    <w:p w14:paraId="412CEF44" w14:textId="77777777" w:rsidR="00BF512A" w:rsidRDefault="00BF512A" w:rsidP="00BF512A">
      <w:pPr>
        <w:pStyle w:val="HTMLPreformatted"/>
        <w:rPr>
          <w:rStyle w:val="HTMLCode"/>
        </w:rPr>
      </w:pPr>
    </w:p>
    <w:p w14:paraId="4644D22D" w14:textId="516838B5" w:rsidR="00BF512A" w:rsidRPr="00CD38A5" w:rsidRDefault="00BF512A" w:rsidP="00CD38A5">
      <w:r>
        <w:t xml:space="preserve">Values: 2009: </w:t>
      </w:r>
      <w:proofErr w:type="spellStart"/>
      <w:r>
        <w:t>agesexin</w:t>
      </w:r>
      <w:proofErr w:type="spellEnd"/>
      <w:r>
        <w:t xml:space="preserve"> (</w:t>
      </w:r>
      <w:proofErr w:type="spellStart"/>
      <w:r>
        <w:t>sexint</w:t>
      </w:r>
      <w:proofErr w:type="spellEnd"/>
      <w:r>
        <w:t xml:space="preserve"> in 2009), </w:t>
      </w:r>
      <w:proofErr w:type="spellStart"/>
      <w:r>
        <w:t>agesexin_simul</w:t>
      </w:r>
      <w:proofErr w:type="spellEnd"/>
      <w:r>
        <w:t xml:space="preserve"> (added a random normal tail after 2009 to increase sample size), </w:t>
      </w:r>
      <w:proofErr w:type="spellStart"/>
      <w:r>
        <w:t>timesprg</w:t>
      </w:r>
      <w:proofErr w:type="spellEnd"/>
      <w:r>
        <w:t xml:space="preserve">, steady (= </w:t>
      </w:r>
      <w:proofErr w:type="spellStart"/>
      <w:r>
        <w:t>presrela</w:t>
      </w:r>
      <w:proofErr w:type="spellEnd"/>
      <w:r>
        <w:t xml:space="preserve"> in 2009?)</w:t>
      </w:r>
    </w:p>
    <w:p w14:paraId="64C3EABF" w14:textId="6D6A3991" w:rsidR="00CD38A5" w:rsidRDefault="00CD38A5" w:rsidP="00CD38A5"/>
    <w:p w14:paraId="7B84AA75" w14:textId="6938A784" w:rsidR="00221F76" w:rsidRDefault="00221F76" w:rsidP="00221F76">
      <w:r>
        <w:rPr>
          <w:noProof/>
        </w:rPr>
        <w:lastRenderedPageBreak/>
        <w:drawing>
          <wp:inline distT="0" distB="0" distL="0" distR="0" wp14:anchorId="76A037AC" wp14:editId="5A722D17">
            <wp:extent cx="5943600" cy="4754880"/>
            <wp:effectExtent l="0" t="0" r="0" b="0"/>
            <wp:docPr id="9" name="Picture 9" descr="/var/folders/7l/3qw_z9n11qj69chnd5trm33w0000gn/T/com.microsoft.Word/Content.MSO/40F346D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7l/3qw_z9n11qj69chnd5trm33w0000gn/T/com.microsoft.Word/Content.MSO/40F346D2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FAF74" w14:textId="11B0254D" w:rsidR="00221F76" w:rsidRDefault="00221F76" w:rsidP="00221F76"/>
    <w:p w14:paraId="28DEE909" w14:textId="16248287" w:rsidR="00221F76" w:rsidRDefault="00221F76" w:rsidP="00221F76"/>
    <w:p w14:paraId="55AEAC9A" w14:textId="23099F7C" w:rsidR="00221F76" w:rsidRDefault="00221F76" w:rsidP="00221F76">
      <w:r>
        <w:rPr>
          <w:noProof/>
        </w:rPr>
        <w:lastRenderedPageBreak/>
        <w:drawing>
          <wp:inline distT="0" distB="0" distL="0" distR="0" wp14:anchorId="28761920" wp14:editId="4924C796">
            <wp:extent cx="5943600" cy="4754880"/>
            <wp:effectExtent l="0" t="0" r="0" b="0"/>
            <wp:docPr id="10" name="Picture 10" descr="/var/folders/7l/3qw_z9n11qj69chnd5trm33w0000gn/T/com.microsoft.Word/Content.MSO/AA169EB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7l/3qw_z9n11qj69chnd5trm33w0000gn/T/com.microsoft.Word/Content.MSO/AA169EB0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61F2" w14:textId="77777777" w:rsidR="00221F76" w:rsidRDefault="00221F76" w:rsidP="00CD38A5"/>
    <w:p w14:paraId="5A0306E2" w14:textId="77777777" w:rsidR="00221F76" w:rsidRPr="00CD38A5" w:rsidRDefault="00221F76" w:rsidP="00CD38A5"/>
    <w:p w14:paraId="2BE31C3D" w14:textId="2E1E7ECB" w:rsidR="00CD38A5" w:rsidRDefault="00CD38A5" w:rsidP="00CD38A5">
      <w:pPr>
        <w:pStyle w:val="Heading3"/>
      </w:pPr>
      <w:r>
        <w:t>Testosterone measures</w:t>
      </w:r>
    </w:p>
    <w:p w14:paraId="32D40F55" w14:textId="77777777" w:rsidR="00221F76" w:rsidRDefault="00221F76" w:rsidP="00221F76">
      <w:pPr>
        <w:pStyle w:val="HTMLPreformatted"/>
        <w:rPr>
          <w:rStyle w:val="HTMLCode"/>
        </w:rPr>
      </w:pPr>
      <w:r>
        <w:rPr>
          <w:rStyle w:val="HTMLCode"/>
        </w:rPr>
        <w:t xml:space="preserve">value + smoke + drink + icpc1 + icpc2 + icpc3 + </w:t>
      </w:r>
    </w:p>
    <w:p w14:paraId="0C5CF604" w14:textId="77777777" w:rsidR="00221F76" w:rsidRDefault="00221F76" w:rsidP="00221F76">
      <w:pPr>
        <w:pStyle w:val="HTMLPreformatted"/>
      </w:pPr>
      <w:r>
        <w:rPr>
          <w:rStyle w:val="HTMLCode"/>
        </w:rPr>
        <w:t xml:space="preserve">##     amtime05 + pmtime05 + </w:t>
      </w:r>
      <w:proofErr w:type="spellStart"/>
      <w:r>
        <w:rPr>
          <w:rStyle w:val="HTMLCode"/>
        </w:rPr>
        <w:t>age_saliva</w:t>
      </w:r>
      <w:proofErr w:type="spellEnd"/>
      <w:r>
        <w:rPr>
          <w:rStyle w:val="HTMLCode"/>
        </w:rPr>
        <w:t xml:space="preserve"> + SEAsum_83_05 + </w:t>
      </w:r>
      <w:proofErr w:type="spellStart"/>
      <w:r>
        <w:rPr>
          <w:rStyle w:val="HTMLCode"/>
        </w:rPr>
        <w:t>bmi</w:t>
      </w:r>
      <w:proofErr w:type="spellEnd"/>
    </w:p>
    <w:p w14:paraId="62F2F46E" w14:textId="77777777" w:rsidR="00221F76" w:rsidRPr="00221F76" w:rsidRDefault="00221F76" w:rsidP="00221F76"/>
    <w:p w14:paraId="066DFD23" w14:textId="765666B3" w:rsidR="00BF512A" w:rsidRDefault="00BF512A" w:rsidP="00BF512A">
      <w:r>
        <w:t xml:space="preserve">Values: 2005: </w:t>
      </w:r>
      <w:proofErr w:type="spellStart"/>
      <w:r>
        <w:t>rightgrip_mean</w:t>
      </w:r>
      <w:proofErr w:type="spellEnd"/>
      <w:r>
        <w:t xml:space="preserve">, </w:t>
      </w:r>
      <w:proofErr w:type="spellStart"/>
      <w:r>
        <w:t>log_blood_t</w:t>
      </w:r>
      <w:proofErr w:type="spellEnd"/>
      <w:r>
        <w:t>, pmt05, amt05, hholdkids05, fath05c, anyoffspring05</w:t>
      </w:r>
    </w:p>
    <w:p w14:paraId="726EED66" w14:textId="18F946D1" w:rsidR="00221F76" w:rsidRDefault="00221F76" w:rsidP="00221F76">
      <w:r>
        <w:rPr>
          <w:rFonts w:ascii="Arial" w:eastAsiaTheme="minorHAnsi" w:hAnsi="Arial" w:cstheme="minorBidi"/>
          <w:noProof/>
        </w:rPr>
        <w:lastRenderedPageBreak/>
        <w:drawing>
          <wp:inline distT="0" distB="0" distL="0" distR="0" wp14:anchorId="14008159" wp14:editId="78F2E2F2">
            <wp:extent cx="5943600" cy="4754880"/>
            <wp:effectExtent l="0" t="0" r="0" b="0"/>
            <wp:docPr id="1" name="Picture 1" descr="/var/folders/7l/3qw_z9n11qj69chnd5trm33w0000gn/T/com.microsoft.Word/Content.MSO/9B1018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7l/3qw_z9n11qj69chnd5trm33w0000gn/T/com.microsoft.Word/Content.MSO/9B1018A2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08C0" w14:textId="4B5E2A6E" w:rsidR="00221F76" w:rsidRDefault="00221F76" w:rsidP="00221F76">
      <w:r>
        <w:rPr>
          <w:noProof/>
        </w:rPr>
        <w:lastRenderedPageBreak/>
        <w:drawing>
          <wp:inline distT="0" distB="0" distL="0" distR="0" wp14:anchorId="4DE99305" wp14:editId="574D4BB4">
            <wp:extent cx="5943600" cy="4754880"/>
            <wp:effectExtent l="0" t="0" r="0" b="0"/>
            <wp:docPr id="2" name="Picture 2" descr="/var/folders/7l/3qw_z9n11qj69chnd5trm33w0000gn/T/com.microsoft.Word/Content.MSO/1803E10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7l/3qw_z9n11qj69chnd5trm33w0000gn/T/com.microsoft.Word/Content.MSO/1803E100.tmp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6FDA84" w14:textId="77777777" w:rsidR="00952D5E" w:rsidRDefault="00952D5E" w:rsidP="00952D5E"/>
    <w:p w14:paraId="224E5454" w14:textId="77777777" w:rsidR="00952D5E" w:rsidRDefault="00952D5E" w:rsidP="00952D5E"/>
    <w:p w14:paraId="24E74D7F" w14:textId="77777777" w:rsidR="00952D5E" w:rsidRDefault="00952D5E" w:rsidP="00952D5E"/>
    <w:p w14:paraId="609346A6" w14:textId="77777777" w:rsidR="00952D5E" w:rsidRDefault="00952D5E" w:rsidP="00952D5E"/>
    <w:p w14:paraId="5A315F6C" w14:textId="2500DC6B" w:rsidR="00952D5E" w:rsidRDefault="00952D5E" w:rsidP="00952D5E">
      <w:pPr>
        <w:pStyle w:val="Heading1"/>
      </w:pPr>
      <w:r>
        <w:t>Epigenome-Wide Association</w:t>
      </w:r>
    </w:p>
    <w:p w14:paraId="6A59B53E" w14:textId="77777777" w:rsidR="00952D5E" w:rsidRDefault="00952D5E" w:rsidP="00952D5E"/>
    <w:p w14:paraId="44FE3C54" w14:textId="348DC8A3" w:rsidR="00952D5E" w:rsidRDefault="00952D5E" w:rsidP="00952D5E">
      <w:r>
        <w:t xml:space="preserve">I also looked at EWAS for almost all the same variables. </w:t>
      </w:r>
      <w:r>
        <w:t>I filtered out to only probes that varied between the men in our study (10-90</w:t>
      </w:r>
      <w:r w:rsidRPr="00952D5E">
        <w:rPr>
          <w:vertAlign w:val="superscript"/>
        </w:rPr>
        <w:t>th</w:t>
      </w:r>
      <w:r>
        <w:t xml:space="preserve"> percentile &gt; 0.05). </w:t>
      </w:r>
      <w:r>
        <w:t xml:space="preserve">Again, mostly nothing, so I won’t put them here. The one that did pop up a few is log-blood T. Here is a </w:t>
      </w:r>
      <w:proofErr w:type="spellStart"/>
      <w:r>
        <w:t>manhattan</w:t>
      </w:r>
      <w:proofErr w:type="spellEnd"/>
      <w:r>
        <w:t xml:space="preserve"> with significant hits and genes highlighted. </w:t>
      </w:r>
    </w:p>
    <w:p w14:paraId="378E2887" w14:textId="3014DBCC" w:rsidR="00952D5E" w:rsidRPr="00952D5E" w:rsidRDefault="00952D5E" w:rsidP="00952D5E">
      <w:r w:rsidRPr="00952D5E">
        <w:rPr>
          <w:noProof/>
        </w:rPr>
        <w:lastRenderedPageBreak/>
        <w:drawing>
          <wp:inline distT="0" distB="0" distL="0" distR="0" wp14:anchorId="363F5AE1" wp14:editId="7C5A5251">
            <wp:extent cx="5943600" cy="4754880"/>
            <wp:effectExtent l="0" t="0" r="0" b="0"/>
            <wp:docPr id="3" name="Picture 3" descr="/var/folders/7l/3qw_z9n11qj69chnd5trm33w0000gn/T/com.microsoft.Word/Content.MSO/A68C07D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7l/3qw_z9n11qj69chnd5trm33w0000gn/T/com.microsoft.Word/Content.MSO/A68C07D4.tmp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55877" w14:textId="2B40EA04" w:rsidR="00952D5E" w:rsidRDefault="00952D5E" w:rsidP="00952D5E"/>
    <w:p w14:paraId="745E6B2D" w14:textId="6173DF1C" w:rsidR="00952D5E" w:rsidRDefault="00952D5E" w:rsidP="00952D5E">
      <w:r>
        <w:t xml:space="preserve">We might be worried that we have outliers, like we did when I first did this analysis. I have a few more men this time than last, and I logged the T, which helped. </w:t>
      </w:r>
    </w:p>
    <w:p w14:paraId="44BACAB4" w14:textId="4CFF3D8C" w:rsidR="00952D5E" w:rsidRDefault="00952D5E" w:rsidP="00952D5E"/>
    <w:p w14:paraId="336D0342" w14:textId="0BAF12D9" w:rsidR="00952D5E" w:rsidRPr="00952D5E" w:rsidRDefault="00952D5E" w:rsidP="00952D5E">
      <w:r w:rsidRPr="00952D5E">
        <w:rPr>
          <w:noProof/>
        </w:rPr>
        <w:lastRenderedPageBreak/>
        <w:drawing>
          <wp:inline distT="0" distB="0" distL="0" distR="0" wp14:anchorId="663FAA16" wp14:editId="449B0F84">
            <wp:extent cx="5943600" cy="4754880"/>
            <wp:effectExtent l="0" t="0" r="0" b="0"/>
            <wp:docPr id="4" name="Picture 4" descr="/var/folders/7l/3qw_z9n11qj69chnd5trm33w0000gn/T/com.microsoft.Word/Content.MSO/7BAC10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7l/3qw_z9n11qj69chnd5trm33w0000gn/T/com.microsoft.Word/Content.MSO/7BAC102.tmp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5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8FBBF" w14:textId="77777777" w:rsidR="00952D5E" w:rsidRDefault="00952D5E" w:rsidP="00952D5E"/>
    <w:p w14:paraId="3E14914B" w14:textId="77777777" w:rsidR="00952D5E" w:rsidRPr="000D6F2F" w:rsidRDefault="00952D5E" w:rsidP="00952D5E"/>
    <w:p w14:paraId="35432198" w14:textId="6B6C97B0" w:rsidR="00952D5E" w:rsidRDefault="00952D5E" w:rsidP="00952D5E">
      <w:r>
        <w:t xml:space="preserve">Some of the significant probes don’t look great (the loess line doesn’t at all match the straight regression line, e.g. cg04835925), but others look fine (cg14441271). </w:t>
      </w:r>
    </w:p>
    <w:p w14:paraId="4004221D" w14:textId="799D9104" w:rsidR="00952D5E" w:rsidRDefault="00952D5E" w:rsidP="00952D5E"/>
    <w:p w14:paraId="2CD14888" w14:textId="7055D15F" w:rsidR="00952D5E" w:rsidRDefault="00952D5E" w:rsidP="00952D5E">
      <w:r>
        <w:t xml:space="preserve">The other two that had a few hits was number of sexual partners, and number of pregnancies. Again, not a ton of great variation to work with. </w:t>
      </w:r>
    </w:p>
    <w:p w14:paraId="274E13B0" w14:textId="7956093F" w:rsidR="00952D5E" w:rsidRDefault="00952D5E" w:rsidP="00952D5E"/>
    <w:p w14:paraId="74ADAC92" w14:textId="1EA838DA" w:rsidR="00952D5E" w:rsidRDefault="00952D5E" w:rsidP="00952D5E">
      <w:r>
        <w:t xml:space="preserve">That’s it for now. </w:t>
      </w:r>
      <w:bookmarkStart w:id="0" w:name="_GoBack"/>
      <w:bookmarkEnd w:id="0"/>
    </w:p>
    <w:p w14:paraId="2AE9BB61" w14:textId="77777777" w:rsidR="00221F76" w:rsidRDefault="00221F76"/>
    <w:sectPr w:rsidR="00221F76" w:rsidSect="00411E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 Nova">
    <w:panose1 w:val="020B0504020202020204"/>
    <w:charset w:val="00"/>
    <w:family w:val="swiss"/>
    <w:pitch w:val="variable"/>
    <w:sig w:usb0="0000028F" w:usb1="00000002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6F8F"/>
    <w:rsid w:val="00221F76"/>
    <w:rsid w:val="00296F8F"/>
    <w:rsid w:val="002E27F6"/>
    <w:rsid w:val="00411E12"/>
    <w:rsid w:val="00421330"/>
    <w:rsid w:val="008A7346"/>
    <w:rsid w:val="00952D5E"/>
    <w:rsid w:val="00A87DE6"/>
    <w:rsid w:val="00BF512A"/>
    <w:rsid w:val="00CB386F"/>
    <w:rsid w:val="00CD38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A67B29D"/>
  <w15:chartTrackingRefBased/>
  <w15:docId w15:val="{F91255A9-97A5-1B46-9E94-0C5880B5B8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21F7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2E27F6"/>
    <w:pPr>
      <w:keepNext/>
      <w:keepLines/>
      <w:spacing w:before="240" w:after="200"/>
      <w:outlineLvl w:val="0"/>
    </w:pPr>
    <w:rPr>
      <w:rFonts w:ascii="Arial" w:eastAsiaTheme="majorEastAsia" w:hAnsi="Arial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rsid w:val="00CB386F"/>
    <w:pPr>
      <w:keepNext/>
      <w:keepLines/>
      <w:spacing w:before="40" w:after="200"/>
      <w:outlineLvl w:val="1"/>
    </w:pPr>
    <w:rPr>
      <w:rFonts w:ascii="Helvetica" w:eastAsiaTheme="majorEastAsia" w:hAnsi="Helvetica" w:cstheme="majorBidi"/>
      <w:i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E27F6"/>
    <w:pPr>
      <w:keepNext/>
      <w:keepLines/>
      <w:spacing w:before="40" w:after="200"/>
      <w:outlineLvl w:val="2"/>
    </w:pPr>
    <w:rPr>
      <w:rFonts w:ascii="Arial" w:eastAsiaTheme="majorEastAsia" w:hAnsi="Arial" w:cstheme="majorBidi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E27F6"/>
    <w:rPr>
      <w:rFonts w:ascii="Arial Nova" w:eastAsiaTheme="majorEastAsia" w:hAnsi="Arial Nova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CB386F"/>
    <w:rPr>
      <w:rFonts w:ascii="Helvetica" w:eastAsiaTheme="majorEastAsia" w:hAnsi="Helvetica" w:cstheme="majorBidi"/>
      <w:i/>
      <w:color w:val="000000" w:themeColor="tex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E27F6"/>
    <w:rPr>
      <w:rFonts w:ascii="Arial Nova" w:eastAsiaTheme="majorEastAsia" w:hAnsi="Arial Nova" w:cstheme="majorBidi"/>
      <w:color w:val="000000" w:themeColor="text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D38A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D38A5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CD38A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7655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5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6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4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53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5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22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765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9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0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5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58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397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2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90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0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11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Calen Patrick Ryan</dc:creator>
  <cp:keywords/>
  <dc:description/>
  <cp:lastModifiedBy>Calen Patrick Ryan</cp:lastModifiedBy>
  <cp:revision>2</cp:revision>
  <dcterms:created xsi:type="dcterms:W3CDTF">2020-05-27T19:57:00Z</dcterms:created>
  <dcterms:modified xsi:type="dcterms:W3CDTF">2020-05-27T20:53:00Z</dcterms:modified>
</cp:coreProperties>
</file>