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activeX/activeX5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ader"/>
      </w:tblPr>
      <w:tblGrid>
        <w:gridCol w:w="4513"/>
        <w:gridCol w:w="4513"/>
      </w:tblGrid>
      <w:tr w:rsidR="0052655F" w:rsidRPr="0052655F" w:rsidTr="0052655F">
        <w:trPr>
          <w:tblCellSpacing w:w="15" w:type="dxa"/>
        </w:trPr>
        <w:tc>
          <w:tcPr>
            <w:tcW w:w="0" w:type="auto"/>
            <w:hideMark/>
          </w:tcPr>
          <w:p w:rsidR="0052655F" w:rsidRPr="0052655F" w:rsidRDefault="0052655F" w:rsidP="0052655F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eHeader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ANYSHIRE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POLICE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ader"/>
      </w:tblPr>
      <w:tblGrid>
        <w:gridCol w:w="2256"/>
        <w:gridCol w:w="2242"/>
        <w:gridCol w:w="2242"/>
        <w:gridCol w:w="472"/>
        <w:gridCol w:w="1814"/>
      </w:tblGrid>
      <w:tr w:rsidR="0052655F" w:rsidRPr="0052655F" w:rsidTr="0052655F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ISR Report:</w:t>
            </w:r>
          </w:p>
        </w:tc>
        <w:tc>
          <w:tcPr>
            <w:tcW w:w="1250" w:type="pct"/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ANY</w:t>
            </w:r>
            <w:r w:rsidR="0052655F"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-20200723-1881</w:t>
            </w:r>
          </w:p>
        </w:tc>
        <w:tc>
          <w:tcPr>
            <w:tcW w:w="125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(Closed)</w:t>
            </w:r>
          </w:p>
        </w:tc>
        <w:tc>
          <w:tcPr>
            <w:tcW w:w="250" w:type="pct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1000" w:type="pct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5.5pt;height:18pt" o:ole="">
                  <v:imagedata r:id="rId5" o:title=""/>
                </v:shape>
                <w:control r:id="rId6" w:name="DefaultOcxName47" w:shapeid="_x0000_i1038"/>
              </w:objec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042" type="#_x0000_t75" style="width:57pt;height:18pt" o:ole="">
                  <v:imagedata r:id="rId7" o:title=""/>
                </v:shape>
                <w:control r:id="rId8" w:name="DefaultOcxName48" w:shapeid="_x0000_i1042"/>
              </w:objec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045" type="#_x0000_t75" style="width:1in;height:18pt" o:ole="">
                  <v:imagedata r:id="rId9" o:title=""/>
                </v:shape>
                <w:control r:id="rId10" w:name="DefaultOcxName49" w:shapeid="_x0000_i1045"/>
              </w:objec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reHeader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52655F" w:rsidP="0052655F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Header"/>
      </w:tblPr>
      <w:tblGrid>
        <w:gridCol w:w="2518"/>
        <w:gridCol w:w="2503"/>
        <w:gridCol w:w="1619"/>
        <w:gridCol w:w="1619"/>
        <w:gridCol w:w="751"/>
      </w:tblGrid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 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430, DOMESTIC INCIDENT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ANY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-20200723-1881 /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AP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TEL OTHER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P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Priority:(2) Priority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**RESULT KB38**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BF0E0D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 NORTH</w:t>
            </w:r>
          </w:p>
        </w:tc>
        <w:tc>
          <w:tcPr>
            <w:tcW w:w="1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Officer Dealing: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2034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Operator:730467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Dispatcher:729717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  <w:tc>
          <w:tcPr>
            <w:tcW w:w="1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Creator Wkstn:DH-CCC-741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ddress"/>
      </w:tblPr>
      <w:tblGrid>
        <w:gridCol w:w="6300"/>
        <w:gridCol w:w="2726"/>
      </w:tblGrid>
      <w:tr w:rsidR="0052655F" w:rsidRPr="0052655F" w:rsidTr="0052655F">
        <w:trPr>
          <w:tblCellSpacing w:w="15" w:type="dxa"/>
        </w:trPr>
        <w:tc>
          <w:tcPr>
            <w:tcW w:w="350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Address Info"/>
            </w:tblPr>
            <w:tblGrid>
              <w:gridCol w:w="4328"/>
              <w:gridCol w:w="1881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Address Information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 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29 Accacia Road, North Marsh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Proximity: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[X] Gazeteer Validation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1500" w:type="pct"/>
            <w:vMerge w:val="restar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Disp Codes"/>
            </w:tblPr>
            <w:tblGrid>
              <w:gridCol w:w="2635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Disposition Codes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Common assault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Drive opl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 </w:t>
                  </w: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  <w:tr w:rsidR="0052655F" w:rsidRPr="0052655F" w:rsidTr="0052655F">
        <w:trPr>
          <w:tblCellSpacing w:w="15" w:type="dxa"/>
        </w:trPr>
        <w:tc>
          <w:tcPr>
            <w:tcW w:w="350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Complainant Info"/>
            </w:tblPr>
            <w:tblGrid>
              <w:gridCol w:w="6209"/>
            </w:tblGrid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en-GB"/>
                    </w:rPr>
                    <w:t>Complainant Information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1067E2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>MCLOVE SHELAGH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  <w:r w:rsid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  </w:t>
                  </w:r>
                  <w:r w:rsidR="0052655F"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CLI: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  </w:t>
                  </w:r>
                  <w:r w:rsidR="0052655F"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Email:</w:t>
                  </w:r>
                  <w:r w:rsidR="0052655F"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VICTIM   [?] Media Consent   [?] Result Req'd   [?] N/A   [?] N/A   [Y] AoG </w:t>
                  </w:r>
                </w:p>
              </w:tc>
            </w:tr>
            <w:tr w:rsidR="0052655F" w:rsidRPr="0052655F">
              <w:trPr>
                <w:tblCellSpacing w:w="15" w:type="dxa"/>
                <w:hidden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vanish/>
                      <w:sz w:val="17"/>
                      <w:szCs w:val="17"/>
                      <w:lang w:eastAsia="en-GB"/>
                    </w:rPr>
                    <w:t>Ethnicity: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  Date of Birth: </w:t>
                  </w:r>
                  <w:r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Sensitive personal data redacted </w:t>
                  </w: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   Sex: F </w:t>
                  </w:r>
                </w:p>
              </w:tc>
            </w:tr>
            <w:tr w:rsidR="0052655F" w:rsidRPr="0052655F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2655F" w:rsidRPr="0052655F" w:rsidRDefault="0052655F" w:rsidP="005265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</w:pPr>
                  <w:r w:rsidRPr="0052655F">
                    <w:rPr>
                      <w:rFonts w:ascii="Verdana" w:eastAsia="Times New Roman" w:hAnsi="Verdana" w:cs="Times New Roman"/>
                      <w:sz w:val="17"/>
                      <w:szCs w:val="17"/>
                      <w:lang w:eastAsia="en-GB"/>
                    </w:rPr>
                    <w:t xml:space="preserve">Notes: </w:t>
                  </w:r>
                </w:p>
              </w:tc>
            </w:tr>
          </w:tbl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1808"/>
        <w:gridCol w:w="1823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Date / Time Information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Initial input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21:31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:48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Held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32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:06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Accepted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33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:02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Dispatched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:3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4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:14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At Scene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21:36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:50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Result Required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05:03:05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Cleared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04:18:59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Disposed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05:31:14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3613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>Qualifiers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DISPOSAL QUALIFIERS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DOMESTIC ABUSE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DISP FACTORS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DEPLOYED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THEME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CRIME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55"/>
        <w:gridCol w:w="1090"/>
        <w:gridCol w:w="2502"/>
        <w:gridCol w:w="2694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CAD Log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38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compl_addinfo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/VICTIM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address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city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NORTH MARSH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first name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SHELAGH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last name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Complainant telephone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 origin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/TEL OTHER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patient_no1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patient_sex1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/F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work_fld2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/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patient_ward2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0/362084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22:10:11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220802/221011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221011/221343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01/06/2020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XFER1STDONE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/KD NTH DSP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XFERINIT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2/KD NTH DSP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Operator id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20489/4382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221343/221545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DH-CCC-741/KN-DCR-736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22:15:45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DOMESTIC INCIDENT/C -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ASSUALTED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#P#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221545/222637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Operator id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4382/4436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22:26:37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KN-DCR-736/KD-DCR-731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13_date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/20200724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13_time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/050305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14/13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050305/050313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–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ASSUALTED AND OPL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#P#/RESULT KB38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Modifying workstation number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KD-DCR-731/KS-DCR-733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Time of modification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050313/050319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05:03:19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description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RESULT KB38/**RESULT KB38**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05:31:12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Disposal code 1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/409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05:31:12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Disposal code 2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/NICHE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status16_date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/20200724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status16_time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/053113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05:31:13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Status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13/16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last_disposal_comment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01/MEDIUM DASH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last_historical_comment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110"/>
        <w:gridCol w:w="1081"/>
        <w:gridCol w:w="1081"/>
        <w:gridCol w:w="1081"/>
        <w:gridCol w:w="3561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Unit Activity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22:37:14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En Route to Incident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At Scene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TIMER SET TO EXPIRE AT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00:58:50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04:18:59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4935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  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Available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3954935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6289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ISR Relations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INC REF: - @INC RELATION 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OCN 13200370080 set as case ref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EXTERNAL - NICHE 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NICHE SUPPLIED OCN [13200370080]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1110"/>
        <w:gridCol w:w="893"/>
        <w:gridCol w:w="1059"/>
        <w:gridCol w:w="919"/>
      </w:tblGrid>
      <w:tr w:rsidR="0052655F" w:rsidRPr="0052655F" w:rsidTr="0052655F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en-GB"/>
              </w:rPr>
              <w:t xml:space="preserve">ISR Comments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IS REPORTING PARTNER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: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32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:33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HAS BEEN </w:t>
            </w:r>
            <w:r w:rsidR="001067E2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ASSAULTED BY PARTNER WHO HAS LEFT THE SCENE IN HER CAR IN DRINK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22:07:50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Advised Of Grade=Y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22:08:02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PREVIOUS DOMESTIC INCIDENTS RECORDED AT THIS LOCATION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22:08:04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SUSPECT DRIVING A RED NISSAN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22:08:30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>COMPLAINANT HAS INJURIES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22:08:54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HAS ADHD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22:09:06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REMAINS AT SCENE AND HAS LOCKED DOOR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22:09:21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Minimum search criteria found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22:10:13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–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EOIN MCLOVE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20/09/1981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22:10:43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IS CURRENTLY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IN COMPLAINANTS CAR – BELIEVED LOCAL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22:11:19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22:11:31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IS TERRIFIED OF HIM AND HAS TAKEN A LOT TO CALL POLICE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22:12:22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HAS BEEN GOING ON FOR A LONG TIME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22:12:32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HAS BEEN DRINKING THIS EVENING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22:12:45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HAS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ARGUED WITH SUSPECT DUE TO HIS DRINKING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22:13:39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Priority Transfer To KD NTH DSP From Terminal DH-CCC-741 Priority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22:13:47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For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22:14:03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CALLER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WORRIED SUSPECT WILL RETURN HOME IF NOT ARRESTED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22:14:13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 HUB TAG ADDED: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22:15:15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XXX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22:15:54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FROM NICHE MALE HAS MH MARKERS NOTHING FURTHER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22:16:20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 PREV DOMS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22:16:39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KN-DCR-736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724794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THRIVE ASSESSMENT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THREAT: 2 -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ASSAULTED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AND VERBAL THREATS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HARM: 2 - DISTRESS TO CALLER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RISK: 2 - MAY ESCALATE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INVESTIGATION: 1 - SUSPECT IS AT LOCUS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VULNERABILITY: 0 - NONE KNOWN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ENGAGEMENT: Yes - POLICE TO FOLLOW UP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THRIVE OVERALL SCORE: 7 - MEDIUM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THRIVE ACTIONS: PRIORITY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CORONA VIRUS QUESTIONS - IMPORTANT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1. Have you or any member of your household been exposed to a confirmed case of Corona virus in the last 14 days?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2. Are you or any members of your household currently displaying any of the following symptoms?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a. New continuous cough; and/or b. High temperature and/Or C. Loss/change of Smell/taste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3. Are you or any members of your household currently self-isolating due to the Corona Virus?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4. Have you or any members of your household returned from abroad in the last 14 days?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-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REQUEST TO SEND INCIDENT DETAILS TO NICHE MADE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22:18:42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DH-CCC-741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730467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XS226 - VICTIM AT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- FOR SOUTH UNIT PLEASE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Priority Transfer To KD STH DSP From Terminal KD-DCR-731 Priority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22:26:43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KD-DCR-731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724868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For Control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22:27:00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MARKERS TO THE CALLER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SUSPECT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EOIN MCLOVE 20/09/1981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MARKERS FOR MENTAL HEALTH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WELL RECORDED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NOTHING OUTSTANDING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PREVIOUS DOMESTIC BETWEEN THE TWO, LAST ONE WAS 10/10/2019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****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22:31:07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 MARKERS TO </w:t>
            </w: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Sensitive personal data redacted 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22:31:52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Warning unlikely to hit despatch time target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22:35:25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APPSRV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APPSRV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DISPATCHED BY DRAG/DROP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MOBILE DEVICE DEPLOYMENT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22:37:16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KV 22 THE REPORTING PERSON APPEARS SAFEUGUARDED AT ALTERNATIVE ADDRESS AND UNIT IS ON ROUTE TO DEBRIEF. ONCE THE CALLER HAS BEEN SPOKEN TO RISK ASSESSMENT CAN BE MADE IN RESPECT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OF SAFEGUARDING THE CALLER INCLUDING ARREST/PROCESS OF THE SUSPECT. ONCE INITIAL DETAILS HAVE BEEN OBTANED DASH ASSESSMENT SHOULD BE OBTAINED FROM KS 21.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 HUB TAG DELETED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22:55:38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KD-DCH-1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2240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At Scene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67E2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01/06/2020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22:58:50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AWSERVER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AIRWAVE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Available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04:18:59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AWSERVER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AIRWAVE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Cleared-&gt;Result Required OTHER REASON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05:03:05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KB38 - LOG CAN BE CLOSED ON THE NICHE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05:30:55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Disposition code: ,'409','NICHE'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No. of Arrests Summons No. of Reports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lastRenderedPageBreak/>
              <w:t xml:space="preserve">Handling Officer </w:t>
            </w:r>
            <w:r w:rsidR="00103657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1989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Qualifiers,DOMESTIC ABUSE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Other Factors,DEPLOYED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MEDIUM DASH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A</w:t>
            </w:r>
            <w:bookmarkStart w:id="0" w:name="_GoBack"/>
            <w:bookmarkEnd w:id="0"/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YP-20200723-1881 HAS BEEN DISPOSED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05:31:14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KS-DCR-733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729717 </w:t>
            </w:r>
          </w:p>
        </w:tc>
      </w:tr>
      <w:tr w:rsidR="0052655F" w:rsidRPr="0052655F" w:rsidTr="0052655F">
        <w:trPr>
          <w:tblCellSpacing w:w="15" w:type="dxa"/>
        </w:trPr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CORVUS REQUEST REMOVED FROM I/F TABLE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103657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02/06/2020 </w:t>
            </w:r>
            <w:r w:rsidR="0052655F"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05:35:29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ANPRSRV 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655F" w:rsidRPr="0052655F" w:rsidRDefault="0052655F" w:rsidP="0052655F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 xml:space="preserve">CORVUS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Warnings"/>
      </w:tblPr>
      <w:tblGrid>
        <w:gridCol w:w="9026"/>
      </w:tblGrid>
      <w:tr w:rsidR="0052655F" w:rsidRPr="0052655F" w:rsidTr="00526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5F" w:rsidRPr="0052655F" w:rsidRDefault="0052655F" w:rsidP="0052655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</w:pP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t>OFFICIAL .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br/>
              <w:t>Unauthorised disclosure, copying, or distribution of this information is strictly prohibited</w:t>
            </w:r>
            <w:r w:rsidRPr="0052655F">
              <w:rPr>
                <w:rFonts w:ascii="Verdana" w:eastAsia="Times New Roman" w:hAnsi="Verdana" w:cs="Times New Roman"/>
                <w:sz w:val="17"/>
                <w:szCs w:val="17"/>
                <w:lang w:eastAsia="en-GB"/>
              </w:rPr>
              <w:br/>
              <w:t xml:space="preserve">and may be considered unlawful . </w:t>
            </w:r>
          </w:p>
        </w:tc>
      </w:tr>
    </w:tbl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color w:val="FFFFFF"/>
          <w:sz w:val="17"/>
          <w:szCs w:val="17"/>
          <w:lang w:eastAsia="en-GB"/>
        </w:rPr>
        <w:t>FILE NAME</w:t>
      </w: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49" type="#_x0000_t75" style="width:57pt;height:18pt" o:ole="">
            <v:imagedata r:id="rId11" o:title=""/>
          </v:shape>
          <w:control r:id="rId12" w:name="DefaultOcxName50" w:shapeid="_x0000_i1049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> </w:t>
      </w:r>
    </w:p>
    <w:p w:rsidR="0052655F" w:rsidRPr="0052655F" w:rsidRDefault="0052655F" w:rsidP="005265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 xml:space="preserve">  </w:t>
      </w:r>
    </w:p>
    <w:p w:rsidR="0052655F" w:rsidRPr="0052655F" w:rsidRDefault="0052655F" w:rsidP="0052655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vanish/>
          <w:sz w:val="17"/>
          <w:szCs w:val="17"/>
          <w:lang w:eastAsia="en-GB"/>
        </w:rPr>
      </w:pP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52" type="#_x0000_t75" style="width:30pt;height:18pt" o:ole="">
            <v:imagedata r:id="rId13" o:title=""/>
          </v:shape>
          <w:control r:id="rId14" w:name="DefaultOcxName51" w:shapeid="_x0000_i1052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</w:rPr>
        <w:object w:dxaOrig="1440" w:dyaOrig="1440">
          <v:shape id="_x0000_i1055" type="#_x0000_t75" style="width:27.5pt;height:18pt" o:ole="">
            <v:imagedata r:id="rId15" o:title=""/>
          </v:shape>
          <w:control r:id="rId16" w:name="DefaultOcxName52" w:shapeid="_x0000_i1055"/>
        </w:object>
      </w:r>
      <w:r w:rsidRPr="0052655F">
        <w:rPr>
          <w:rFonts w:ascii="Verdana" w:eastAsia="Times New Roman" w:hAnsi="Verdana" w:cs="Times New Roman"/>
          <w:vanish/>
          <w:sz w:val="17"/>
          <w:szCs w:val="17"/>
          <w:lang w:eastAsia="en-GB"/>
        </w:rPr>
        <w:t xml:space="preserve">  </w:t>
      </w:r>
    </w:p>
    <w:p w:rsidR="0052655F" w:rsidRPr="0052655F" w:rsidRDefault="0052655F" w:rsidP="005265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655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0F611B" w:rsidRDefault="000F611B"/>
    <w:sectPr w:rsidR="000F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9A"/>
    <w:rsid w:val="00003C22"/>
    <w:rsid w:val="0001154B"/>
    <w:rsid w:val="00041BE8"/>
    <w:rsid w:val="000A30B5"/>
    <w:rsid w:val="000B35EE"/>
    <w:rsid w:val="000F611B"/>
    <w:rsid w:val="00103657"/>
    <w:rsid w:val="001067E2"/>
    <w:rsid w:val="00106B88"/>
    <w:rsid w:val="00125180"/>
    <w:rsid w:val="00140D2A"/>
    <w:rsid w:val="001460E9"/>
    <w:rsid w:val="00146365"/>
    <w:rsid w:val="00156D9F"/>
    <w:rsid w:val="00190494"/>
    <w:rsid w:val="00192E51"/>
    <w:rsid w:val="002030C2"/>
    <w:rsid w:val="00244D51"/>
    <w:rsid w:val="00247F8D"/>
    <w:rsid w:val="00272EDF"/>
    <w:rsid w:val="002A3633"/>
    <w:rsid w:val="002F1B45"/>
    <w:rsid w:val="00305A2B"/>
    <w:rsid w:val="0030680C"/>
    <w:rsid w:val="003163D3"/>
    <w:rsid w:val="0035015F"/>
    <w:rsid w:val="0038101A"/>
    <w:rsid w:val="003903DC"/>
    <w:rsid w:val="003D0A0A"/>
    <w:rsid w:val="00425892"/>
    <w:rsid w:val="004631F9"/>
    <w:rsid w:val="0048089B"/>
    <w:rsid w:val="00514428"/>
    <w:rsid w:val="0052655F"/>
    <w:rsid w:val="00542463"/>
    <w:rsid w:val="0056499A"/>
    <w:rsid w:val="005909E0"/>
    <w:rsid w:val="005A5FC0"/>
    <w:rsid w:val="006473E7"/>
    <w:rsid w:val="00684246"/>
    <w:rsid w:val="006C144C"/>
    <w:rsid w:val="006C559C"/>
    <w:rsid w:val="00777975"/>
    <w:rsid w:val="00790B6C"/>
    <w:rsid w:val="007A05D5"/>
    <w:rsid w:val="007A3A78"/>
    <w:rsid w:val="007B619A"/>
    <w:rsid w:val="00844231"/>
    <w:rsid w:val="00844F0B"/>
    <w:rsid w:val="008535DD"/>
    <w:rsid w:val="00861DC4"/>
    <w:rsid w:val="00913990"/>
    <w:rsid w:val="0092662B"/>
    <w:rsid w:val="009401F2"/>
    <w:rsid w:val="00A4441E"/>
    <w:rsid w:val="00A53DD1"/>
    <w:rsid w:val="00A60AA9"/>
    <w:rsid w:val="00A672B4"/>
    <w:rsid w:val="00A77B4F"/>
    <w:rsid w:val="00A84E3F"/>
    <w:rsid w:val="00A9481E"/>
    <w:rsid w:val="00B64F58"/>
    <w:rsid w:val="00BB28E7"/>
    <w:rsid w:val="00BB74DC"/>
    <w:rsid w:val="00BF0E0D"/>
    <w:rsid w:val="00BF2C8A"/>
    <w:rsid w:val="00C41B1B"/>
    <w:rsid w:val="00C56F26"/>
    <w:rsid w:val="00C71C18"/>
    <w:rsid w:val="00CB7780"/>
    <w:rsid w:val="00CC0856"/>
    <w:rsid w:val="00D34B58"/>
    <w:rsid w:val="00DE061A"/>
    <w:rsid w:val="00DF4349"/>
    <w:rsid w:val="00E33A66"/>
    <w:rsid w:val="00E643A8"/>
    <w:rsid w:val="00EC16E2"/>
    <w:rsid w:val="00F27437"/>
    <w:rsid w:val="00F373DC"/>
    <w:rsid w:val="00F90B97"/>
    <w:rsid w:val="00F9653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457CCA9"/>
  <w15:chartTrackingRefBased/>
  <w15:docId w15:val="{21047934-9F60-4E2A-953D-F22BD6E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55F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color w:val="666644"/>
      <w:kern w:val="36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5F"/>
    <w:rPr>
      <w:rFonts w:ascii="Verdana" w:eastAsia="Times New Roman" w:hAnsi="Verdana" w:cs="Times New Roman"/>
      <w:color w:val="666644"/>
      <w:kern w:val="36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655F"/>
    <w:rPr>
      <w:strike w:val="0"/>
      <w:dstrike w:val="0"/>
      <w:color w:val="000000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2655F"/>
    <w:rPr>
      <w:strike w:val="0"/>
      <w:dstrike w:val="0"/>
      <w:color w:val="000000"/>
      <w:sz w:val="17"/>
      <w:szCs w:val="17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55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color w:val="000000"/>
      <w:sz w:val="17"/>
      <w:szCs w:val="17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55F"/>
    <w:rPr>
      <w:rFonts w:ascii="Lucida Console" w:eastAsia="Times New Roman" w:hAnsi="Lucida Console" w:cs="Courier New"/>
      <w:color w:val="000000"/>
      <w:sz w:val="17"/>
      <w:szCs w:val="17"/>
      <w:shd w:val="clear" w:color="auto" w:fill="EEEEEE"/>
      <w:lang w:eastAsia="en-GB"/>
    </w:rPr>
  </w:style>
  <w:style w:type="paragraph" w:customStyle="1" w:styleId="msonormal0">
    <w:name w:val="msonormal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head">
    <w:name w:val="hea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color w:val="666644"/>
      <w:sz w:val="32"/>
      <w:szCs w:val="32"/>
      <w:lang w:eastAsia="en-GB"/>
    </w:rPr>
  </w:style>
  <w:style w:type="paragraph" w:customStyle="1" w:styleId="itemstyle">
    <w:name w:val="itemstyle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itemstyleright">
    <w:name w:val="itemstyleright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itemstylerightbold">
    <w:name w:val="itemstylerightbold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Header1">
    <w:name w:val="Header1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headerstyle">
    <w:name w:val="headerstyle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headerstyleright">
    <w:name w:val="headerstyleright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footerstyle">
    <w:name w:val="footerstyle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footerstyleright">
    <w:name w:val="footerstyleright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footerstylerightbold">
    <w:name w:val="footerstylerightbold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productheader">
    <w:name w:val="producthead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productheaderright">
    <w:name w:val="productheaderright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Verdana" w:eastAsia="Times New Roman" w:hAnsi="Verdana" w:cs="Times New Roman"/>
      <w:b/>
      <w:bCs/>
      <w:sz w:val="17"/>
      <w:szCs w:val="17"/>
      <w:u w:val="single"/>
      <w:lang w:eastAsia="en-GB"/>
    </w:rPr>
  </w:style>
  <w:style w:type="paragraph" w:customStyle="1" w:styleId="content">
    <w:name w:val="content"/>
    <w:basedOn w:val="Normal"/>
    <w:rsid w:val="0052655F"/>
    <w:pPr>
      <w:shd w:val="clear" w:color="auto" w:fill="FFFFFF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categoryheader">
    <w:name w:val="categoryheader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21"/>
      <w:szCs w:val="21"/>
      <w:lang w:eastAsia="en-GB"/>
    </w:rPr>
  </w:style>
  <w:style w:type="paragraph" w:customStyle="1" w:styleId="categoryheaderhier">
    <w:name w:val="categoryheaderhier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450" w:lineRule="atLeast"/>
      <w:ind w:left="300"/>
    </w:pPr>
    <w:rPr>
      <w:rFonts w:ascii="Verdana" w:eastAsia="Times New Roman" w:hAnsi="Verdana" w:cs="Times New Roman"/>
      <w:b/>
      <w:bCs/>
      <w:color w:val="000000"/>
      <w:sz w:val="21"/>
      <w:szCs w:val="21"/>
      <w:lang w:eastAsia="en-GB"/>
    </w:rPr>
  </w:style>
  <w:style w:type="paragraph" w:customStyle="1" w:styleId="categoryheaderhiergold">
    <w:name w:val="categoryheaderhiergold"/>
    <w:basedOn w:val="Normal"/>
    <w:rsid w:val="0052655F"/>
    <w:pPr>
      <w:pBdr>
        <w:bottom w:val="single" w:sz="6" w:space="0" w:color="000000"/>
      </w:pBdr>
      <w:spacing w:before="100" w:beforeAutospacing="1" w:after="100" w:afterAutospacing="1" w:line="450" w:lineRule="atLeast"/>
      <w:ind w:left="300"/>
    </w:pPr>
    <w:rPr>
      <w:rFonts w:ascii="Verdana" w:eastAsia="Times New Roman" w:hAnsi="Verdana" w:cs="Times New Roman"/>
      <w:b/>
      <w:bCs/>
      <w:sz w:val="21"/>
      <w:szCs w:val="21"/>
      <w:lang w:eastAsia="en-GB"/>
    </w:rPr>
  </w:style>
  <w:style w:type="paragraph" w:customStyle="1" w:styleId="categoryfooter">
    <w:name w:val="categoryfooter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5"/>
      <w:szCs w:val="15"/>
      <w:lang w:eastAsia="en-GB"/>
    </w:rPr>
  </w:style>
  <w:style w:type="paragraph" w:customStyle="1" w:styleId="categoryfooterhier">
    <w:name w:val="categoryfooterhier"/>
    <w:basedOn w:val="Normal"/>
    <w:rsid w:val="0052655F"/>
    <w:pPr>
      <w:pBdr>
        <w:top w:val="single" w:sz="6" w:space="0" w:color="000000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5"/>
      <w:szCs w:val="15"/>
      <w:lang w:eastAsia="en-GB"/>
    </w:rPr>
  </w:style>
  <w:style w:type="paragraph" w:customStyle="1" w:styleId="pagerhier">
    <w:name w:val="pagerhi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color w:val="000000"/>
      <w:sz w:val="15"/>
      <w:szCs w:val="15"/>
      <w:lang w:eastAsia="en-GB"/>
    </w:rPr>
  </w:style>
  <w:style w:type="paragraph" w:customStyle="1" w:styleId="mainlink">
    <w:name w:val="mainlink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999966"/>
      <w:sz w:val="21"/>
      <w:szCs w:val="21"/>
      <w:lang w:eastAsia="en-GB"/>
    </w:rPr>
  </w:style>
  <w:style w:type="paragraph" w:customStyle="1" w:styleId="Title1">
    <w:name w:val="Title1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000000"/>
      <w:sz w:val="21"/>
      <w:szCs w:val="21"/>
      <w:lang w:eastAsia="en-GB"/>
    </w:rPr>
  </w:style>
  <w:style w:type="paragraph" w:customStyle="1" w:styleId="textbold">
    <w:name w:val="textbold"/>
    <w:basedOn w:val="Normal"/>
    <w:rsid w:val="0052655F"/>
    <w:pPr>
      <w:spacing w:before="100" w:beforeAutospacing="1" w:after="100" w:afterAutospacing="1" w:line="240" w:lineRule="atLeast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text">
    <w:name w:val="text"/>
    <w:basedOn w:val="Normal"/>
    <w:rsid w:val="0052655F"/>
    <w:pPr>
      <w:spacing w:before="100" w:beforeAutospacing="1" w:after="100" w:afterAutospacing="1" w:line="240" w:lineRule="atLeast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red">
    <w:name w:val="red"/>
    <w:basedOn w:val="Normal"/>
    <w:rsid w:val="0052655F"/>
    <w:pPr>
      <w:spacing w:before="100" w:beforeAutospacing="1" w:after="100" w:afterAutospacing="1" w:line="180" w:lineRule="atLeast"/>
      <w:ind w:left="300"/>
    </w:pPr>
    <w:rPr>
      <w:rFonts w:ascii="Verdana" w:eastAsia="Times New Roman" w:hAnsi="Verdana" w:cs="Times New Roman"/>
      <w:b/>
      <w:bCs/>
      <w:color w:val="990000"/>
      <w:sz w:val="17"/>
      <w:szCs w:val="17"/>
      <w:lang w:eastAsia="en-GB"/>
    </w:rPr>
  </w:style>
  <w:style w:type="paragraph" w:customStyle="1" w:styleId="reporttitle">
    <w:name w:val="reporttitle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aps/>
      <w:color w:val="000000"/>
      <w:sz w:val="21"/>
      <w:szCs w:val="21"/>
      <w:lang w:eastAsia="en-GB"/>
    </w:rPr>
  </w:style>
  <w:style w:type="paragraph" w:customStyle="1" w:styleId="headbg">
    <w:name w:val="headbg"/>
    <w:basedOn w:val="Normal"/>
    <w:rsid w:val="0052655F"/>
    <w:pPr>
      <w:shd w:val="clear" w:color="auto" w:fill="8B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subhead">
    <w:name w:val="subhea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color w:val="8B0000"/>
      <w:sz w:val="18"/>
      <w:szCs w:val="18"/>
      <w:lang w:eastAsia="en-GB"/>
    </w:rPr>
  </w:style>
  <w:style w:type="paragraph" w:customStyle="1" w:styleId="Normal1">
    <w:name w:val="Normal1"/>
    <w:basedOn w:val="Normal"/>
    <w:rsid w:val="0052655F"/>
    <w:pPr>
      <w:spacing w:before="100" w:beforeAutospacing="1" w:after="100" w:afterAutospacing="1" w:line="180" w:lineRule="atLeast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normalindent">
    <w:name w:val="normalindent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headseparator">
    <w:name w:val="headseparator"/>
    <w:basedOn w:val="Normal"/>
    <w:rsid w:val="0052655F"/>
    <w:pPr>
      <w:shd w:val="clear" w:color="auto" w:fill="9D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logobg">
    <w:name w:val="logobg"/>
    <w:basedOn w:val="Normal"/>
    <w:rsid w:val="0052655F"/>
    <w:pPr>
      <w:shd w:val="clear" w:color="auto" w:fill="000000"/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sz w:val="17"/>
      <w:szCs w:val="17"/>
      <w:lang w:eastAsia="en-GB"/>
    </w:rPr>
  </w:style>
  <w:style w:type="paragraph" w:customStyle="1" w:styleId="select">
    <w:name w:val="select"/>
    <w:basedOn w:val="Normal"/>
    <w:rsid w:val="0052655F"/>
    <w:pPr>
      <w:pBdr>
        <w:bottom w:val="single" w:sz="6" w:space="0" w:color="636363"/>
      </w:pBd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8"/>
      <w:szCs w:val="18"/>
      <w:lang w:eastAsia="en-GB"/>
    </w:rPr>
  </w:style>
  <w:style w:type="paragraph" w:customStyle="1" w:styleId="bold">
    <w:name w:val="bold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coloredorder">
    <w:name w:val="coloredorder"/>
    <w:basedOn w:val="Normal"/>
    <w:rsid w:val="0052655F"/>
    <w:pPr>
      <w:spacing w:before="100" w:beforeAutospacing="1" w:after="100" w:afterAutospacing="1" w:line="240" w:lineRule="auto"/>
      <w:ind w:left="300"/>
    </w:pPr>
    <w:rPr>
      <w:rFonts w:ascii="Verdana" w:eastAsia="Times New Roman" w:hAnsi="Verdana" w:cs="Times New Roman"/>
      <w:b/>
      <w:bCs/>
      <w:sz w:val="17"/>
      <w:szCs w:val="17"/>
      <w:lang w:eastAsia="en-GB"/>
    </w:rPr>
  </w:style>
  <w:style w:type="paragraph" w:customStyle="1" w:styleId="errors">
    <w:name w:val="errors"/>
    <w:basedOn w:val="Normal"/>
    <w:rsid w:val="0052655F"/>
    <w:pPr>
      <w:spacing w:before="100" w:beforeAutospacing="1" w:after="100" w:afterAutospacing="1" w:line="240" w:lineRule="auto"/>
      <w:ind w:left="300"/>
      <w:jc w:val="right"/>
    </w:pPr>
    <w:rPr>
      <w:rFonts w:ascii="Arial" w:eastAsia="Times New Roman" w:hAnsi="Arial" w:cs="Arial"/>
      <w:color w:val="FF0000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5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55F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errors1">
    <w:name w:val="errors1"/>
    <w:basedOn w:val="DefaultParagraphFont"/>
    <w:rsid w:val="0052655F"/>
    <w:rPr>
      <w:rFonts w:ascii="Arial" w:hAnsi="Arial" w:cs="Arial" w:hint="default"/>
      <w:color w:val="FF0000"/>
      <w:sz w:val="22"/>
      <w:szCs w:val="22"/>
    </w:rPr>
  </w:style>
  <w:style w:type="character" w:customStyle="1" w:styleId="areahead">
    <w:name w:val="areahead"/>
    <w:basedOn w:val="DefaultParagraphFont"/>
    <w:rsid w:val="005265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65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655F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3136">
                  <w:marLeft w:val="0"/>
                  <w:marRight w:val="0"/>
                  <w:marTop w:val="0"/>
                  <w:marBottom w:val="0"/>
                  <w:divBdr>
                    <w:top w:val="threeDEngrave" w:sz="12" w:space="0" w:color="C0C0C0"/>
                    <w:left w:val="threeDEngrave" w:sz="12" w:space="0" w:color="C0C0C0"/>
                    <w:bottom w:val="threeDEngrave" w:sz="12" w:space="0" w:color="C0C0C0"/>
                    <w:right w:val="threeDEngrave" w:sz="12" w:space="0" w:color="C0C0C0"/>
                  </w:divBdr>
                </w:div>
              </w:divsChild>
            </w:div>
            <w:div w:id="1015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516">
                  <w:marLeft w:val="0"/>
                  <w:marRight w:val="0"/>
                  <w:marTop w:val="0"/>
                  <w:marBottom w:val="0"/>
                  <w:divBdr>
                    <w:top w:val="threeDEngrave" w:sz="12" w:space="0" w:color="C0C0C0"/>
                    <w:left w:val="threeDEngrave" w:sz="12" w:space="0" w:color="C0C0C0"/>
                    <w:bottom w:val="threeDEngrave" w:sz="12" w:space="0" w:color="C0C0C0"/>
                    <w:right w:val="threeDEngrave" w:sz="12" w:space="0" w:color="C0C0C0"/>
                  </w:divBdr>
                  <w:divsChild>
                    <w:div w:id="11890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738F1-305E-4EA0-B927-67969B8D0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58BEC2-CF40-4A95-B6B5-E2766BBA7667}"/>
</file>

<file path=customXml/itemProps3.xml><?xml version="1.0" encoding="utf-8"?>
<ds:datastoreItem xmlns:ds="http://schemas.openxmlformats.org/officeDocument/2006/customXml" ds:itemID="{8100D3B4-23C4-4F2F-A50D-F75B7B883A29}"/>
</file>

<file path=customXml/itemProps4.xml><?xml version="1.0" encoding="utf-8"?>
<ds:datastoreItem xmlns:ds="http://schemas.openxmlformats.org/officeDocument/2006/customXml" ds:itemID="{DB287C33-C4B0-4096-AE92-B333B8021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7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Yorkshire Police</Company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Desmond</dc:creator>
  <cp:keywords/>
  <dc:description/>
  <cp:lastModifiedBy>Rory Byrne</cp:lastModifiedBy>
  <cp:revision>4</cp:revision>
  <dcterms:created xsi:type="dcterms:W3CDTF">2021-01-15T15:10:00Z</dcterms:created>
  <dcterms:modified xsi:type="dcterms:W3CDTF">2021-01-20T08:41:00Z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0x01010066850602187DEF4490BFC9AC2DEC8F30</vt:lpwstr>
  </property>
</Properties>
</file>