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3984E" w14:textId="39CE2159"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28CBBC09" wp14:editId="4FD50282">
            <wp:extent cx="5943600" cy="7734300"/>
            <wp:effectExtent l="0" t="0" r="0" b="0"/>
            <wp:docPr id="1162516161" name="Picture 13"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16161" name="Picture 13" descr="A screenshot of a docume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734300"/>
                    </a:xfrm>
                    <a:prstGeom prst="rect">
                      <a:avLst/>
                    </a:prstGeom>
                    <a:noFill/>
                    <a:ln>
                      <a:noFill/>
                    </a:ln>
                  </pic:spPr>
                </pic:pic>
              </a:graphicData>
            </a:graphic>
          </wp:inline>
        </w:drawing>
      </w:r>
    </w:p>
    <w:sdt>
      <w:sdtPr>
        <w:id w:val="-1683274672"/>
        <w:docPartObj>
          <w:docPartGallery w:val="Table of Contents"/>
          <w:docPartUnique/>
        </w:docPartObj>
      </w:sdtPr>
      <w:sdtEndPr>
        <w:rPr>
          <w:rFonts w:ascii="Calibri" w:eastAsiaTheme="minorHAnsi" w:hAnsi="Calibri" w:cs="Calibri"/>
          <w:b/>
          <w:bCs/>
          <w:noProof/>
          <w:color w:val="000000"/>
          <w:kern w:val="2"/>
          <w:sz w:val="22"/>
          <w:szCs w:val="22"/>
          <w14:ligatures w14:val="standardContextual"/>
        </w:rPr>
      </w:sdtEndPr>
      <w:sdtContent>
        <w:p w14:paraId="382C5F43" w14:textId="3E4AF924" w:rsidR="00495DFC" w:rsidRDefault="00495DFC">
          <w:pPr>
            <w:pStyle w:val="TOCHeading"/>
          </w:pPr>
          <w:r>
            <w:t>Table of Contents</w:t>
          </w:r>
        </w:p>
        <w:p w14:paraId="4B2A4AD2" w14:textId="2E7FCAB2" w:rsidR="00495DFC" w:rsidRDefault="00495DFC">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1416543" w:history="1">
            <w:r w:rsidRPr="00390150">
              <w:rPr>
                <w:rStyle w:val="Hyperlink"/>
                <w:rFonts w:eastAsia="Times New Roman"/>
                <w:noProof/>
              </w:rPr>
              <w:t>1)</w:t>
            </w:r>
            <w:r>
              <w:rPr>
                <w:rFonts w:asciiTheme="minorHAnsi" w:eastAsiaTheme="minorEastAsia" w:hAnsiTheme="minorHAnsi" w:cstheme="minorBidi"/>
                <w:noProof/>
                <w:color w:val="auto"/>
              </w:rPr>
              <w:tab/>
            </w:r>
            <w:r w:rsidRPr="00390150">
              <w:rPr>
                <w:rStyle w:val="Hyperlink"/>
                <w:rFonts w:eastAsia="Times New Roman"/>
                <w:noProof/>
              </w:rPr>
              <w:t>Project title, group number, group members and the role of each member.</w:t>
            </w:r>
            <w:r>
              <w:rPr>
                <w:noProof/>
                <w:webHidden/>
              </w:rPr>
              <w:tab/>
            </w:r>
            <w:r>
              <w:rPr>
                <w:noProof/>
                <w:webHidden/>
              </w:rPr>
              <w:fldChar w:fldCharType="begin"/>
            </w:r>
            <w:r>
              <w:rPr>
                <w:noProof/>
                <w:webHidden/>
              </w:rPr>
              <w:instrText xml:space="preserve"> PAGEREF _Toc151416543 \h </w:instrText>
            </w:r>
            <w:r>
              <w:rPr>
                <w:noProof/>
                <w:webHidden/>
              </w:rPr>
            </w:r>
            <w:r>
              <w:rPr>
                <w:noProof/>
                <w:webHidden/>
              </w:rPr>
              <w:fldChar w:fldCharType="separate"/>
            </w:r>
            <w:r>
              <w:rPr>
                <w:noProof/>
                <w:webHidden/>
              </w:rPr>
              <w:t>2</w:t>
            </w:r>
            <w:r>
              <w:rPr>
                <w:noProof/>
                <w:webHidden/>
              </w:rPr>
              <w:fldChar w:fldCharType="end"/>
            </w:r>
          </w:hyperlink>
        </w:p>
        <w:p w14:paraId="30854763" w14:textId="1584702B" w:rsidR="00495DFC" w:rsidRDefault="00495DFC">
          <w:pPr>
            <w:pStyle w:val="TOC1"/>
            <w:tabs>
              <w:tab w:val="right" w:leader="dot" w:pos="9350"/>
            </w:tabs>
            <w:rPr>
              <w:rFonts w:asciiTheme="minorHAnsi" w:eastAsiaTheme="minorEastAsia" w:hAnsiTheme="minorHAnsi" w:cstheme="minorBidi"/>
              <w:noProof/>
              <w:color w:val="auto"/>
            </w:rPr>
          </w:pPr>
          <w:hyperlink w:anchor="_Toc151416544" w:history="1">
            <w:r w:rsidRPr="00390150">
              <w:rPr>
                <w:rStyle w:val="Hyperlink"/>
                <w:rFonts w:eastAsia="Times New Roman"/>
                <w:noProof/>
              </w:rPr>
              <w:t>2) A brief introduction to the problem and the chosen algorithm(s) or model(s) for the project.</w:t>
            </w:r>
            <w:r>
              <w:rPr>
                <w:noProof/>
                <w:webHidden/>
              </w:rPr>
              <w:tab/>
            </w:r>
            <w:r>
              <w:rPr>
                <w:noProof/>
                <w:webHidden/>
              </w:rPr>
              <w:fldChar w:fldCharType="begin"/>
            </w:r>
            <w:r>
              <w:rPr>
                <w:noProof/>
                <w:webHidden/>
              </w:rPr>
              <w:instrText xml:space="preserve"> PAGEREF _Toc151416544 \h </w:instrText>
            </w:r>
            <w:r>
              <w:rPr>
                <w:noProof/>
                <w:webHidden/>
              </w:rPr>
            </w:r>
            <w:r>
              <w:rPr>
                <w:noProof/>
                <w:webHidden/>
              </w:rPr>
              <w:fldChar w:fldCharType="separate"/>
            </w:r>
            <w:r>
              <w:rPr>
                <w:noProof/>
                <w:webHidden/>
              </w:rPr>
              <w:t>3</w:t>
            </w:r>
            <w:r>
              <w:rPr>
                <w:noProof/>
                <w:webHidden/>
              </w:rPr>
              <w:fldChar w:fldCharType="end"/>
            </w:r>
          </w:hyperlink>
        </w:p>
        <w:p w14:paraId="0410666D" w14:textId="051D8706" w:rsidR="00495DFC" w:rsidRDefault="00495DFC">
          <w:pPr>
            <w:pStyle w:val="TOC1"/>
            <w:tabs>
              <w:tab w:val="right" w:leader="dot" w:pos="9350"/>
            </w:tabs>
            <w:rPr>
              <w:rFonts w:asciiTheme="minorHAnsi" w:eastAsiaTheme="minorEastAsia" w:hAnsiTheme="minorHAnsi" w:cstheme="minorBidi"/>
              <w:noProof/>
              <w:color w:val="auto"/>
            </w:rPr>
          </w:pPr>
          <w:hyperlink w:anchor="_Toc151416545" w:history="1">
            <w:r w:rsidRPr="00390150">
              <w:rPr>
                <w:rStyle w:val="Hyperlink"/>
                <w:rFonts w:eastAsia="Times New Roman"/>
                <w:noProof/>
              </w:rPr>
              <w:t>3) A description of the project's objectives.</w:t>
            </w:r>
            <w:r>
              <w:rPr>
                <w:noProof/>
                <w:webHidden/>
              </w:rPr>
              <w:tab/>
            </w:r>
            <w:r>
              <w:rPr>
                <w:noProof/>
                <w:webHidden/>
              </w:rPr>
              <w:fldChar w:fldCharType="begin"/>
            </w:r>
            <w:r>
              <w:rPr>
                <w:noProof/>
                <w:webHidden/>
              </w:rPr>
              <w:instrText xml:space="preserve"> PAGEREF _Toc151416545 \h </w:instrText>
            </w:r>
            <w:r>
              <w:rPr>
                <w:noProof/>
                <w:webHidden/>
              </w:rPr>
            </w:r>
            <w:r>
              <w:rPr>
                <w:noProof/>
                <w:webHidden/>
              </w:rPr>
              <w:fldChar w:fldCharType="separate"/>
            </w:r>
            <w:r>
              <w:rPr>
                <w:noProof/>
                <w:webHidden/>
              </w:rPr>
              <w:t>3</w:t>
            </w:r>
            <w:r>
              <w:rPr>
                <w:noProof/>
                <w:webHidden/>
              </w:rPr>
              <w:fldChar w:fldCharType="end"/>
            </w:r>
          </w:hyperlink>
        </w:p>
        <w:p w14:paraId="043625B0" w14:textId="7E10EDEA" w:rsidR="00495DFC" w:rsidRDefault="00495DFC">
          <w:pPr>
            <w:pStyle w:val="TOC1"/>
            <w:tabs>
              <w:tab w:val="right" w:leader="dot" w:pos="9350"/>
            </w:tabs>
            <w:rPr>
              <w:rFonts w:asciiTheme="minorHAnsi" w:eastAsiaTheme="minorEastAsia" w:hAnsiTheme="minorHAnsi" w:cstheme="minorBidi"/>
              <w:noProof/>
              <w:color w:val="auto"/>
            </w:rPr>
          </w:pPr>
          <w:hyperlink w:anchor="_Toc151416546" w:history="1">
            <w:r w:rsidRPr="00390150">
              <w:rPr>
                <w:rStyle w:val="Hyperlink"/>
                <w:rFonts w:eastAsia="Times New Roman"/>
                <w:noProof/>
              </w:rPr>
              <w:t>4) The experimental methodology, including datasets, evaluation metrics, and other relevant aspects.</w:t>
            </w:r>
            <w:r>
              <w:rPr>
                <w:noProof/>
                <w:webHidden/>
              </w:rPr>
              <w:tab/>
            </w:r>
            <w:r>
              <w:rPr>
                <w:noProof/>
                <w:webHidden/>
              </w:rPr>
              <w:fldChar w:fldCharType="begin"/>
            </w:r>
            <w:r>
              <w:rPr>
                <w:noProof/>
                <w:webHidden/>
              </w:rPr>
              <w:instrText xml:space="preserve"> PAGEREF _Toc151416546 \h </w:instrText>
            </w:r>
            <w:r>
              <w:rPr>
                <w:noProof/>
                <w:webHidden/>
              </w:rPr>
            </w:r>
            <w:r>
              <w:rPr>
                <w:noProof/>
                <w:webHidden/>
              </w:rPr>
              <w:fldChar w:fldCharType="separate"/>
            </w:r>
            <w:r>
              <w:rPr>
                <w:noProof/>
                <w:webHidden/>
              </w:rPr>
              <w:t>3</w:t>
            </w:r>
            <w:r>
              <w:rPr>
                <w:noProof/>
                <w:webHidden/>
              </w:rPr>
              <w:fldChar w:fldCharType="end"/>
            </w:r>
          </w:hyperlink>
        </w:p>
        <w:p w14:paraId="2C508C5B" w14:textId="6B684A88" w:rsidR="00495DFC" w:rsidRDefault="00495DFC">
          <w:pPr>
            <w:pStyle w:val="TOC1"/>
            <w:tabs>
              <w:tab w:val="right" w:leader="dot" w:pos="9350"/>
            </w:tabs>
            <w:rPr>
              <w:rFonts w:asciiTheme="minorHAnsi" w:eastAsiaTheme="minorEastAsia" w:hAnsiTheme="minorHAnsi" w:cstheme="minorBidi"/>
              <w:noProof/>
              <w:color w:val="auto"/>
            </w:rPr>
          </w:pPr>
          <w:hyperlink w:anchor="_Toc151416547" w:history="1">
            <w:r w:rsidRPr="00390150">
              <w:rPr>
                <w:rStyle w:val="Hyperlink"/>
                <w:rFonts w:eastAsia="Times New Roman"/>
                <w:noProof/>
              </w:rPr>
              <w:t>5) The current status of your project.</w:t>
            </w:r>
            <w:r>
              <w:rPr>
                <w:noProof/>
                <w:webHidden/>
              </w:rPr>
              <w:tab/>
            </w:r>
            <w:r>
              <w:rPr>
                <w:noProof/>
                <w:webHidden/>
              </w:rPr>
              <w:fldChar w:fldCharType="begin"/>
            </w:r>
            <w:r>
              <w:rPr>
                <w:noProof/>
                <w:webHidden/>
              </w:rPr>
              <w:instrText xml:space="preserve"> PAGEREF _Toc151416547 \h </w:instrText>
            </w:r>
            <w:r>
              <w:rPr>
                <w:noProof/>
                <w:webHidden/>
              </w:rPr>
            </w:r>
            <w:r>
              <w:rPr>
                <w:noProof/>
                <w:webHidden/>
              </w:rPr>
              <w:fldChar w:fldCharType="separate"/>
            </w:r>
            <w:r>
              <w:rPr>
                <w:noProof/>
                <w:webHidden/>
              </w:rPr>
              <w:t>7</w:t>
            </w:r>
            <w:r>
              <w:rPr>
                <w:noProof/>
                <w:webHidden/>
              </w:rPr>
              <w:fldChar w:fldCharType="end"/>
            </w:r>
          </w:hyperlink>
        </w:p>
        <w:p w14:paraId="29255A79" w14:textId="71E14401" w:rsidR="00495DFC" w:rsidRDefault="00495DFC">
          <w:pPr>
            <w:pStyle w:val="TOC1"/>
            <w:tabs>
              <w:tab w:val="right" w:leader="dot" w:pos="9350"/>
            </w:tabs>
            <w:rPr>
              <w:rFonts w:asciiTheme="minorHAnsi" w:eastAsiaTheme="minorEastAsia" w:hAnsiTheme="minorHAnsi" w:cstheme="minorBidi"/>
              <w:noProof/>
              <w:color w:val="auto"/>
            </w:rPr>
          </w:pPr>
          <w:hyperlink w:anchor="_Toc151416548" w:history="1">
            <w:r w:rsidRPr="00390150">
              <w:rPr>
                <w:rStyle w:val="Hyperlink"/>
                <w:rFonts w:eastAsia="Times New Roman"/>
                <w:noProof/>
              </w:rPr>
              <w:t>6) A timeline outlining your projected milestones leading to project completion and submission</w:t>
            </w:r>
            <w:r>
              <w:rPr>
                <w:noProof/>
                <w:webHidden/>
              </w:rPr>
              <w:tab/>
            </w:r>
            <w:r>
              <w:rPr>
                <w:noProof/>
                <w:webHidden/>
              </w:rPr>
              <w:fldChar w:fldCharType="begin"/>
            </w:r>
            <w:r>
              <w:rPr>
                <w:noProof/>
                <w:webHidden/>
              </w:rPr>
              <w:instrText xml:space="preserve"> PAGEREF _Toc151416548 \h </w:instrText>
            </w:r>
            <w:r>
              <w:rPr>
                <w:noProof/>
                <w:webHidden/>
              </w:rPr>
            </w:r>
            <w:r>
              <w:rPr>
                <w:noProof/>
                <w:webHidden/>
              </w:rPr>
              <w:fldChar w:fldCharType="separate"/>
            </w:r>
            <w:r>
              <w:rPr>
                <w:noProof/>
                <w:webHidden/>
              </w:rPr>
              <w:t>8</w:t>
            </w:r>
            <w:r>
              <w:rPr>
                <w:noProof/>
                <w:webHidden/>
              </w:rPr>
              <w:fldChar w:fldCharType="end"/>
            </w:r>
          </w:hyperlink>
        </w:p>
        <w:p w14:paraId="6F56966A" w14:textId="5DC49579" w:rsidR="00495DFC" w:rsidRPr="00495DFC" w:rsidRDefault="00495DFC" w:rsidP="00495DFC">
          <w:pPr>
            <w:rPr>
              <w:b/>
              <w:bCs/>
              <w:noProof/>
            </w:rPr>
          </w:pPr>
          <w:r>
            <w:rPr>
              <w:b/>
              <w:bCs/>
              <w:noProof/>
            </w:rPr>
            <w:fldChar w:fldCharType="end"/>
          </w:r>
        </w:p>
      </w:sdtContent>
    </w:sdt>
    <w:p w14:paraId="67D5558B" w14:textId="698F73FD" w:rsidR="00495DFC" w:rsidRPr="00495DFC" w:rsidRDefault="00495DFC" w:rsidP="00495DFC">
      <w:pPr>
        <w:pStyle w:val="Heading1"/>
        <w:numPr>
          <w:ilvl w:val="0"/>
          <w:numId w:val="10"/>
        </w:numPr>
        <w:rPr>
          <w:rFonts w:eastAsia="Times New Roman"/>
          <w:sz w:val="28"/>
          <w:szCs w:val="28"/>
        </w:rPr>
      </w:pPr>
      <w:bookmarkStart w:id="0" w:name="_Toc151416543"/>
      <w:r w:rsidRPr="00495DFC">
        <w:rPr>
          <w:rFonts w:eastAsia="Times New Roman"/>
          <w:sz w:val="28"/>
          <w:szCs w:val="28"/>
        </w:rPr>
        <w:t>Project title, group number, group members and the role of each member.</w:t>
      </w:r>
      <w:bookmarkEnd w:id="0"/>
    </w:p>
    <w:p w14:paraId="7E3FAB34"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6B97F7CD"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 xml:space="preserve">Title: </w:t>
      </w:r>
      <w:r w:rsidRPr="00495DFC">
        <w:rPr>
          <w:rFonts w:ascii="Arial" w:eastAsia="Times New Roman" w:hAnsi="Arial" w:cs="Arial"/>
          <w:kern w:val="0"/>
          <w14:ligatures w14:val="none"/>
        </w:rPr>
        <w:t>Object dimensions parameters calculations based on its shape</w:t>
      </w:r>
    </w:p>
    <w:p w14:paraId="400A74E0"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6C328386"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Ibrahim Butt: Data Scientist - Focus on Dataset Collection and Preprocessing</w:t>
      </w:r>
    </w:p>
    <w:p w14:paraId="68EC96D3" w14:textId="77777777" w:rsidR="00495DFC" w:rsidRPr="00495DFC" w:rsidRDefault="00495DFC" w:rsidP="00495DFC">
      <w:pPr>
        <w:numPr>
          <w:ilvl w:val="0"/>
          <w:numId w:val="2"/>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Dataset Collection: Responsible for gathering and curating a comprehensive dataset that includes a wide range of object shapes. This dataset should cover various geometries and should be extensive enough to train the machine learning model effectively.</w:t>
      </w:r>
    </w:p>
    <w:p w14:paraId="57631343" w14:textId="77777777" w:rsidR="00495DFC" w:rsidRPr="00495DFC" w:rsidRDefault="00495DFC" w:rsidP="00495DFC">
      <w:pPr>
        <w:numPr>
          <w:ilvl w:val="0"/>
          <w:numId w:val="2"/>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Data Preprocessing: Involves cleaning the data, handling missing values, and performing any necessary transformations to make the data suitable for training the model.</w:t>
      </w:r>
    </w:p>
    <w:p w14:paraId="0EE6DFCA" w14:textId="77777777" w:rsidR="00495DFC" w:rsidRPr="00495DFC" w:rsidRDefault="00495DFC" w:rsidP="00495DFC">
      <w:pPr>
        <w:numPr>
          <w:ilvl w:val="0"/>
          <w:numId w:val="2"/>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Data Augmentation: Implement techniques to augment the dataset, especially for custom-defined shapes, to ensure robustness in the model.</w:t>
      </w:r>
    </w:p>
    <w:p w14:paraId="4A23F1D1" w14:textId="77777777" w:rsidR="00495DFC" w:rsidRPr="00495DFC" w:rsidRDefault="00495DFC" w:rsidP="00495DFC">
      <w:pPr>
        <w:numPr>
          <w:ilvl w:val="0"/>
          <w:numId w:val="2"/>
        </w:numPr>
        <w:spacing w:after="30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Initial Data Analysis: Conduct preliminary analysis to understand the characteristics of the data, which will guide the model development process.</w:t>
      </w:r>
    </w:p>
    <w:p w14:paraId="6000C9EC" w14:textId="77777777" w:rsidR="00495DFC" w:rsidRPr="00495DFC" w:rsidRDefault="00495DFC" w:rsidP="00495DFC">
      <w:pPr>
        <w:spacing w:before="280"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Ahmed Siraj: Machine Learning Engineer - Focus on Model Development and Training</w:t>
      </w:r>
    </w:p>
    <w:p w14:paraId="194F4B43" w14:textId="77777777" w:rsidR="00495DFC" w:rsidRPr="00495DFC" w:rsidRDefault="00495DFC" w:rsidP="00495DFC">
      <w:pPr>
        <w:numPr>
          <w:ilvl w:val="0"/>
          <w:numId w:val="3"/>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Model Selection: Choose appropriate machine learning algorithms for both shape recognition and dimension measurement tasks.</w:t>
      </w:r>
    </w:p>
    <w:p w14:paraId="12070BBB" w14:textId="77777777" w:rsidR="00495DFC" w:rsidRPr="00495DFC" w:rsidRDefault="00495DFC" w:rsidP="00495DFC">
      <w:pPr>
        <w:numPr>
          <w:ilvl w:val="0"/>
          <w:numId w:val="3"/>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Model Development: Develop and code the machine learning models, ensuring they are well-suited to the task at hand.</w:t>
      </w:r>
    </w:p>
    <w:p w14:paraId="3359B5DD" w14:textId="77777777" w:rsidR="00495DFC" w:rsidRPr="00495DFC" w:rsidRDefault="00495DFC" w:rsidP="00495DFC">
      <w:pPr>
        <w:numPr>
          <w:ilvl w:val="0"/>
          <w:numId w:val="3"/>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Model Training and Validation: Train the models using the prepared dataset, fine-tune hyperparameters, and validate the model's performance to ensure accuracy and reliability.</w:t>
      </w:r>
    </w:p>
    <w:p w14:paraId="13A2AA37" w14:textId="77777777" w:rsidR="00495DFC" w:rsidRPr="00495DFC" w:rsidRDefault="00495DFC" w:rsidP="00495DFC">
      <w:pPr>
        <w:numPr>
          <w:ilvl w:val="0"/>
          <w:numId w:val="3"/>
        </w:numPr>
        <w:spacing w:after="30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Integration of Shape Recognition and Dimension Measurement: Ensure seamless integration of the two phases of the model for efficient and accurate processing.</w:t>
      </w:r>
    </w:p>
    <w:p w14:paraId="6268CC08" w14:textId="77777777" w:rsidR="00495DFC" w:rsidRPr="00495DFC" w:rsidRDefault="00495DFC" w:rsidP="00495DFC">
      <w:pPr>
        <w:spacing w:before="280"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Akash Kanagarajah: Application Developer and Tester - Focus on Implementation and Testing</w:t>
      </w:r>
    </w:p>
    <w:p w14:paraId="696836C1" w14:textId="77777777" w:rsidR="00495DFC" w:rsidRPr="00495DFC" w:rsidRDefault="00495DFC" w:rsidP="00495DFC">
      <w:pPr>
        <w:numPr>
          <w:ilvl w:val="0"/>
          <w:numId w:val="4"/>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Application Development: Develop an application or interface that utilizes the machine learning model. This could involve creating a user interface for data input (like images of objects) and output (displaying the recognized shape and its dimensions).</w:t>
      </w:r>
    </w:p>
    <w:p w14:paraId="5E0980E0" w14:textId="77777777" w:rsidR="00495DFC" w:rsidRPr="00495DFC" w:rsidRDefault="00495DFC" w:rsidP="00495DFC">
      <w:pPr>
        <w:numPr>
          <w:ilvl w:val="0"/>
          <w:numId w:val="4"/>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Testing and Quality Assurance: Rigorously test the application in various scenarios to ensure its reliability and accuracy. This includes testing for different shapes, sizes, and in different environmental conditions.</w:t>
      </w:r>
    </w:p>
    <w:p w14:paraId="2DA1E765" w14:textId="77777777" w:rsidR="00495DFC" w:rsidRPr="00495DFC" w:rsidRDefault="00495DFC" w:rsidP="00495DFC">
      <w:pPr>
        <w:numPr>
          <w:ilvl w:val="0"/>
          <w:numId w:val="4"/>
        </w:numPr>
        <w:spacing w:after="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t>Feedback Loop Integration: Implement a system for collecting feedback on the model's performance, which can be used for continuous improvement.</w:t>
      </w:r>
    </w:p>
    <w:p w14:paraId="4D9FBDA2" w14:textId="32801B75" w:rsidR="00495DFC" w:rsidRPr="00495DFC" w:rsidRDefault="00495DFC" w:rsidP="00495DFC">
      <w:pPr>
        <w:numPr>
          <w:ilvl w:val="0"/>
          <w:numId w:val="4"/>
        </w:numPr>
        <w:spacing w:after="300" w:line="240" w:lineRule="auto"/>
        <w:textAlignment w:val="baseline"/>
        <w:rPr>
          <w:rFonts w:ascii="Arial" w:eastAsia="Times New Roman" w:hAnsi="Arial" w:cs="Arial"/>
          <w:b/>
          <w:bCs/>
          <w:kern w:val="0"/>
          <w14:ligatures w14:val="none"/>
        </w:rPr>
      </w:pPr>
      <w:r w:rsidRPr="00495DFC">
        <w:rPr>
          <w:rFonts w:ascii="Arial" w:eastAsia="Times New Roman" w:hAnsi="Arial" w:cs="Arial"/>
          <w:kern w:val="0"/>
          <w14:ligatures w14:val="none"/>
        </w:rPr>
        <w:lastRenderedPageBreak/>
        <w:t>Documentation and Reporting: Prepare comprehensive documentation on the application's usage and maintain reports on the testing outcomes and model performance.</w:t>
      </w:r>
    </w:p>
    <w:p w14:paraId="043AD156" w14:textId="296E552B" w:rsidR="00495DFC" w:rsidRPr="00495DFC" w:rsidRDefault="00495DFC" w:rsidP="00495DFC">
      <w:pPr>
        <w:pStyle w:val="Heading1"/>
        <w:rPr>
          <w:rFonts w:eastAsia="Times New Roman"/>
          <w:sz w:val="28"/>
          <w:szCs w:val="28"/>
        </w:rPr>
      </w:pPr>
      <w:bookmarkStart w:id="1" w:name="_Toc151416544"/>
      <w:r>
        <w:rPr>
          <w:rFonts w:eastAsia="Times New Roman"/>
          <w:sz w:val="28"/>
          <w:szCs w:val="28"/>
        </w:rPr>
        <w:t xml:space="preserve">2) </w:t>
      </w:r>
      <w:r w:rsidRPr="00495DFC">
        <w:rPr>
          <w:rFonts w:eastAsia="Times New Roman"/>
          <w:sz w:val="28"/>
          <w:szCs w:val="28"/>
        </w:rPr>
        <w:t>A brief introduction to the problem and the chosen algorithm(s) or model(s) for the project.</w:t>
      </w:r>
      <w:bookmarkEnd w:id="1"/>
    </w:p>
    <w:p w14:paraId="5F7D8FC8"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6F01C6B1" w14:textId="77777777" w:rsidR="00495DFC" w:rsidRPr="00495DFC" w:rsidRDefault="00495DFC" w:rsidP="00495DFC">
      <w:pPr>
        <w:spacing w:after="0" w:line="240" w:lineRule="auto"/>
        <w:ind w:firstLine="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Introduction to the Problem</w:t>
      </w:r>
    </w:p>
    <w:p w14:paraId="323068BE" w14:textId="77777777" w:rsidR="00495DFC" w:rsidRPr="00495DFC" w:rsidRDefault="00495DFC" w:rsidP="00495DFC">
      <w:pPr>
        <w:spacing w:after="30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The project at hand addresses a critical challenge in the realm of automated object recognition and measurement, which finds significant applications in various industries such as medical diagnostics and electronics manufacturing. The core objective is to develop a system capable of accurately identifying the shapes of objects and subsequently determining their dimensions based on their classified shape. This process is not only pivotal in quality control and diagnostic procedures but also in enhancing the efficiency and accuracy of automated systems in these sectors.</w:t>
      </w:r>
    </w:p>
    <w:p w14:paraId="53F91211" w14:textId="5AF536AE" w:rsidR="00495DFC" w:rsidRPr="00495DFC" w:rsidRDefault="00495DFC" w:rsidP="00495DFC">
      <w:pPr>
        <w:pStyle w:val="Heading1"/>
        <w:rPr>
          <w:rFonts w:eastAsia="Times New Roman"/>
          <w:sz w:val="28"/>
          <w:szCs w:val="28"/>
        </w:rPr>
      </w:pPr>
      <w:bookmarkStart w:id="2" w:name="_Toc151416545"/>
      <w:r w:rsidRPr="00495DFC">
        <w:rPr>
          <w:rFonts w:eastAsia="Times New Roman"/>
          <w:sz w:val="28"/>
          <w:szCs w:val="28"/>
        </w:rPr>
        <w:t xml:space="preserve">3) </w:t>
      </w:r>
      <w:r w:rsidRPr="00495DFC">
        <w:rPr>
          <w:rFonts w:eastAsia="Times New Roman"/>
          <w:sz w:val="28"/>
          <w:szCs w:val="28"/>
        </w:rPr>
        <w:t>A description of the project's objectives.</w:t>
      </w:r>
      <w:bookmarkEnd w:id="2"/>
    </w:p>
    <w:p w14:paraId="1536EE12"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7757DE7C"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Pioneering an automated system for object recognition and measurement, this project draws inspiration from modern iPhones' augmented reality-based measuring apps. Our approach simplifies the process significantly: users only need to upload an image, eliminating reliance on AR. The system we designed identifies various object shapes within these images and accurately determines their dimensions. The capability we discuss holds transformative potential for sectors such as medical diagnostics and electronics manufacturing, which necessitate precise measurement processes. With a clear objective to amplify efficiency and accuracy in quality control and diagnostics beyond existing technological boundaries, this project aims for high adaptability: an ability to recognize--and measure—a broad spectrum of specifically defined shapes; it further pursues scalability at its core. The system, upon detecting these shapes, will meticulously calculate their dimensions by leveraging advanced machine learning models; this innovative approach promises a more accessible and user-friendly alternative to AR-based measuring tools. It aims to make advanced measurement technology readily available to a broader audience.</w:t>
      </w:r>
    </w:p>
    <w:p w14:paraId="00FF32DD"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Times New Roman" w:eastAsia="Times New Roman" w:hAnsi="Times New Roman" w:cs="Times New Roman"/>
          <w:color w:val="auto"/>
          <w:kern w:val="0"/>
          <w:sz w:val="24"/>
          <w:szCs w:val="24"/>
          <w14:ligatures w14:val="none"/>
        </w:rPr>
        <w:br/>
      </w:r>
    </w:p>
    <w:p w14:paraId="594EE67B" w14:textId="08A2A4F3" w:rsidR="00495DFC" w:rsidRPr="00495DFC" w:rsidRDefault="00495DFC" w:rsidP="00495DFC">
      <w:pPr>
        <w:pStyle w:val="Heading1"/>
        <w:rPr>
          <w:rFonts w:eastAsia="Times New Roman"/>
          <w:sz w:val="28"/>
          <w:szCs w:val="28"/>
        </w:rPr>
      </w:pPr>
      <w:bookmarkStart w:id="3" w:name="_Toc151416546"/>
      <w:r>
        <w:rPr>
          <w:rFonts w:eastAsia="Times New Roman"/>
          <w:sz w:val="28"/>
          <w:szCs w:val="28"/>
        </w:rPr>
        <w:t xml:space="preserve">4) </w:t>
      </w:r>
      <w:r w:rsidRPr="00495DFC">
        <w:rPr>
          <w:rFonts w:eastAsia="Times New Roman"/>
          <w:sz w:val="28"/>
          <w:szCs w:val="28"/>
        </w:rPr>
        <w:t>The experimental methodology, including datasets, evaluation metrics, and other relevant aspects.</w:t>
      </w:r>
      <w:bookmarkEnd w:id="3"/>
    </w:p>
    <w:p w14:paraId="42ECDE3E" w14:textId="77777777" w:rsidR="00495DFC" w:rsidRPr="00495DFC" w:rsidRDefault="00495DFC" w:rsidP="00495DFC">
      <w:pPr>
        <w:spacing w:after="240" w:line="240" w:lineRule="auto"/>
        <w:rPr>
          <w:rFonts w:ascii="Times New Roman" w:eastAsia="Times New Roman" w:hAnsi="Times New Roman" w:cs="Times New Roman"/>
          <w:color w:val="auto"/>
          <w:kern w:val="0"/>
          <w:sz w:val="24"/>
          <w:szCs w:val="24"/>
          <w14:ligatures w14:val="none"/>
        </w:rPr>
      </w:pPr>
    </w:p>
    <w:p w14:paraId="1416C27F"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Experimentation strategy:</w:t>
      </w:r>
    </w:p>
    <w:p w14:paraId="48305109"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00A1AA61" w14:textId="4E4BB385"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 xml:space="preserve">The process is divided into two steps. The first step is the recognition of object shapes and classifying them into different categories. The second step is finding different dimensions of the objects based on their classification. For example, if the object is circular, then dimensions of interest would be radius, diameter </w:t>
      </w:r>
      <w:r w:rsidRPr="00495DFC">
        <w:rPr>
          <w:rFonts w:ascii="Arial" w:eastAsia="Times New Roman" w:hAnsi="Arial" w:cs="Arial"/>
          <w:kern w:val="0"/>
          <w14:ligatures w14:val="none"/>
        </w:rPr>
        <w:t>etc.</w:t>
      </w:r>
      <w:r w:rsidRPr="00495DFC">
        <w:rPr>
          <w:rFonts w:ascii="Arial" w:eastAsia="Times New Roman" w:hAnsi="Arial" w:cs="Arial"/>
          <w:kern w:val="0"/>
          <w14:ligatures w14:val="none"/>
        </w:rPr>
        <w:t xml:space="preserve"> and if it’s </w:t>
      </w:r>
      <w:r w:rsidRPr="00495DFC">
        <w:rPr>
          <w:rFonts w:ascii="Arial" w:eastAsia="Times New Roman" w:hAnsi="Arial" w:cs="Arial"/>
          <w:kern w:val="0"/>
          <w14:ligatures w14:val="none"/>
        </w:rPr>
        <w:t>rectangular</w:t>
      </w:r>
      <w:r w:rsidRPr="00495DFC">
        <w:rPr>
          <w:rFonts w:ascii="Arial" w:eastAsia="Times New Roman" w:hAnsi="Arial" w:cs="Arial"/>
          <w:kern w:val="0"/>
          <w14:ligatures w14:val="none"/>
        </w:rPr>
        <w:t xml:space="preserve"> then length and width of its sides are required. The more advanced, flexible and scalable version of this application would be to register other specifically defined shapes which </w:t>
      </w:r>
      <w:r w:rsidRPr="00495DFC">
        <w:rPr>
          <w:rFonts w:ascii="Arial" w:eastAsia="Times New Roman" w:hAnsi="Arial" w:cs="Arial"/>
          <w:kern w:val="0"/>
          <w14:ligatures w14:val="none"/>
        </w:rPr>
        <w:lastRenderedPageBreak/>
        <w:t>are fed into the machine learning model for training and their specific dimension parameters are also defined. When that shape is detected then the algorithm looks for its class and whichever class it belongs to, the dimension parameters would be calculated. </w:t>
      </w:r>
    </w:p>
    <w:p w14:paraId="5511F220"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2C8299E2"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Dataset collection: </w:t>
      </w:r>
    </w:p>
    <w:p w14:paraId="29563364"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6AFE5752"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 xml:space="preserve">The simple shapes were used to develop </w:t>
      </w:r>
      <w:proofErr w:type="gramStart"/>
      <w:r w:rsidRPr="00495DFC">
        <w:rPr>
          <w:rFonts w:ascii="Arial" w:eastAsia="Times New Roman" w:hAnsi="Arial" w:cs="Arial"/>
          <w:kern w:val="0"/>
          <w14:ligatures w14:val="none"/>
        </w:rPr>
        <w:t>the</w:t>
      </w:r>
      <w:proofErr w:type="gramEnd"/>
      <w:r w:rsidRPr="00495DFC">
        <w:rPr>
          <w:rFonts w:ascii="Arial" w:eastAsia="Times New Roman" w:hAnsi="Arial" w:cs="Arial"/>
          <w:kern w:val="0"/>
          <w14:ligatures w14:val="none"/>
        </w:rPr>
        <w:t xml:space="preserve"> algorithm which can detect different shapes and based on the shape, the dimensions will be calculated.</w:t>
      </w:r>
    </w:p>
    <w:p w14:paraId="3A68D662"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62F52F29"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Snapshot of sample data set:</w:t>
      </w:r>
    </w:p>
    <w:p w14:paraId="731F359F" w14:textId="09BBC1A6"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2AF96ABB" wp14:editId="38F77E79">
            <wp:extent cx="1577340" cy="1524000"/>
            <wp:effectExtent l="0" t="0" r="3810" b="0"/>
            <wp:docPr id="1446351064" name="Picture 12" descr="A group of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1064" name="Picture 12" descr="A group of black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7340" cy="1524000"/>
                    </a:xfrm>
                    <a:prstGeom prst="rect">
                      <a:avLst/>
                    </a:prstGeom>
                    <a:noFill/>
                    <a:ln>
                      <a:noFill/>
                    </a:ln>
                  </pic:spPr>
                </pic:pic>
              </a:graphicData>
            </a:graphic>
          </wp:inline>
        </w:drawing>
      </w:r>
      <w:r w:rsidRPr="00495DFC">
        <w:rPr>
          <w:rFonts w:ascii="Arial" w:eastAsia="Times New Roman" w:hAnsi="Arial" w:cs="Arial"/>
          <w:b/>
          <w:bCs/>
          <w:noProof/>
          <w:kern w:val="0"/>
          <w:bdr w:val="none" w:sz="0" w:space="0" w:color="auto" w:frame="1"/>
          <w14:ligatures w14:val="none"/>
        </w:rPr>
        <w:drawing>
          <wp:inline distT="0" distB="0" distL="0" distR="0" wp14:anchorId="3D804A05" wp14:editId="453BE74A">
            <wp:extent cx="1470660" cy="1478280"/>
            <wp:effectExtent l="0" t="0" r="0" b="7620"/>
            <wp:docPr id="579161294" name="Picture 11" descr="A group of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61294" name="Picture 11" descr="A group of black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78280"/>
                    </a:xfrm>
                    <a:prstGeom prst="rect">
                      <a:avLst/>
                    </a:prstGeom>
                    <a:noFill/>
                    <a:ln>
                      <a:noFill/>
                    </a:ln>
                  </pic:spPr>
                </pic:pic>
              </a:graphicData>
            </a:graphic>
          </wp:inline>
        </w:drawing>
      </w:r>
    </w:p>
    <w:p w14:paraId="0F590D06" w14:textId="1CB32C3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7DA48398" wp14:editId="77CD5E9A">
            <wp:extent cx="1478280" cy="1508760"/>
            <wp:effectExtent l="0" t="0" r="7620" b="0"/>
            <wp:docPr id="599949641" name="Picture 10" descr="A group of black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9641" name="Picture 10" descr="A group of black st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280" cy="1508760"/>
                    </a:xfrm>
                    <a:prstGeom prst="rect">
                      <a:avLst/>
                    </a:prstGeom>
                    <a:noFill/>
                    <a:ln>
                      <a:noFill/>
                    </a:ln>
                  </pic:spPr>
                </pic:pic>
              </a:graphicData>
            </a:graphic>
          </wp:inline>
        </w:drawing>
      </w:r>
      <w:r w:rsidRPr="00495DFC">
        <w:rPr>
          <w:rFonts w:ascii="Arial" w:eastAsia="Times New Roman" w:hAnsi="Arial" w:cs="Arial"/>
          <w:b/>
          <w:bCs/>
          <w:noProof/>
          <w:kern w:val="0"/>
          <w:bdr w:val="none" w:sz="0" w:space="0" w:color="auto" w:frame="1"/>
          <w14:ligatures w14:val="none"/>
        </w:rPr>
        <w:drawing>
          <wp:inline distT="0" distB="0" distL="0" distR="0" wp14:anchorId="2B595FFF" wp14:editId="6876FA44">
            <wp:extent cx="1493520" cy="1577340"/>
            <wp:effectExtent l="0" t="0" r="0" b="3810"/>
            <wp:docPr id="1581598987" name="Picture 9" descr="A group of black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8987" name="Picture 9" descr="A group of black tri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3520" cy="1577340"/>
                    </a:xfrm>
                    <a:prstGeom prst="rect">
                      <a:avLst/>
                    </a:prstGeom>
                    <a:noFill/>
                    <a:ln>
                      <a:noFill/>
                    </a:ln>
                  </pic:spPr>
                </pic:pic>
              </a:graphicData>
            </a:graphic>
          </wp:inline>
        </w:drawing>
      </w:r>
    </w:p>
    <w:p w14:paraId="6655672F"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Algorithm accuracy with this sample dataset:</w:t>
      </w:r>
    </w:p>
    <w:p w14:paraId="75646544"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278DD0D3" w14:textId="379D9F15"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1EC48431" wp14:editId="78C1A32B">
            <wp:extent cx="4655820" cy="2392680"/>
            <wp:effectExtent l="0" t="0" r="0" b="7620"/>
            <wp:docPr id="15565681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68126"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820" cy="2392680"/>
                    </a:xfrm>
                    <a:prstGeom prst="rect">
                      <a:avLst/>
                    </a:prstGeom>
                    <a:noFill/>
                    <a:ln>
                      <a:noFill/>
                    </a:ln>
                  </pic:spPr>
                </pic:pic>
              </a:graphicData>
            </a:graphic>
          </wp:inline>
        </w:drawing>
      </w:r>
    </w:p>
    <w:p w14:paraId="0690F085"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Dimension calculations of shapes: </w:t>
      </w:r>
    </w:p>
    <w:p w14:paraId="0167C4D5"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04F6E0CC"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lastRenderedPageBreak/>
        <w:t>In parallel, we are creating an algorithm which uses edge detection techniques to identify the boundaries of the shapes then the dimensions would be calculated.</w:t>
      </w:r>
    </w:p>
    <w:p w14:paraId="0E1A952E"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2CD9C4FC"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Sample data:</w:t>
      </w:r>
    </w:p>
    <w:p w14:paraId="3966C5C1"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36BD50BC" w14:textId="324AC1EC"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74101B5F" wp14:editId="3B687B30">
            <wp:extent cx="2705100" cy="4137660"/>
            <wp:effectExtent l="0" t="0" r="0" b="0"/>
            <wp:docPr id="1213324171" name="Picture 7" descr="A cardboard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4171" name="Picture 7" descr="A cardboard piece of pap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4137660"/>
                    </a:xfrm>
                    <a:prstGeom prst="rect">
                      <a:avLst/>
                    </a:prstGeom>
                    <a:noFill/>
                    <a:ln>
                      <a:noFill/>
                    </a:ln>
                  </pic:spPr>
                </pic:pic>
              </a:graphicData>
            </a:graphic>
          </wp:inline>
        </w:drawing>
      </w:r>
    </w:p>
    <w:p w14:paraId="7CE7A186" w14:textId="6F5EEA27" w:rsidR="00495DFC" w:rsidRPr="00495DFC" w:rsidRDefault="00495DFC" w:rsidP="00495DFC">
      <w:pPr>
        <w:spacing w:after="240" w:line="240" w:lineRule="auto"/>
        <w:rPr>
          <w:rFonts w:ascii="Times New Roman" w:eastAsia="Times New Roman" w:hAnsi="Times New Roman" w:cs="Times New Roman"/>
          <w:color w:val="auto"/>
          <w:kern w:val="0"/>
          <w:sz w:val="24"/>
          <w:szCs w:val="24"/>
          <w14:ligatures w14:val="none"/>
        </w:rPr>
      </w:pP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Arial" w:eastAsia="Times New Roman" w:hAnsi="Arial" w:cs="Arial"/>
          <w:b/>
          <w:bCs/>
          <w:kern w:val="0"/>
          <w14:ligatures w14:val="none"/>
        </w:rPr>
        <w:t>Edge detection output:</w:t>
      </w:r>
    </w:p>
    <w:p w14:paraId="5D2C8D89"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113EA45A"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Sobel, Laplacian, Harris corner, and Gaussian edge detection techniques are used to highlight the boundaries of the shapes like cardboard, phone, capacitor etc. The next step is to identify the coordinates of the corners and using the Euclidean formula, the distance between different coordinates would be calculated and after scaling, the dimensions of sides (length, width) would be calculated.</w:t>
      </w:r>
    </w:p>
    <w:p w14:paraId="2B33D388" w14:textId="1F14DF7A"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lastRenderedPageBreak/>
        <w:drawing>
          <wp:inline distT="0" distB="0" distL="0" distR="0" wp14:anchorId="28F707F8" wp14:editId="21323B2D">
            <wp:extent cx="2164080" cy="3314700"/>
            <wp:effectExtent l="0" t="0" r="7620" b="0"/>
            <wp:docPr id="1230753836" name="Picture 6" descr="A cardboard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3836" name="Picture 6" descr="A cardboard piece of pap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4080" cy="3314700"/>
                    </a:xfrm>
                    <a:prstGeom prst="rect">
                      <a:avLst/>
                    </a:prstGeom>
                    <a:noFill/>
                    <a:ln>
                      <a:noFill/>
                    </a:ln>
                  </pic:spPr>
                </pic:pic>
              </a:graphicData>
            </a:graphic>
          </wp:inline>
        </w:drawing>
      </w:r>
      <w:r w:rsidRPr="00495DFC">
        <w:rPr>
          <w:rFonts w:ascii="Arial" w:eastAsia="Times New Roman" w:hAnsi="Arial" w:cs="Arial"/>
          <w:b/>
          <w:bCs/>
          <w:kern w:val="0"/>
          <w14:ligatures w14:val="none"/>
        </w:rPr>
        <w:t xml:space="preserve"> </w:t>
      </w:r>
      <w:r w:rsidRPr="00495DFC">
        <w:rPr>
          <w:rFonts w:ascii="Arial" w:eastAsia="Times New Roman" w:hAnsi="Arial" w:cs="Arial"/>
          <w:b/>
          <w:bCs/>
          <w:noProof/>
          <w:kern w:val="0"/>
          <w:bdr w:val="none" w:sz="0" w:space="0" w:color="auto" w:frame="1"/>
          <w14:ligatures w14:val="none"/>
        </w:rPr>
        <w:drawing>
          <wp:inline distT="0" distB="0" distL="0" distR="0" wp14:anchorId="27F983B2" wp14:editId="0E340B21">
            <wp:extent cx="2339340" cy="3108960"/>
            <wp:effectExtent l="0" t="0" r="3810" b="0"/>
            <wp:docPr id="503620023" name="Picture 5"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023" name="Picture 5" descr="A black rectangular object with whit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3108960"/>
                    </a:xfrm>
                    <a:prstGeom prst="rect">
                      <a:avLst/>
                    </a:prstGeom>
                    <a:noFill/>
                    <a:ln>
                      <a:noFill/>
                    </a:ln>
                  </pic:spPr>
                </pic:pic>
              </a:graphicData>
            </a:graphic>
          </wp:inline>
        </w:drawing>
      </w:r>
    </w:p>
    <w:p w14:paraId="7E46E324" w14:textId="7A4BD873"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2A3E0BE6" wp14:editId="60112E8F">
            <wp:extent cx="2217420" cy="3451860"/>
            <wp:effectExtent l="0" t="0" r="0" b="0"/>
            <wp:docPr id="129498532" name="Picture 4"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532" name="Picture 4" descr="A black background with whit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420" cy="3451860"/>
                    </a:xfrm>
                    <a:prstGeom prst="rect">
                      <a:avLst/>
                    </a:prstGeom>
                    <a:noFill/>
                    <a:ln>
                      <a:noFill/>
                    </a:ln>
                  </pic:spPr>
                </pic:pic>
              </a:graphicData>
            </a:graphic>
          </wp:inline>
        </w:drawing>
      </w:r>
      <w:r w:rsidRPr="00495DFC">
        <w:rPr>
          <w:rFonts w:ascii="Arial" w:eastAsia="Times New Roman" w:hAnsi="Arial" w:cs="Arial"/>
          <w:b/>
          <w:bCs/>
          <w:noProof/>
          <w:kern w:val="0"/>
          <w:bdr w:val="none" w:sz="0" w:space="0" w:color="auto" w:frame="1"/>
          <w14:ligatures w14:val="none"/>
        </w:rPr>
        <w:drawing>
          <wp:inline distT="0" distB="0" distL="0" distR="0" wp14:anchorId="295B2DEE" wp14:editId="41145234">
            <wp:extent cx="2247900" cy="3459480"/>
            <wp:effectExtent l="0" t="0" r="0" b="7620"/>
            <wp:docPr id="955277682" name="Picture 3" descr="A grey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77682" name="Picture 3" descr="A grey rectangular object with a black bord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3459480"/>
                    </a:xfrm>
                    <a:prstGeom prst="rect">
                      <a:avLst/>
                    </a:prstGeom>
                    <a:noFill/>
                    <a:ln>
                      <a:noFill/>
                    </a:ln>
                  </pic:spPr>
                </pic:pic>
              </a:graphicData>
            </a:graphic>
          </wp:inline>
        </w:drawing>
      </w:r>
    </w:p>
    <w:p w14:paraId="0084DB03" w14:textId="77777777" w:rsidR="00495DFC" w:rsidRPr="00495DFC" w:rsidRDefault="00495DFC" w:rsidP="00495DFC">
      <w:pPr>
        <w:spacing w:after="240" w:line="240" w:lineRule="auto"/>
        <w:rPr>
          <w:rFonts w:ascii="Times New Roman" w:eastAsia="Times New Roman" w:hAnsi="Times New Roman" w:cs="Times New Roman"/>
          <w:color w:val="auto"/>
          <w:kern w:val="0"/>
          <w:sz w:val="24"/>
          <w:szCs w:val="24"/>
          <w14:ligatures w14:val="none"/>
        </w:rPr>
      </w:pPr>
    </w:p>
    <w:p w14:paraId="03D2AA2E"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Applications: </w:t>
      </w:r>
    </w:p>
    <w:p w14:paraId="43D76102"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06107ECC" w14:textId="6E18D6BA"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 xml:space="preserve">In the medical industry, the detection of lesions or any other damaged part in the body can be easily identified and based on the size or dimensions, it can be categorized for analysis. This model can be used by </w:t>
      </w:r>
      <w:r w:rsidRPr="00495DFC">
        <w:rPr>
          <w:rFonts w:ascii="Arial" w:eastAsia="Times New Roman" w:hAnsi="Arial" w:cs="Arial"/>
          <w:kern w:val="0"/>
          <w14:ligatures w14:val="none"/>
        </w:rPr>
        <w:t>chip</w:t>
      </w:r>
      <w:r w:rsidRPr="00495DFC">
        <w:rPr>
          <w:rFonts w:ascii="Arial" w:eastAsia="Times New Roman" w:hAnsi="Arial" w:cs="Arial"/>
          <w:kern w:val="0"/>
          <w14:ligatures w14:val="none"/>
        </w:rPr>
        <w:t xml:space="preserve"> manufacturers for validation of different components integrated together on one board. The camera could be placed on top of </w:t>
      </w:r>
      <w:r w:rsidRPr="00495DFC">
        <w:rPr>
          <w:rFonts w:ascii="Arial" w:eastAsia="Times New Roman" w:hAnsi="Arial" w:cs="Arial"/>
          <w:kern w:val="0"/>
          <w14:ligatures w14:val="none"/>
        </w:rPr>
        <w:lastRenderedPageBreak/>
        <w:t xml:space="preserve">the conveyer </w:t>
      </w:r>
      <w:proofErr w:type="gramStart"/>
      <w:r w:rsidRPr="00495DFC">
        <w:rPr>
          <w:rFonts w:ascii="Arial" w:eastAsia="Times New Roman" w:hAnsi="Arial" w:cs="Arial"/>
          <w:kern w:val="0"/>
          <w14:ligatures w14:val="none"/>
        </w:rPr>
        <w:t>belt</w:t>
      </w:r>
      <w:proofErr w:type="gramEnd"/>
      <w:r w:rsidRPr="00495DFC">
        <w:rPr>
          <w:rFonts w:ascii="Arial" w:eastAsia="Times New Roman" w:hAnsi="Arial" w:cs="Arial"/>
          <w:kern w:val="0"/>
          <w14:ligatures w14:val="none"/>
        </w:rPr>
        <w:t xml:space="preserve"> and it can capture the chip board components shapes and dimensions and compare it with the standard values. This way any component whose physical orientation like shape or size gets altered in the manufacturing phase due to any process can be detected. For example, some capacitors get burned due to excessive heat in the fabrication process and thus their shape and size changed.</w:t>
      </w:r>
    </w:p>
    <w:p w14:paraId="41DCFE8C" w14:textId="5C09C74B" w:rsidR="00495DFC" w:rsidRPr="00495DFC" w:rsidRDefault="00495DFC" w:rsidP="00495DFC">
      <w:pPr>
        <w:pStyle w:val="Heading1"/>
        <w:rPr>
          <w:rFonts w:eastAsia="Times New Roman"/>
          <w:sz w:val="28"/>
          <w:szCs w:val="28"/>
        </w:rPr>
      </w:pPr>
      <w:bookmarkStart w:id="4" w:name="_Toc151416547"/>
      <w:r>
        <w:rPr>
          <w:rFonts w:eastAsia="Times New Roman"/>
          <w:sz w:val="28"/>
          <w:szCs w:val="28"/>
        </w:rPr>
        <w:t xml:space="preserve">5) </w:t>
      </w:r>
      <w:r w:rsidRPr="00495DFC">
        <w:rPr>
          <w:rFonts w:eastAsia="Times New Roman"/>
          <w:sz w:val="28"/>
          <w:szCs w:val="28"/>
        </w:rPr>
        <w:t xml:space="preserve">The </w:t>
      </w:r>
      <w:proofErr w:type="gramStart"/>
      <w:r w:rsidRPr="00495DFC">
        <w:rPr>
          <w:rFonts w:eastAsia="Times New Roman"/>
          <w:sz w:val="28"/>
          <w:szCs w:val="28"/>
        </w:rPr>
        <w:t>current status</w:t>
      </w:r>
      <w:proofErr w:type="gramEnd"/>
      <w:r w:rsidRPr="00495DFC">
        <w:rPr>
          <w:rFonts w:eastAsia="Times New Roman"/>
          <w:sz w:val="28"/>
          <w:szCs w:val="28"/>
        </w:rPr>
        <w:t xml:space="preserve"> of your project.</w:t>
      </w:r>
      <w:bookmarkEnd w:id="4"/>
    </w:p>
    <w:p w14:paraId="561E21AA"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5CFE6AAC"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What's done:</w:t>
      </w:r>
    </w:p>
    <w:p w14:paraId="274F2240"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21E1BBF5" w14:textId="6DBD9A8F"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 xml:space="preserve">The shape detection model is </w:t>
      </w:r>
      <w:r w:rsidRPr="00495DFC">
        <w:rPr>
          <w:rFonts w:ascii="Arial" w:eastAsia="Times New Roman" w:hAnsi="Arial" w:cs="Arial"/>
          <w:kern w:val="0"/>
          <w14:ligatures w14:val="none"/>
        </w:rPr>
        <w:t>developed,</w:t>
      </w:r>
      <w:r w:rsidRPr="00495DFC">
        <w:rPr>
          <w:rFonts w:ascii="Arial" w:eastAsia="Times New Roman" w:hAnsi="Arial" w:cs="Arial"/>
          <w:kern w:val="0"/>
          <w14:ligatures w14:val="none"/>
        </w:rPr>
        <w:t xml:space="preserve"> and the accuracy is tested by employing a test dataset. On the other hand, the edge detection method is </w:t>
      </w:r>
      <w:r w:rsidRPr="00495DFC">
        <w:rPr>
          <w:rFonts w:ascii="Arial" w:eastAsia="Times New Roman" w:hAnsi="Arial" w:cs="Arial"/>
          <w:kern w:val="0"/>
          <w14:ligatures w14:val="none"/>
        </w:rPr>
        <w:t>used,</w:t>
      </w:r>
      <w:r w:rsidRPr="00495DFC">
        <w:rPr>
          <w:rFonts w:ascii="Arial" w:eastAsia="Times New Roman" w:hAnsi="Arial" w:cs="Arial"/>
          <w:kern w:val="0"/>
          <w14:ligatures w14:val="none"/>
        </w:rPr>
        <w:t xml:space="preserve"> and the algorithm is developed to identify the boundaries of the shapes.</w:t>
      </w:r>
    </w:p>
    <w:p w14:paraId="6BF45D26"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18A66F05"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What’s Underway:</w:t>
      </w:r>
    </w:p>
    <w:p w14:paraId="43FDE22A"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7DDA4CCE" w14:textId="77777777"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kern w:val="0"/>
          <w14:ligatures w14:val="none"/>
        </w:rPr>
        <w:t>We are currently working on the model for detecting shapes to improve the accuracy of it. For the dimension calculations, different techniques are being used to get the coordinates of the corners of the shape and once it is identified, the dimensions can be easily calculated.</w:t>
      </w:r>
    </w:p>
    <w:p w14:paraId="3AC17C16"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r w:rsidRPr="00495DFC">
        <w:rPr>
          <w:rFonts w:ascii="Times New Roman" w:eastAsia="Times New Roman" w:hAnsi="Times New Roman" w:cs="Times New Roman"/>
          <w:color w:val="auto"/>
          <w:kern w:val="0"/>
          <w:sz w:val="24"/>
          <w:szCs w:val="24"/>
          <w14:ligatures w14:val="none"/>
        </w:rPr>
        <w:br/>
      </w:r>
    </w:p>
    <w:p w14:paraId="784E6CB2" w14:textId="77777777" w:rsidR="00495DFC" w:rsidRDefault="00495DFC" w:rsidP="00495DFC">
      <w:pPr>
        <w:pStyle w:val="Heading1"/>
        <w:rPr>
          <w:rFonts w:eastAsia="Times New Roman"/>
          <w:sz w:val="28"/>
          <w:szCs w:val="28"/>
        </w:rPr>
      </w:pPr>
      <w:bookmarkStart w:id="5" w:name="_Toc151416548"/>
    </w:p>
    <w:p w14:paraId="4A014EBF" w14:textId="77777777" w:rsidR="00495DFC" w:rsidRDefault="00495DFC" w:rsidP="00495DFC">
      <w:pPr>
        <w:pStyle w:val="Heading1"/>
        <w:rPr>
          <w:rFonts w:eastAsia="Times New Roman"/>
          <w:sz w:val="28"/>
          <w:szCs w:val="28"/>
        </w:rPr>
      </w:pPr>
    </w:p>
    <w:p w14:paraId="629C4E0E" w14:textId="77777777" w:rsidR="00495DFC" w:rsidRDefault="00495DFC" w:rsidP="00495DFC">
      <w:pPr>
        <w:pStyle w:val="Heading1"/>
        <w:rPr>
          <w:rFonts w:eastAsia="Times New Roman"/>
          <w:sz w:val="28"/>
          <w:szCs w:val="28"/>
        </w:rPr>
      </w:pPr>
    </w:p>
    <w:p w14:paraId="2CE7B19D" w14:textId="77777777" w:rsidR="00495DFC" w:rsidRDefault="00495DFC" w:rsidP="00495DFC"/>
    <w:p w14:paraId="3B9B434A" w14:textId="77777777" w:rsidR="00495DFC" w:rsidRDefault="00495DFC" w:rsidP="00495DFC"/>
    <w:p w14:paraId="6ADF159E" w14:textId="77777777" w:rsidR="00495DFC" w:rsidRPr="00495DFC" w:rsidRDefault="00495DFC" w:rsidP="00495DFC"/>
    <w:p w14:paraId="2BC23E92" w14:textId="2F36C124" w:rsidR="00495DFC" w:rsidRPr="00495DFC" w:rsidRDefault="00495DFC" w:rsidP="00495DFC">
      <w:pPr>
        <w:pStyle w:val="Heading1"/>
        <w:rPr>
          <w:rFonts w:eastAsia="Times New Roman"/>
          <w:sz w:val="28"/>
          <w:szCs w:val="28"/>
        </w:rPr>
      </w:pPr>
      <w:r>
        <w:rPr>
          <w:rFonts w:eastAsia="Times New Roman"/>
          <w:sz w:val="28"/>
          <w:szCs w:val="28"/>
        </w:rPr>
        <w:lastRenderedPageBreak/>
        <w:t xml:space="preserve">6) </w:t>
      </w:r>
      <w:r w:rsidRPr="00495DFC">
        <w:rPr>
          <w:rFonts w:eastAsia="Times New Roman"/>
          <w:sz w:val="28"/>
          <w:szCs w:val="28"/>
        </w:rPr>
        <w:t>A timeline outlining your projected milestones leading to project completion and submission</w:t>
      </w:r>
      <w:bookmarkEnd w:id="5"/>
    </w:p>
    <w:p w14:paraId="55E73410"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21C53F87"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Project Timeline:</w:t>
      </w:r>
    </w:p>
    <w:p w14:paraId="2722DF3C"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7FDAB551" w14:textId="47B9804C" w:rsidR="00495DFC" w:rsidRPr="00495DFC" w:rsidRDefault="00495DFC" w:rsidP="00495DFC">
      <w:pPr>
        <w:spacing w:after="0" w:line="240" w:lineRule="auto"/>
        <w:ind w:left="720"/>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noProof/>
          <w:kern w:val="0"/>
          <w:bdr w:val="none" w:sz="0" w:space="0" w:color="auto" w:frame="1"/>
          <w14:ligatures w14:val="none"/>
        </w:rPr>
        <w:drawing>
          <wp:inline distT="0" distB="0" distL="0" distR="0" wp14:anchorId="29FDBFDB" wp14:editId="54050803">
            <wp:extent cx="5943600" cy="3009900"/>
            <wp:effectExtent l="0" t="0" r="0" b="0"/>
            <wp:docPr id="20977361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6130"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46AF14C"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p>
    <w:p w14:paraId="15B7904F"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Project Board:</w:t>
      </w:r>
    </w:p>
    <w:p w14:paraId="3E27D3CE" w14:textId="77777777"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ab/>
      </w:r>
    </w:p>
    <w:p w14:paraId="18F56D04" w14:textId="79E85A16" w:rsidR="00495DFC" w:rsidRPr="00495DFC" w:rsidRDefault="00495DFC" w:rsidP="00495DFC">
      <w:pPr>
        <w:spacing w:after="0" w:line="240" w:lineRule="auto"/>
        <w:rPr>
          <w:rFonts w:ascii="Times New Roman" w:eastAsia="Times New Roman" w:hAnsi="Times New Roman" w:cs="Times New Roman"/>
          <w:color w:val="auto"/>
          <w:kern w:val="0"/>
          <w:sz w:val="24"/>
          <w:szCs w:val="24"/>
          <w14:ligatures w14:val="none"/>
        </w:rPr>
      </w:pPr>
      <w:r w:rsidRPr="00495DFC">
        <w:rPr>
          <w:rFonts w:ascii="Arial" w:eastAsia="Times New Roman" w:hAnsi="Arial" w:cs="Arial"/>
          <w:b/>
          <w:bCs/>
          <w:kern w:val="0"/>
          <w14:ligatures w14:val="none"/>
        </w:rPr>
        <w:tab/>
      </w:r>
      <w:r w:rsidRPr="00495DFC">
        <w:rPr>
          <w:rFonts w:ascii="Arial" w:eastAsia="Times New Roman" w:hAnsi="Arial" w:cs="Arial"/>
          <w:b/>
          <w:bCs/>
          <w:noProof/>
          <w:kern w:val="0"/>
          <w:bdr w:val="none" w:sz="0" w:space="0" w:color="auto" w:frame="1"/>
          <w14:ligatures w14:val="none"/>
        </w:rPr>
        <w:drawing>
          <wp:inline distT="0" distB="0" distL="0" distR="0" wp14:anchorId="06B5F779" wp14:editId="69FAC283">
            <wp:extent cx="5943600" cy="3009900"/>
            <wp:effectExtent l="0" t="0" r="0" b="0"/>
            <wp:docPr id="132869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0725"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F77539C" w14:textId="77777777" w:rsidR="00A4435B" w:rsidRDefault="00A4435B"/>
    <w:sectPr w:rsidR="00A44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62278"/>
    <w:multiLevelType w:val="multilevel"/>
    <w:tmpl w:val="0614A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B3CC8"/>
    <w:multiLevelType w:val="multilevel"/>
    <w:tmpl w:val="27CC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109E4"/>
    <w:multiLevelType w:val="multilevel"/>
    <w:tmpl w:val="342497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F73AE"/>
    <w:multiLevelType w:val="multilevel"/>
    <w:tmpl w:val="6C2417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8D4794"/>
    <w:multiLevelType w:val="multilevel"/>
    <w:tmpl w:val="579EA9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4F0F44"/>
    <w:multiLevelType w:val="multilevel"/>
    <w:tmpl w:val="CB6E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A0E2A"/>
    <w:multiLevelType w:val="multilevel"/>
    <w:tmpl w:val="06E8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3C2AFF"/>
    <w:multiLevelType w:val="hybridMultilevel"/>
    <w:tmpl w:val="89F26A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1F51D1"/>
    <w:multiLevelType w:val="multilevel"/>
    <w:tmpl w:val="202C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976984"/>
    <w:multiLevelType w:val="multilevel"/>
    <w:tmpl w:val="752CA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704460">
    <w:abstractNumId w:val="6"/>
  </w:num>
  <w:num w:numId="2" w16cid:durableId="707754431">
    <w:abstractNumId w:val="1"/>
  </w:num>
  <w:num w:numId="3" w16cid:durableId="1012027221">
    <w:abstractNumId w:val="8"/>
  </w:num>
  <w:num w:numId="4" w16cid:durableId="361244311">
    <w:abstractNumId w:val="5"/>
  </w:num>
  <w:num w:numId="5" w16cid:durableId="1806775746">
    <w:abstractNumId w:val="0"/>
    <w:lvlOverride w:ilvl="0">
      <w:lvl w:ilvl="0">
        <w:numFmt w:val="decimal"/>
        <w:lvlText w:val="%1."/>
        <w:lvlJc w:val="left"/>
      </w:lvl>
    </w:lvlOverride>
  </w:num>
  <w:num w:numId="6" w16cid:durableId="1387728217">
    <w:abstractNumId w:val="4"/>
    <w:lvlOverride w:ilvl="0">
      <w:lvl w:ilvl="0">
        <w:numFmt w:val="decimal"/>
        <w:lvlText w:val="%1."/>
        <w:lvlJc w:val="left"/>
      </w:lvl>
    </w:lvlOverride>
  </w:num>
  <w:num w:numId="7" w16cid:durableId="2125881148">
    <w:abstractNumId w:val="3"/>
    <w:lvlOverride w:ilvl="0">
      <w:lvl w:ilvl="0">
        <w:numFmt w:val="decimal"/>
        <w:lvlText w:val="%1."/>
        <w:lvlJc w:val="left"/>
      </w:lvl>
    </w:lvlOverride>
  </w:num>
  <w:num w:numId="8" w16cid:durableId="1895385722">
    <w:abstractNumId w:val="2"/>
    <w:lvlOverride w:ilvl="0">
      <w:lvl w:ilvl="0">
        <w:numFmt w:val="decimal"/>
        <w:lvlText w:val="%1."/>
        <w:lvlJc w:val="left"/>
      </w:lvl>
    </w:lvlOverride>
  </w:num>
  <w:num w:numId="9" w16cid:durableId="606156663">
    <w:abstractNumId w:val="9"/>
    <w:lvlOverride w:ilvl="0">
      <w:lvl w:ilvl="0">
        <w:numFmt w:val="decimal"/>
        <w:lvlText w:val="%1."/>
        <w:lvlJc w:val="left"/>
      </w:lvl>
    </w:lvlOverride>
  </w:num>
  <w:num w:numId="10" w16cid:durableId="18665976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FC"/>
    <w:rsid w:val="00491A0B"/>
    <w:rsid w:val="00495DFC"/>
    <w:rsid w:val="00A443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ED7D"/>
  <w15:chartTrackingRefBased/>
  <w15:docId w15:val="{C49FAD2C-F417-426B-9522-D0FEE6B59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color w:val="000000"/>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D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5DF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495DFC"/>
  </w:style>
  <w:style w:type="character" w:customStyle="1" w:styleId="Heading1Char">
    <w:name w:val="Heading 1 Char"/>
    <w:basedOn w:val="DefaultParagraphFont"/>
    <w:link w:val="Heading1"/>
    <w:uiPriority w:val="9"/>
    <w:rsid w:val="00495D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5DFC"/>
    <w:pPr>
      <w:outlineLvl w:val="9"/>
    </w:pPr>
    <w:rPr>
      <w:kern w:val="0"/>
      <w14:ligatures w14:val="none"/>
    </w:rPr>
  </w:style>
  <w:style w:type="paragraph" w:styleId="TOC1">
    <w:name w:val="toc 1"/>
    <w:basedOn w:val="Normal"/>
    <w:next w:val="Normal"/>
    <w:autoRedefine/>
    <w:uiPriority w:val="39"/>
    <w:unhideWhenUsed/>
    <w:rsid w:val="00495DFC"/>
    <w:pPr>
      <w:spacing w:after="100"/>
    </w:pPr>
  </w:style>
  <w:style w:type="character" w:styleId="Hyperlink">
    <w:name w:val="Hyperlink"/>
    <w:basedOn w:val="DefaultParagraphFont"/>
    <w:uiPriority w:val="99"/>
    <w:unhideWhenUsed/>
    <w:rsid w:val="00495D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5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90552-6FF0-4307-AB58-90F96605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1285</Words>
  <Characters>7330</Characters>
  <Application>Microsoft Office Word</Application>
  <DocSecurity>0</DocSecurity>
  <Lines>61</Lines>
  <Paragraphs>17</Paragraphs>
  <ScaleCrop>false</ScaleCrop>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Siraj, Muhammad</dc:creator>
  <cp:keywords/>
  <dc:description/>
  <cp:lastModifiedBy>Ahmed Siraj, Muhammad</cp:lastModifiedBy>
  <cp:revision>2</cp:revision>
  <cp:lastPrinted>2023-11-21T04:50:00Z</cp:lastPrinted>
  <dcterms:created xsi:type="dcterms:W3CDTF">2023-11-21T04:12:00Z</dcterms:created>
  <dcterms:modified xsi:type="dcterms:W3CDTF">2023-11-21T04:52:00Z</dcterms:modified>
</cp:coreProperties>
</file>