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390E" w14:textId="63520C19" w:rsidR="00882154" w:rsidRDefault="00053DAC" w:rsidP="00053DAC">
      <w:pPr>
        <w:jc w:val="center"/>
        <w:rPr>
          <w:b/>
          <w:bCs/>
          <w:lang w:val="en-US"/>
        </w:rPr>
      </w:pPr>
      <w:r>
        <w:rPr>
          <w:b/>
          <w:bCs/>
          <w:lang w:val="en-US"/>
        </w:rPr>
        <w:t>Class Review Exercise</w:t>
      </w:r>
      <w:r w:rsidR="00B163EF">
        <w:rPr>
          <w:b/>
          <w:bCs/>
          <w:lang w:val="en-US"/>
        </w:rPr>
        <w:t xml:space="preserve"> </w:t>
      </w:r>
      <w:proofErr w:type="gramStart"/>
      <w:r w:rsidR="00B163EF">
        <w:rPr>
          <w:b/>
          <w:bCs/>
          <w:lang w:val="en-US"/>
        </w:rPr>
        <w:t>With</w:t>
      </w:r>
      <w:proofErr w:type="gramEnd"/>
      <w:r w:rsidR="00B163EF">
        <w:rPr>
          <w:b/>
          <w:bCs/>
          <w:lang w:val="en-US"/>
        </w:rPr>
        <w:t xml:space="preserve"> Unit Testing</w:t>
      </w:r>
    </w:p>
    <w:p w14:paraId="66501551" w14:textId="77777777" w:rsidR="00053DAC" w:rsidRDefault="00053DAC" w:rsidP="00053DAC">
      <w:pPr>
        <w:jc w:val="center"/>
        <w:rPr>
          <w:b/>
          <w:bCs/>
          <w:lang w:val="en-US"/>
        </w:rPr>
      </w:pPr>
      <w:r>
        <w:rPr>
          <w:b/>
          <w:bCs/>
          <w:lang w:val="en-US"/>
        </w:rPr>
        <w:t>`</w:t>
      </w:r>
    </w:p>
    <w:p w14:paraId="39EB4EEA" w14:textId="67093926" w:rsidR="00053DAC" w:rsidRDefault="00053DAC" w:rsidP="00053DAC">
      <w:pPr>
        <w:jc w:val="center"/>
        <w:rPr>
          <w:b/>
          <w:bCs/>
          <w:lang w:val="en-US"/>
        </w:rPr>
      </w:pPr>
      <w:r w:rsidRPr="00053DAC">
        <w:rPr>
          <w:b/>
          <w:bCs/>
          <w:noProof/>
          <w:lang w:val="en-US"/>
        </w:rPr>
        <w:drawing>
          <wp:inline distT="0" distB="0" distL="0" distR="0" wp14:anchorId="67E257CB" wp14:editId="57572D3D">
            <wp:extent cx="5943600" cy="2780665"/>
            <wp:effectExtent l="0" t="0" r="0" b="635"/>
            <wp:docPr id="1297233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33700" name="Picture 1" descr="A screenshot of a computer&#10;&#10;Description automatically generated"/>
                    <pic:cNvPicPr/>
                  </pic:nvPicPr>
                  <pic:blipFill>
                    <a:blip r:embed="rId5"/>
                    <a:stretch>
                      <a:fillRect/>
                    </a:stretch>
                  </pic:blipFill>
                  <pic:spPr>
                    <a:xfrm>
                      <a:off x="0" y="0"/>
                      <a:ext cx="5943600" cy="2780665"/>
                    </a:xfrm>
                    <a:prstGeom prst="rect">
                      <a:avLst/>
                    </a:prstGeom>
                  </pic:spPr>
                </pic:pic>
              </a:graphicData>
            </a:graphic>
          </wp:inline>
        </w:drawing>
      </w:r>
    </w:p>
    <w:p w14:paraId="2DAF9ED0" w14:textId="02EFB9AD" w:rsidR="00053DAC" w:rsidRDefault="00053DAC" w:rsidP="00053DAC">
      <w:pPr>
        <w:pStyle w:val="ListParagraph"/>
        <w:numPr>
          <w:ilvl w:val="0"/>
          <w:numId w:val="1"/>
        </w:numPr>
        <w:rPr>
          <w:b/>
          <w:bCs/>
          <w:lang w:val="en-US"/>
        </w:rPr>
      </w:pPr>
      <w:r>
        <w:rPr>
          <w:b/>
          <w:bCs/>
          <w:lang w:val="en-US"/>
        </w:rPr>
        <w:t xml:space="preserve">All strings must not be null or white </w:t>
      </w:r>
      <w:proofErr w:type="gramStart"/>
      <w:r>
        <w:rPr>
          <w:b/>
          <w:bCs/>
          <w:lang w:val="en-US"/>
        </w:rPr>
        <w:t>space</w:t>
      </w:r>
      <w:proofErr w:type="gramEnd"/>
    </w:p>
    <w:p w14:paraId="022ABFCD" w14:textId="54F067A5" w:rsidR="00053DAC" w:rsidRDefault="00053DAC" w:rsidP="00053DAC">
      <w:pPr>
        <w:pStyle w:val="ListParagraph"/>
        <w:numPr>
          <w:ilvl w:val="0"/>
          <w:numId w:val="1"/>
        </w:numPr>
        <w:rPr>
          <w:b/>
          <w:bCs/>
          <w:lang w:val="en-US"/>
        </w:rPr>
      </w:pPr>
      <w:r>
        <w:rPr>
          <w:b/>
          <w:bCs/>
          <w:lang w:val="en-US"/>
        </w:rPr>
        <w:t xml:space="preserve">All numbers must be 0 or </w:t>
      </w:r>
      <w:proofErr w:type="gramStart"/>
      <w:r>
        <w:rPr>
          <w:b/>
          <w:bCs/>
          <w:lang w:val="en-US"/>
        </w:rPr>
        <w:t>greater</w:t>
      </w:r>
      <w:proofErr w:type="gramEnd"/>
    </w:p>
    <w:p w14:paraId="2ED438CE" w14:textId="31C0E7D2" w:rsidR="00053DAC" w:rsidRPr="00053DAC" w:rsidRDefault="00053DAC" w:rsidP="00053DAC">
      <w:pPr>
        <w:pStyle w:val="ListParagraph"/>
        <w:numPr>
          <w:ilvl w:val="1"/>
          <w:numId w:val="1"/>
        </w:numPr>
        <w:ind w:left="1080"/>
        <w:rPr>
          <w:b/>
          <w:bCs/>
          <w:lang w:val="en-US"/>
        </w:rPr>
      </w:pPr>
      <w:r w:rsidRPr="00053DAC">
        <w:rPr>
          <w:b/>
          <w:bCs/>
          <w:lang w:val="en-US"/>
        </w:rPr>
        <w:t xml:space="preserve">Create 2 methods with the same name for this to validate both ints and </w:t>
      </w:r>
      <w:proofErr w:type="gramStart"/>
      <w:r w:rsidRPr="00053DAC">
        <w:rPr>
          <w:b/>
          <w:bCs/>
          <w:lang w:val="en-US"/>
        </w:rPr>
        <w:t>doubles</w:t>
      </w:r>
      <w:proofErr w:type="gramEnd"/>
    </w:p>
    <w:p w14:paraId="4B9F7ED5" w14:textId="3E97902C" w:rsidR="00053DAC" w:rsidRDefault="00053DAC" w:rsidP="00053DAC">
      <w:pPr>
        <w:pStyle w:val="ListParagraph"/>
        <w:numPr>
          <w:ilvl w:val="0"/>
          <w:numId w:val="1"/>
        </w:numPr>
        <w:rPr>
          <w:b/>
          <w:bCs/>
          <w:lang w:val="en-US"/>
        </w:rPr>
      </w:pPr>
      <w:r>
        <w:rPr>
          <w:b/>
          <w:bCs/>
          <w:lang w:val="en-US"/>
        </w:rPr>
        <w:t xml:space="preserve">Create a utilities </w:t>
      </w:r>
      <w:r w:rsidR="00157A8D">
        <w:rPr>
          <w:b/>
          <w:bCs/>
          <w:lang w:val="en-US"/>
        </w:rPr>
        <w:t xml:space="preserve">class library project </w:t>
      </w:r>
      <w:r>
        <w:rPr>
          <w:b/>
          <w:bCs/>
          <w:lang w:val="en-US"/>
        </w:rPr>
        <w:t>for all the validation methods.</w:t>
      </w:r>
    </w:p>
    <w:p w14:paraId="40553073" w14:textId="77777777" w:rsidR="00B163EF" w:rsidRDefault="00B163EF" w:rsidP="00B163EF">
      <w:pPr>
        <w:rPr>
          <w:b/>
          <w:bCs/>
          <w:lang w:val="en-US"/>
        </w:rPr>
      </w:pPr>
    </w:p>
    <w:p w14:paraId="07D884C1" w14:textId="45FD3EE6" w:rsidR="00B163EF" w:rsidRDefault="00B163EF" w:rsidP="00B163EF">
      <w:pPr>
        <w:rPr>
          <w:b/>
          <w:bCs/>
          <w:lang w:val="en-US"/>
        </w:rPr>
      </w:pPr>
      <w:r>
        <w:rPr>
          <w:b/>
          <w:bCs/>
          <w:lang w:val="en-US"/>
        </w:rPr>
        <w:t>Unit Tests</w:t>
      </w:r>
    </w:p>
    <w:p w14:paraId="063E6BC1" w14:textId="77777777" w:rsidR="00B163EF" w:rsidRDefault="00B163EF" w:rsidP="00B163EF">
      <w:pPr>
        <w:rPr>
          <w:lang w:val="en-US"/>
        </w:rPr>
      </w:pPr>
      <w:r>
        <w:rPr>
          <w:lang w:val="en-US"/>
        </w:rPr>
        <w:t>Create a Xunit test project in your solution for the class review we have already completed. Ensure your tests cover the following scenarios.</w:t>
      </w:r>
    </w:p>
    <w:p w14:paraId="2D8C53C3" w14:textId="3DB9853C" w:rsidR="00B163EF" w:rsidRDefault="00B163EF" w:rsidP="00B163EF">
      <w:pPr>
        <w:pStyle w:val="ListParagraph"/>
        <w:numPr>
          <w:ilvl w:val="0"/>
          <w:numId w:val="3"/>
        </w:numPr>
        <w:rPr>
          <w:lang w:val="en-US"/>
        </w:rPr>
      </w:pPr>
      <w:r>
        <w:rPr>
          <w:lang w:val="en-US"/>
        </w:rPr>
        <w:t xml:space="preserve">All utility methods return the correct values for different values that can be provided by the </w:t>
      </w:r>
      <w:proofErr w:type="gramStart"/>
      <w:r>
        <w:rPr>
          <w:lang w:val="en-US"/>
        </w:rPr>
        <w:t>user</w:t>
      </w:r>
      <w:proofErr w:type="gramEnd"/>
    </w:p>
    <w:p w14:paraId="55E7A8C5" w14:textId="31DDFA01" w:rsidR="00B163EF" w:rsidRDefault="00B163EF" w:rsidP="00B163EF">
      <w:pPr>
        <w:pStyle w:val="ListParagraph"/>
        <w:numPr>
          <w:ilvl w:val="0"/>
          <w:numId w:val="3"/>
        </w:numPr>
        <w:rPr>
          <w:lang w:val="en-US"/>
        </w:rPr>
      </w:pPr>
      <w:r>
        <w:rPr>
          <w:lang w:val="en-US"/>
        </w:rPr>
        <w:t xml:space="preserve">All string properties must </w:t>
      </w:r>
      <w:r w:rsidR="00E15027">
        <w:rPr>
          <w:lang w:val="en-US"/>
        </w:rPr>
        <w:t>set and get the correct values or throw the correct exceptions and messages.</w:t>
      </w:r>
    </w:p>
    <w:p w14:paraId="6CAB9AEC" w14:textId="064A3809" w:rsidR="00E15027" w:rsidRDefault="00E15027" w:rsidP="00B163EF">
      <w:pPr>
        <w:pStyle w:val="ListParagraph"/>
        <w:numPr>
          <w:ilvl w:val="0"/>
          <w:numId w:val="3"/>
        </w:numPr>
        <w:rPr>
          <w:lang w:val="en-US"/>
        </w:rPr>
      </w:pPr>
      <w:r>
        <w:rPr>
          <w:lang w:val="en-US"/>
        </w:rPr>
        <w:t xml:space="preserve">All numeric values must set and get the correct values for throw the correct expressions and </w:t>
      </w:r>
      <w:proofErr w:type="gramStart"/>
      <w:r>
        <w:rPr>
          <w:lang w:val="en-US"/>
        </w:rPr>
        <w:t>messages</w:t>
      </w:r>
      <w:proofErr w:type="gramEnd"/>
    </w:p>
    <w:p w14:paraId="07F1CD57" w14:textId="77777777" w:rsidR="00E15027" w:rsidRDefault="00E15027" w:rsidP="00E15027">
      <w:pPr>
        <w:rPr>
          <w:lang w:val="en-US"/>
        </w:rPr>
      </w:pPr>
    </w:p>
    <w:p w14:paraId="3893F715" w14:textId="0AC308D0" w:rsidR="00E15027" w:rsidRDefault="00E15027" w:rsidP="00E15027">
      <w:pPr>
        <w:rPr>
          <w:lang w:val="en-US"/>
        </w:rPr>
      </w:pPr>
      <w:r>
        <w:rPr>
          <w:lang w:val="en-US"/>
        </w:rPr>
        <w:t xml:space="preserve">This should not take you the entire class and is to reinforce what we have written so far as unit tests. Try not to copy and paste and see what you </w:t>
      </w:r>
      <w:proofErr w:type="gramStart"/>
      <w:r>
        <w:rPr>
          <w:lang w:val="en-US"/>
        </w:rPr>
        <w:t>can</w:t>
      </w:r>
      <w:proofErr w:type="gramEnd"/>
      <w:r>
        <w:rPr>
          <w:lang w:val="en-US"/>
        </w:rPr>
        <w:t xml:space="preserve"> accompllish without looking at previous examples. If you must “peek” ensure you write the tests out instead of copying and pasting </w:t>
      </w:r>
      <w:r w:rsidRPr="00E1502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0335599D" w14:textId="35F3562B" w:rsidR="00053DAC" w:rsidRPr="00053DAC" w:rsidRDefault="00E15027" w:rsidP="00E15027">
      <w:pPr>
        <w:rPr>
          <w:b/>
          <w:bCs/>
          <w:lang w:val="en-US"/>
        </w:rPr>
      </w:pPr>
      <w:r>
        <w:rPr>
          <w:lang w:val="en-US"/>
        </w:rPr>
        <w:t>Please use the rest of the class to work on your exercise 1.</w:t>
      </w:r>
    </w:p>
    <w:sectPr w:rsidR="00053DAC" w:rsidRPr="00053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36CB"/>
    <w:multiLevelType w:val="hybridMultilevel"/>
    <w:tmpl w:val="997CB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686F6B"/>
    <w:multiLevelType w:val="hybridMultilevel"/>
    <w:tmpl w:val="7C483684"/>
    <w:lvl w:ilvl="0" w:tplc="10090001">
      <w:start w:val="1"/>
      <w:numFmt w:val="bullet"/>
      <w:lvlText w:val=""/>
      <w:lvlJc w:val="left"/>
      <w:pPr>
        <w:ind w:left="762" w:hanging="360"/>
      </w:pPr>
      <w:rPr>
        <w:rFonts w:ascii="Symbol" w:hAnsi="Symbol" w:hint="default"/>
      </w:rPr>
    </w:lvl>
    <w:lvl w:ilvl="1" w:tplc="10090003" w:tentative="1">
      <w:start w:val="1"/>
      <w:numFmt w:val="bullet"/>
      <w:lvlText w:val="o"/>
      <w:lvlJc w:val="left"/>
      <w:pPr>
        <w:ind w:left="1482" w:hanging="360"/>
      </w:pPr>
      <w:rPr>
        <w:rFonts w:ascii="Courier New" w:hAnsi="Courier New" w:cs="Courier New" w:hint="default"/>
      </w:rPr>
    </w:lvl>
    <w:lvl w:ilvl="2" w:tplc="10090005" w:tentative="1">
      <w:start w:val="1"/>
      <w:numFmt w:val="bullet"/>
      <w:lvlText w:val=""/>
      <w:lvlJc w:val="left"/>
      <w:pPr>
        <w:ind w:left="2202" w:hanging="360"/>
      </w:pPr>
      <w:rPr>
        <w:rFonts w:ascii="Wingdings" w:hAnsi="Wingdings" w:hint="default"/>
      </w:rPr>
    </w:lvl>
    <w:lvl w:ilvl="3" w:tplc="10090001" w:tentative="1">
      <w:start w:val="1"/>
      <w:numFmt w:val="bullet"/>
      <w:lvlText w:val=""/>
      <w:lvlJc w:val="left"/>
      <w:pPr>
        <w:ind w:left="2922" w:hanging="360"/>
      </w:pPr>
      <w:rPr>
        <w:rFonts w:ascii="Symbol" w:hAnsi="Symbol" w:hint="default"/>
      </w:rPr>
    </w:lvl>
    <w:lvl w:ilvl="4" w:tplc="10090003" w:tentative="1">
      <w:start w:val="1"/>
      <w:numFmt w:val="bullet"/>
      <w:lvlText w:val="o"/>
      <w:lvlJc w:val="left"/>
      <w:pPr>
        <w:ind w:left="3642" w:hanging="360"/>
      </w:pPr>
      <w:rPr>
        <w:rFonts w:ascii="Courier New" w:hAnsi="Courier New" w:cs="Courier New" w:hint="default"/>
      </w:rPr>
    </w:lvl>
    <w:lvl w:ilvl="5" w:tplc="10090005" w:tentative="1">
      <w:start w:val="1"/>
      <w:numFmt w:val="bullet"/>
      <w:lvlText w:val=""/>
      <w:lvlJc w:val="left"/>
      <w:pPr>
        <w:ind w:left="4362" w:hanging="360"/>
      </w:pPr>
      <w:rPr>
        <w:rFonts w:ascii="Wingdings" w:hAnsi="Wingdings" w:hint="default"/>
      </w:rPr>
    </w:lvl>
    <w:lvl w:ilvl="6" w:tplc="10090001" w:tentative="1">
      <w:start w:val="1"/>
      <w:numFmt w:val="bullet"/>
      <w:lvlText w:val=""/>
      <w:lvlJc w:val="left"/>
      <w:pPr>
        <w:ind w:left="5082" w:hanging="360"/>
      </w:pPr>
      <w:rPr>
        <w:rFonts w:ascii="Symbol" w:hAnsi="Symbol" w:hint="default"/>
      </w:rPr>
    </w:lvl>
    <w:lvl w:ilvl="7" w:tplc="10090003" w:tentative="1">
      <w:start w:val="1"/>
      <w:numFmt w:val="bullet"/>
      <w:lvlText w:val="o"/>
      <w:lvlJc w:val="left"/>
      <w:pPr>
        <w:ind w:left="5802" w:hanging="360"/>
      </w:pPr>
      <w:rPr>
        <w:rFonts w:ascii="Courier New" w:hAnsi="Courier New" w:cs="Courier New" w:hint="default"/>
      </w:rPr>
    </w:lvl>
    <w:lvl w:ilvl="8" w:tplc="10090005" w:tentative="1">
      <w:start w:val="1"/>
      <w:numFmt w:val="bullet"/>
      <w:lvlText w:val=""/>
      <w:lvlJc w:val="left"/>
      <w:pPr>
        <w:ind w:left="6522" w:hanging="360"/>
      </w:pPr>
      <w:rPr>
        <w:rFonts w:ascii="Wingdings" w:hAnsi="Wingdings" w:hint="default"/>
      </w:rPr>
    </w:lvl>
  </w:abstractNum>
  <w:abstractNum w:abstractNumId="2" w15:restartNumberingAfterBreak="0">
    <w:nsid w:val="765B65EB"/>
    <w:multiLevelType w:val="hybridMultilevel"/>
    <w:tmpl w:val="75326156"/>
    <w:lvl w:ilvl="0" w:tplc="1009000F">
      <w:start w:val="1"/>
      <w:numFmt w:val="decimal"/>
      <w:lvlText w:val="%1."/>
      <w:lvlJc w:val="left"/>
      <w:pPr>
        <w:ind w:left="762" w:hanging="360"/>
      </w:pPr>
    </w:lvl>
    <w:lvl w:ilvl="1" w:tplc="10090019" w:tentative="1">
      <w:start w:val="1"/>
      <w:numFmt w:val="lowerLetter"/>
      <w:lvlText w:val="%2."/>
      <w:lvlJc w:val="left"/>
      <w:pPr>
        <w:ind w:left="1482" w:hanging="360"/>
      </w:pPr>
    </w:lvl>
    <w:lvl w:ilvl="2" w:tplc="1009001B" w:tentative="1">
      <w:start w:val="1"/>
      <w:numFmt w:val="lowerRoman"/>
      <w:lvlText w:val="%3."/>
      <w:lvlJc w:val="right"/>
      <w:pPr>
        <w:ind w:left="2202" w:hanging="180"/>
      </w:pPr>
    </w:lvl>
    <w:lvl w:ilvl="3" w:tplc="1009000F" w:tentative="1">
      <w:start w:val="1"/>
      <w:numFmt w:val="decimal"/>
      <w:lvlText w:val="%4."/>
      <w:lvlJc w:val="left"/>
      <w:pPr>
        <w:ind w:left="2922" w:hanging="360"/>
      </w:pPr>
    </w:lvl>
    <w:lvl w:ilvl="4" w:tplc="10090019" w:tentative="1">
      <w:start w:val="1"/>
      <w:numFmt w:val="lowerLetter"/>
      <w:lvlText w:val="%5."/>
      <w:lvlJc w:val="left"/>
      <w:pPr>
        <w:ind w:left="3642" w:hanging="360"/>
      </w:pPr>
    </w:lvl>
    <w:lvl w:ilvl="5" w:tplc="1009001B" w:tentative="1">
      <w:start w:val="1"/>
      <w:numFmt w:val="lowerRoman"/>
      <w:lvlText w:val="%6."/>
      <w:lvlJc w:val="right"/>
      <w:pPr>
        <w:ind w:left="4362" w:hanging="180"/>
      </w:pPr>
    </w:lvl>
    <w:lvl w:ilvl="6" w:tplc="1009000F" w:tentative="1">
      <w:start w:val="1"/>
      <w:numFmt w:val="decimal"/>
      <w:lvlText w:val="%7."/>
      <w:lvlJc w:val="left"/>
      <w:pPr>
        <w:ind w:left="5082" w:hanging="360"/>
      </w:pPr>
    </w:lvl>
    <w:lvl w:ilvl="7" w:tplc="10090019" w:tentative="1">
      <w:start w:val="1"/>
      <w:numFmt w:val="lowerLetter"/>
      <w:lvlText w:val="%8."/>
      <w:lvlJc w:val="left"/>
      <w:pPr>
        <w:ind w:left="5802" w:hanging="360"/>
      </w:pPr>
    </w:lvl>
    <w:lvl w:ilvl="8" w:tplc="1009001B" w:tentative="1">
      <w:start w:val="1"/>
      <w:numFmt w:val="lowerRoman"/>
      <w:lvlText w:val="%9."/>
      <w:lvlJc w:val="right"/>
      <w:pPr>
        <w:ind w:left="6522" w:hanging="180"/>
      </w:pPr>
    </w:lvl>
  </w:abstractNum>
  <w:num w:numId="1" w16cid:durableId="696392408">
    <w:abstractNumId w:val="0"/>
  </w:num>
  <w:num w:numId="2" w16cid:durableId="1692536510">
    <w:abstractNumId w:val="1"/>
  </w:num>
  <w:num w:numId="3" w16cid:durableId="202023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C"/>
    <w:rsid w:val="00053DAC"/>
    <w:rsid w:val="00157A8D"/>
    <w:rsid w:val="003E22A7"/>
    <w:rsid w:val="00882154"/>
    <w:rsid w:val="00B163EF"/>
    <w:rsid w:val="00BA6BF1"/>
    <w:rsid w:val="00C368DD"/>
    <w:rsid w:val="00E15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B655"/>
  <w15:chartTrackingRefBased/>
  <w15:docId w15:val="{6686CC0D-9BB9-486F-97B5-02222556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DAC"/>
    <w:rPr>
      <w:rFonts w:eastAsiaTheme="majorEastAsia" w:cstheme="majorBidi"/>
      <w:color w:val="272727" w:themeColor="text1" w:themeTint="D8"/>
    </w:rPr>
  </w:style>
  <w:style w:type="paragraph" w:styleId="Title">
    <w:name w:val="Title"/>
    <w:basedOn w:val="Normal"/>
    <w:next w:val="Normal"/>
    <w:link w:val="TitleChar"/>
    <w:uiPriority w:val="10"/>
    <w:qFormat/>
    <w:rsid w:val="00053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DAC"/>
    <w:pPr>
      <w:spacing w:before="160"/>
      <w:jc w:val="center"/>
    </w:pPr>
    <w:rPr>
      <w:i/>
      <w:iCs/>
      <w:color w:val="404040" w:themeColor="text1" w:themeTint="BF"/>
    </w:rPr>
  </w:style>
  <w:style w:type="character" w:customStyle="1" w:styleId="QuoteChar">
    <w:name w:val="Quote Char"/>
    <w:basedOn w:val="DefaultParagraphFont"/>
    <w:link w:val="Quote"/>
    <w:uiPriority w:val="29"/>
    <w:rsid w:val="00053DAC"/>
    <w:rPr>
      <w:i/>
      <w:iCs/>
      <w:color w:val="404040" w:themeColor="text1" w:themeTint="BF"/>
    </w:rPr>
  </w:style>
  <w:style w:type="paragraph" w:styleId="ListParagraph">
    <w:name w:val="List Paragraph"/>
    <w:basedOn w:val="Normal"/>
    <w:uiPriority w:val="34"/>
    <w:qFormat/>
    <w:rsid w:val="00053DAC"/>
    <w:pPr>
      <w:ind w:left="720"/>
      <w:contextualSpacing/>
    </w:pPr>
  </w:style>
  <w:style w:type="character" w:styleId="IntenseEmphasis">
    <w:name w:val="Intense Emphasis"/>
    <w:basedOn w:val="DefaultParagraphFont"/>
    <w:uiPriority w:val="21"/>
    <w:qFormat/>
    <w:rsid w:val="00053DAC"/>
    <w:rPr>
      <w:i/>
      <w:iCs/>
      <w:color w:val="0F4761" w:themeColor="accent1" w:themeShade="BF"/>
    </w:rPr>
  </w:style>
  <w:style w:type="paragraph" w:styleId="IntenseQuote">
    <w:name w:val="Intense Quote"/>
    <w:basedOn w:val="Normal"/>
    <w:next w:val="Normal"/>
    <w:link w:val="IntenseQuoteChar"/>
    <w:uiPriority w:val="30"/>
    <w:qFormat/>
    <w:rsid w:val="00053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DAC"/>
    <w:rPr>
      <w:i/>
      <w:iCs/>
      <w:color w:val="0F4761" w:themeColor="accent1" w:themeShade="BF"/>
    </w:rPr>
  </w:style>
  <w:style w:type="character" w:styleId="IntenseReference">
    <w:name w:val="Intense Reference"/>
    <w:basedOn w:val="DefaultParagraphFont"/>
    <w:uiPriority w:val="32"/>
    <w:qFormat/>
    <w:rsid w:val="00053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Luc Picard</dc:creator>
  <cp:keywords/>
  <dc:description/>
  <cp:lastModifiedBy>Jean Luc Picard</cp:lastModifiedBy>
  <cp:revision>3</cp:revision>
  <dcterms:created xsi:type="dcterms:W3CDTF">2024-01-22T18:53:00Z</dcterms:created>
  <dcterms:modified xsi:type="dcterms:W3CDTF">2024-01-22T19:05:00Z</dcterms:modified>
</cp:coreProperties>
</file>