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Team Firewall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2-Step Authentication Login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Use Case Report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footerReference r:id="rId7" w:type="default"/>
          <w:pgSz w:h="12240" w:w="158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0"/>
        <w:gridCol w:w="1800"/>
        <w:tblGridChange w:id="0">
          <w:tblGrid>
            <w:gridCol w:w="1728"/>
            <w:gridCol w:w="6097"/>
            <w:gridCol w:w="1260"/>
            <w:gridCol w:w="810"/>
            <w:gridCol w:w="180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Firewall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Release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2/6/18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129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Team Description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Project Description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Use Case List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y2vwbcihipi5">
            <w:r w:rsidDel="00000000" w:rsidR="00000000" w:rsidRPr="00000000">
              <w:rPr>
                <w:rtl w:val="0"/>
              </w:rPr>
              <w:t xml:space="preserve">Create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_y2vwbcihipi5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35rm01qh5pvp">
            <w:r w:rsidDel="00000000" w:rsidR="00000000" w:rsidRPr="00000000">
              <w:rPr>
                <w:rtl w:val="0"/>
              </w:rPr>
              <w:t xml:space="preserve">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_35rm01qh5pvp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bevgmzpunbhg">
            <w:r w:rsidDel="00000000" w:rsidR="00000000" w:rsidRPr="00000000">
              <w:rPr>
                <w:rtl w:val="0"/>
              </w:rPr>
              <w:t xml:space="preserve">Edit Account Info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_bevgmzpunbhg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1080" w:firstLine="0"/>
            <w:contextualSpacing w:val="0"/>
            <w:rPr/>
          </w:pPr>
          <w:hyperlink w:anchor="_nx12biyqbo3">
            <w:r w:rsidDel="00000000" w:rsidR="00000000" w:rsidRPr="00000000">
              <w:rPr>
                <w:rtl w:val="0"/>
              </w:rPr>
              <w:t xml:space="preserve">Change Username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_nx12biyqbo3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1080" w:firstLine="0"/>
            <w:contextualSpacing w:val="0"/>
            <w:rPr/>
          </w:pPr>
          <w:hyperlink w:anchor="_3hof02qxjrac">
            <w:r w:rsidDel="00000000" w:rsidR="00000000" w:rsidRPr="00000000">
              <w:rPr>
                <w:rtl w:val="0"/>
              </w:rPr>
              <w:t xml:space="preserve">Change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_3hof02qxjrac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1080" w:firstLine="0"/>
            <w:contextualSpacing w:val="0"/>
            <w:rPr/>
          </w:pPr>
          <w:hyperlink w:anchor="_blm1v7uwacy8">
            <w:r w:rsidDel="00000000" w:rsidR="00000000" w:rsidRPr="00000000">
              <w:rPr>
                <w:rtl w:val="0"/>
              </w:rPr>
              <w:t xml:space="preserve">Change Email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_blm1v7uwacy8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ljtaeh8sf15a">
            <w:r w:rsidDel="00000000" w:rsidR="00000000" w:rsidRPr="00000000">
              <w:rPr>
                <w:rtl w:val="0"/>
              </w:rPr>
              <w:t xml:space="preserve">Delete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_ljtaeh8sf15a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opa0aewzy74w">
            <w:r w:rsidDel="00000000" w:rsidR="00000000" w:rsidRPr="00000000">
              <w:rPr>
                <w:rtl w:val="0"/>
              </w:rPr>
              <w:t xml:space="preserve">Opt in/out of 2-step authentication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_opa0aewzy74w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3y0n0wbuag0">
            <w:r w:rsidDel="00000000" w:rsidR="00000000" w:rsidRPr="00000000">
              <w:rPr>
                <w:rtl w:val="0"/>
              </w:rPr>
              <w:t xml:space="preserve">Do 2nd Level Authentication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_3y0n0wbuag0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e1pzjno5h8u4">
            <w:r w:rsidDel="00000000" w:rsidR="00000000" w:rsidRPr="00000000">
              <w:rPr>
                <w:rtl w:val="0"/>
              </w:rPr>
              <w:t xml:space="preserve">Recover username or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_e1pzjno5h8u4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krqzwo5btei">
            <w:r w:rsidDel="00000000" w:rsidR="00000000" w:rsidRPr="00000000">
              <w:rPr>
                <w:rtl w:val="0"/>
              </w:rPr>
              <w:t xml:space="preserve">Allow server to remember username and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_krqzwo5btei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x4i8pz1pb0ib">
            <w:r w:rsidDel="00000000" w:rsidR="00000000" w:rsidRPr="00000000">
              <w:rPr>
                <w:rtl w:val="0"/>
              </w:rPr>
              <w:t xml:space="preserve">Check 2-step credentials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_x4i8pz1pb0ib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2087labv7tr5">
            <w:r w:rsidDel="00000000" w:rsidR="00000000" w:rsidRPr="00000000">
              <w:rPr>
                <w:rtl w:val="0"/>
              </w:rPr>
              <w:t xml:space="preserve">Remember username  and password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_2087labv7tr5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xs9snupb0t8j">
            <w:r w:rsidDel="00000000" w:rsidR="00000000" w:rsidRPr="00000000">
              <w:rPr>
                <w:rtl w:val="0"/>
              </w:rPr>
              <w:t xml:space="preserve">Check Login credentials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_xs9snupb0t8j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5a80jx5mwa9x">
            <w:r w:rsidDel="00000000" w:rsidR="00000000" w:rsidRPr="00000000">
              <w:rPr>
                <w:rtl w:val="0"/>
              </w:rPr>
              <w:t xml:space="preserve">Send Email Confirmation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_5a80jx5mwa9x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before="60" w:line="240" w:lineRule="auto"/>
            <w:ind w:left="720" w:firstLine="0"/>
            <w:contextualSpacing w:val="0"/>
            <w:rPr/>
          </w:pPr>
          <w:hyperlink w:anchor="_bpgmkc17f29r">
            <w:r w:rsidDel="00000000" w:rsidR="00000000" w:rsidRPr="00000000">
              <w:rPr>
                <w:rtl w:val="0"/>
              </w:rPr>
              <w:t xml:space="preserve">Store Information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_bpgmkc17f29r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2960"/>
            </w:tabs>
            <w:spacing w:after="80" w:before="60" w:line="240" w:lineRule="auto"/>
            <w:ind w:left="720" w:firstLine="0"/>
            <w:contextualSpacing w:val="0"/>
            <w:rPr/>
          </w:pPr>
          <w:hyperlink w:anchor="_oq38i5z3sosa">
            <w:r w:rsidDel="00000000" w:rsidR="00000000" w:rsidRPr="00000000">
              <w:rPr>
                <w:rtl w:val="0"/>
              </w:rPr>
              <w:t xml:space="preserve">Send 2-step confirmation code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_oq38i5z3sosa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Gyromee Hatcher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gyromee@csu.fullerton.edu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Gaberiel Varela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gabrielv@csu.fullerton.edu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Ivan Rosales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irosales@csu.fullerton.edu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Mevin Chen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mevin.chen@csu.fullerton.edu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Meng-Shen Kuan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mengkuan@csu.fullerton.edu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Statement of Purpose: Create a more secure login.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Detailed Description: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will create a website and allow users to create accounts. From there they can login/logout, manage their account, and most importantly, opt in/out of 2-Step authentication for future logins.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8229600" cy="645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Use Case List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3555"/>
        <w:gridCol w:w="6105"/>
        <w:tblGridChange w:id="0">
          <w:tblGrid>
            <w:gridCol w:w="3300"/>
            <w:gridCol w:w="3555"/>
            <w:gridCol w:w="6105"/>
          </w:tblGrid>
        </w:tblGridChange>
      </w:tblGrid>
      <w:tr>
        <w:tc>
          <w:tcPr>
            <w:gridSpan w:val="3"/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</w:tr>
      <w:tr>
        <w:tc>
          <w:tcPr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Edit Account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Delete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Opt in/out of 2-step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 2nd level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Recover username or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Allow server to remember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Check 2-step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Remember username and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Check login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Send email confirmations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Store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Send 2-step confirmation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/>
      </w:pPr>
      <w:bookmarkStart w:colFirst="0" w:colLast="0" w:name="_y2vwbcihipi5" w:id="6"/>
      <w:bookmarkEnd w:id="6"/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Create an account.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address, use appropriate username and password.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35rm01qh5pvp" w:id="7"/>
      <w:bookmarkEnd w:id="7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Login.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 (for first time login or if 2-step verification is turned on).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bevgmzpunbhg" w:id="8"/>
      <w:bookmarkEnd w:id="8"/>
      <w:r w:rsidDel="00000000" w:rsidR="00000000" w:rsidRPr="00000000">
        <w:rPr>
          <w:rtl w:val="0"/>
        </w:rPr>
        <w:t xml:space="preserve">Edit Account Info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Allow the user to edit account info.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address.</w:t>
      </w:r>
    </w:p>
    <w:p w:rsidR="00000000" w:rsidDel="00000000" w:rsidP="00000000" w:rsidRDefault="00000000" w:rsidRPr="00000000">
      <w:pPr>
        <w:pStyle w:val="Heading4"/>
        <w:ind w:left="0"/>
        <w:contextualSpacing w:val="0"/>
        <w:rPr/>
      </w:pPr>
      <w:bookmarkStart w:colFirst="0" w:colLast="0" w:name="_nx12biyqbo3" w:id="9"/>
      <w:bookmarkEnd w:id="9"/>
      <w:r w:rsidDel="00000000" w:rsidR="00000000" w:rsidRPr="00000000">
        <w:rPr>
          <w:rtl w:val="0"/>
        </w:rPr>
        <w:tab/>
        <w:t xml:space="preserve">Change Username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Allow the user to change their username.</w:t>
      </w:r>
    </w:p>
    <w:p w:rsidR="00000000" w:rsidDel="00000000" w:rsidP="00000000" w:rsidRDefault="00000000" w:rsidRPr="00000000">
      <w:pPr>
        <w:pStyle w:val="Heading4"/>
        <w:ind w:left="0" w:firstLine="720"/>
        <w:contextualSpacing w:val="0"/>
        <w:rPr/>
      </w:pPr>
      <w:bookmarkStart w:colFirst="0" w:colLast="0" w:name="_3hof02qxjrac" w:id="10"/>
      <w:bookmarkEnd w:id="10"/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Allow the user to change their password.</w:t>
      </w:r>
    </w:p>
    <w:p w:rsidR="00000000" w:rsidDel="00000000" w:rsidP="00000000" w:rsidRDefault="00000000" w:rsidRPr="00000000">
      <w:pPr>
        <w:pStyle w:val="Heading4"/>
        <w:ind w:left="0" w:firstLine="720"/>
        <w:contextualSpacing w:val="0"/>
        <w:rPr/>
      </w:pPr>
      <w:bookmarkStart w:colFirst="0" w:colLast="0" w:name="_blm1v7uwacy8" w:id="11"/>
      <w:bookmarkEnd w:id="11"/>
      <w:r w:rsidDel="00000000" w:rsidR="00000000" w:rsidRPr="00000000">
        <w:rPr>
          <w:rtl w:val="0"/>
        </w:rPr>
        <w:t xml:space="preserve">Change Email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Allow the user to change their email.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ljtaeh8sf15a" w:id="12"/>
      <w:bookmarkEnd w:id="12"/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Delete account.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opa0aewzy74w" w:id="13"/>
      <w:bookmarkEnd w:id="13"/>
      <w:r w:rsidDel="00000000" w:rsidR="00000000" w:rsidRPr="00000000">
        <w:rPr>
          <w:rtl w:val="0"/>
        </w:rPr>
        <w:t xml:space="preserve">Opt in/out of 2-step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Give user an option of having a 2-step authentication.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3y0n0wbuag0" w:id="14"/>
      <w:bookmarkEnd w:id="14"/>
      <w:r w:rsidDel="00000000" w:rsidR="00000000" w:rsidRPr="00000000">
        <w:rPr>
          <w:rtl w:val="0"/>
        </w:rPr>
        <w:t xml:space="preserve">Do 2nd Level 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Allow the user to enter the code sent to them via email to authenticate.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e1pzjno5h8u4" w:id="15"/>
      <w:bookmarkEnd w:id="15"/>
      <w:r w:rsidDel="00000000" w:rsidR="00000000" w:rsidRPr="00000000">
        <w:rPr>
          <w:rtl w:val="0"/>
        </w:rPr>
        <w:t xml:space="preserve">Recover username or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Allow the user to be able to recover their username or password.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access, have access to an email address.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krqzwo5btei" w:id="16"/>
      <w:bookmarkEnd w:id="16"/>
      <w:r w:rsidDel="00000000" w:rsidR="00000000" w:rsidRPr="00000000">
        <w:rPr>
          <w:rtl w:val="0"/>
        </w:rPr>
        <w:t xml:space="preserve">Allow server to remember username and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Allow the server to remember username and password.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Have internet access.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x4i8pz1pb0ib" w:id="17"/>
      <w:bookmarkEnd w:id="17"/>
      <w:r w:rsidDel="00000000" w:rsidR="00000000" w:rsidRPr="00000000">
        <w:rPr>
          <w:rtl w:val="0"/>
        </w:rPr>
        <w:t xml:space="preserve">Check 2-step credentials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will check if the code entered by the user matches the code sent to their 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 Server must be online. 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2087labv7tr5" w:id="18"/>
      <w:bookmarkEnd w:id="18"/>
      <w:r w:rsidDel="00000000" w:rsidR="00000000" w:rsidRPr="00000000">
        <w:rPr>
          <w:rtl w:val="0"/>
        </w:rPr>
        <w:t xml:space="preserve">Remember username  and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save the username and password for the user so that they don’t have to enter it when they login.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 Server must be online.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xs9snupb0t8j" w:id="19"/>
      <w:bookmarkEnd w:id="19"/>
      <w:r w:rsidDel="00000000" w:rsidR="00000000" w:rsidRPr="00000000">
        <w:rPr>
          <w:rtl w:val="0"/>
        </w:rPr>
        <w:t xml:space="preserve">Check Login credentials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will check if the username and password entered by the user match an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 Server must be online.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5a80jx5mwa9x" w:id="20"/>
      <w:bookmarkEnd w:id="20"/>
      <w:r w:rsidDel="00000000" w:rsidR="00000000" w:rsidRPr="00000000">
        <w:rPr>
          <w:rtl w:val="0"/>
        </w:rPr>
        <w:t xml:space="preserve">Send Email Confirmation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will send a confirmation email  to the email account associated with the logged in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Server must be online, user must have internet access and access to an email address.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bpgmkc17f29r" w:id="21"/>
      <w:bookmarkEnd w:id="21"/>
      <w:r w:rsidDel="00000000" w:rsidR="00000000" w:rsidRPr="00000000">
        <w:rPr>
          <w:rtl w:val="0"/>
        </w:rPr>
        <w:t xml:space="preserve">Store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will store the account information of the user.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Server must be online.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rPr>
          <w:rFonts w:ascii="Cambria" w:cs="Cambria" w:eastAsia="Cambria" w:hAnsi="Cambria"/>
          <w:b w:val="1"/>
        </w:rPr>
      </w:pPr>
      <w:bookmarkStart w:colFirst="0" w:colLast="0" w:name="_oq38i5z3sosa" w:id="22"/>
      <w:bookmarkEnd w:id="22"/>
      <w:r w:rsidDel="00000000" w:rsidR="00000000" w:rsidRPr="00000000">
        <w:rPr>
          <w:rtl w:val="0"/>
        </w:rPr>
        <w:t xml:space="preserve">Send 2-step confirmation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 Web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Secondary Actors(s):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 in Context: The server will send an a code to the email associated with the logged in account.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Preconditions: Server must be online.</w:t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Use Case Report</w:t>
      <w:tab/>
      <w:t xml:space="preserve">                                                                                             </w:t>
    </w:r>
    <w:r w:rsidDel="00000000" w:rsidR="00000000" w:rsidRPr="00000000">
      <w:rPr>
        <w:rtl w:val="0"/>
      </w:rPr>
      <w:t xml:space="preserve">Team Firewall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 Rev 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