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74" w:rsidRDefault="00CC78B3">
      <w:r>
        <w:t>SQL DATABASE:</w:t>
      </w:r>
      <w:r w:rsidRPr="00CC78B3">
        <w:t xml:space="preserve"> </w:t>
      </w:r>
      <w:r>
        <w:t>(current time is 6 on 2 3 2018)</w:t>
      </w:r>
    </w:p>
    <w:tbl>
      <w:tblPr>
        <w:tblStyle w:val="TableGrid"/>
        <w:tblpPr w:leftFromText="180" w:rightFromText="180" w:vertAnchor="page" w:horzAnchor="margin" w:tblpY="1831"/>
        <w:tblW w:w="9582" w:type="dxa"/>
        <w:tblLook w:val="04A0" w:firstRow="1" w:lastRow="0" w:firstColumn="1" w:lastColumn="0" w:noHBand="0" w:noVBand="1"/>
      </w:tblPr>
      <w:tblGrid>
        <w:gridCol w:w="1197"/>
        <w:gridCol w:w="1197"/>
        <w:gridCol w:w="1198"/>
        <w:gridCol w:w="1198"/>
        <w:gridCol w:w="1198"/>
        <w:gridCol w:w="1198"/>
        <w:gridCol w:w="1198"/>
        <w:gridCol w:w="1198"/>
      </w:tblGrid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2 1 2018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2 2 2018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2 3 2018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2 4 2018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2 5 2018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2 6 2018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7 2018 …</w:t>
            </w: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CC78B3" w:rsidRDefault="00C66C6E" w:rsidP="00CC78B3">
            <w:pPr>
              <w:jc w:val="center"/>
            </w:pPr>
            <w:r>
              <w:t>Program checks  the row title (1)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CC78B3" w:rsidRDefault="003612F1" w:rsidP="00CC78B3">
            <w:pPr>
              <w:jc w:val="center"/>
            </w:pPr>
            <w:r>
              <w:t xml:space="preserve">1 does not equal 6 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CC78B3" w:rsidRDefault="003612F1" w:rsidP="00CC78B3">
            <w:pPr>
              <w:jc w:val="center"/>
            </w:pPr>
            <w:r>
              <w:t>\/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CC78B3" w:rsidRDefault="003612F1" w:rsidP="00CC78B3">
            <w:pPr>
              <w:jc w:val="center"/>
            </w:pPr>
            <w:r>
              <w:t>\/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CC78B3" w:rsidRDefault="003612F1" w:rsidP="00CC78B3">
            <w:pPr>
              <w:jc w:val="center"/>
            </w:pPr>
            <w:r>
              <w:t>\/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CC78B3" w:rsidRDefault="003612F1" w:rsidP="00CC78B3">
            <w:pPr>
              <w:jc w:val="center"/>
            </w:pPr>
            <w:r>
              <w:t>X</w:t>
            </w:r>
          </w:p>
          <w:p w:rsidR="003612F1" w:rsidRDefault="003612F1" w:rsidP="00CC78B3">
            <w:pPr>
              <w:jc w:val="center"/>
            </w:pPr>
            <w:r>
              <w:t>Stop here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7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10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12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13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14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15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16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17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18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19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20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22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23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CC78B3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24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</w:tbl>
    <w:p w:rsidR="00CC78B3" w:rsidRDefault="00CC78B3"/>
    <w:p w:rsidR="00CC78B3" w:rsidRDefault="00CC78B3">
      <w:r>
        <w:t>Notes:</w:t>
      </w:r>
    </w:p>
    <w:p w:rsidR="00CC78B3" w:rsidRDefault="00CC78B3">
      <w:r>
        <w:tab/>
        <w:t xml:space="preserve">When first initializing program, read system time to get current date. </w:t>
      </w:r>
    </w:p>
    <w:p w:rsidR="00CC78B3" w:rsidRDefault="00CC78B3">
      <w:r>
        <w:tab/>
        <w:t xml:space="preserve">Database should start on current date until the end of the month. </w:t>
      </w:r>
    </w:p>
    <w:p w:rsidR="00C66C6E" w:rsidRDefault="00CC78B3">
      <w:r>
        <w:tab/>
        <w:t xml:space="preserve">When the </w:t>
      </w:r>
      <w:r w:rsidR="00C66C6E">
        <w:t xml:space="preserve">main </w:t>
      </w:r>
      <w:r>
        <w:t>calendar is updated, it will read</w:t>
      </w:r>
      <w:r w:rsidR="00C66C6E">
        <w:t xml:space="preserve"> every cell</w:t>
      </w:r>
      <w:r w:rsidR="003612F1">
        <w:t xml:space="preserve"> in the database</w:t>
      </w:r>
      <w:r w:rsidR="00C66C6E">
        <w:t xml:space="preserve"> until it reaches the current date and hour</w:t>
      </w:r>
      <w:r>
        <w:t>. Every hour</w:t>
      </w:r>
      <w:r w:rsidR="00C66C6E">
        <w:t xml:space="preserve"> before and including the current hour is flagged as ended in the main calendar. As the program counts up to the current hour, it will also read if there’s </w:t>
      </w:r>
      <w:proofErr w:type="gramStart"/>
      <w:r w:rsidR="00C66C6E">
        <w:t>a</w:t>
      </w:r>
      <w:proofErr w:type="gramEnd"/>
      <w:r w:rsidR="00C66C6E">
        <w:t xml:space="preserve"> ‘F’ and count each found. ‘F’ are used to indicate the hours the user selected as free time.</w:t>
      </w:r>
      <w:r w:rsidR="003612F1">
        <w:t xml:space="preserve"> Delete ‘F’ as you reach them.</w:t>
      </w:r>
      <w:r w:rsidR="00C66C6E">
        <w:t xml:space="preserve"> </w:t>
      </w:r>
    </w:p>
    <w:p w:rsidR="00CC78B3" w:rsidRDefault="00C66C6E" w:rsidP="00C66C6E">
      <w:pPr>
        <w:ind w:firstLine="720"/>
      </w:pPr>
      <w:r>
        <w:lastRenderedPageBreak/>
        <w:t>Once the program reaches the current hour cell, the ‘F’ count is used to subtract the user’s project total hours.</w:t>
      </w:r>
    </w:p>
    <w:p w:rsidR="00C66C6E" w:rsidRDefault="00C66C6E" w:rsidP="00C66C6E">
      <w:pPr>
        <w:ind w:firstLine="720"/>
      </w:pPr>
      <w:r>
        <w:t>If program reaches end of 24 day, then delete column and move onto next.</w:t>
      </w:r>
      <w:r w:rsidR="003612F1">
        <w:t xml:space="preserve"> (Possibly add a new column for a new day after every deletion?)</w:t>
      </w:r>
    </w:p>
    <w:p w:rsidR="00CC78B3" w:rsidRDefault="00CC78B3">
      <w:r>
        <w:tab/>
      </w:r>
    </w:p>
    <w:p w:rsidR="003612F1" w:rsidRDefault="003612F1"/>
    <w:p w:rsidR="00423674" w:rsidRDefault="00CC78B3">
      <w:r>
        <w:t>MENU FOR USER’S HOURS FREE:</w:t>
      </w:r>
    </w:p>
    <w:p w:rsidR="00423674" w:rsidRDefault="00423674" w:rsidP="00423674">
      <w:pPr>
        <w:ind w:firstLine="720"/>
      </w:pPr>
      <w:r>
        <w:t>Inputting nothing will default to 0 hours free</w:t>
      </w:r>
    </w:p>
    <w:p w:rsidR="00423674" w:rsidRDefault="00423674" w:rsidP="00423674">
      <w:pPr>
        <w:ind w:firstLine="720"/>
      </w:pPr>
      <w:r>
        <w:t>From number must be lower than to number</w:t>
      </w:r>
    </w:p>
    <w:p w:rsidR="00423674" w:rsidRDefault="00423674">
      <w:r>
        <w:tab/>
        <w:t>Number cannot be over 24 or under 0</w:t>
      </w:r>
    </w:p>
    <w:tbl>
      <w:tblPr>
        <w:tblStyle w:val="TableGrid"/>
        <w:tblW w:w="10238" w:type="dxa"/>
        <w:tblLook w:val="04A0" w:firstRow="1" w:lastRow="0" w:firstColumn="1" w:lastColumn="0" w:noHBand="0" w:noVBand="1"/>
      </w:tblPr>
      <w:tblGrid>
        <w:gridCol w:w="1279"/>
        <w:gridCol w:w="1279"/>
        <w:gridCol w:w="1280"/>
        <w:gridCol w:w="1280"/>
        <w:gridCol w:w="1280"/>
        <w:gridCol w:w="1280"/>
        <w:gridCol w:w="1280"/>
        <w:gridCol w:w="1280"/>
      </w:tblGrid>
      <w:tr w:rsidR="00423674" w:rsidTr="00423674">
        <w:trPr>
          <w:trHeight w:val="486"/>
        </w:trPr>
        <w:tc>
          <w:tcPr>
            <w:tcW w:w="1279" w:type="dxa"/>
          </w:tcPr>
          <w:p w:rsidR="00423674" w:rsidRDefault="00423674" w:rsidP="00423674">
            <w:pPr>
              <w:jc w:val="center"/>
            </w:pPr>
          </w:p>
        </w:tc>
        <w:tc>
          <w:tcPr>
            <w:tcW w:w="1279" w:type="dxa"/>
          </w:tcPr>
          <w:p w:rsidR="00423674" w:rsidRDefault="00423674" w:rsidP="00423674">
            <w:pPr>
              <w:jc w:val="center"/>
            </w:pPr>
            <w:r>
              <w:t>MON</w:t>
            </w:r>
          </w:p>
        </w:tc>
        <w:tc>
          <w:tcPr>
            <w:tcW w:w="1280" w:type="dxa"/>
          </w:tcPr>
          <w:p w:rsidR="00423674" w:rsidRDefault="00423674" w:rsidP="00423674">
            <w:pPr>
              <w:jc w:val="center"/>
            </w:pPr>
            <w:r>
              <w:t>TUES</w:t>
            </w:r>
          </w:p>
        </w:tc>
        <w:tc>
          <w:tcPr>
            <w:tcW w:w="1280" w:type="dxa"/>
          </w:tcPr>
          <w:p w:rsidR="00423674" w:rsidRDefault="00423674" w:rsidP="00423674">
            <w:pPr>
              <w:jc w:val="center"/>
            </w:pPr>
            <w:r>
              <w:t>WED</w:t>
            </w:r>
          </w:p>
        </w:tc>
        <w:tc>
          <w:tcPr>
            <w:tcW w:w="1280" w:type="dxa"/>
          </w:tcPr>
          <w:p w:rsidR="00423674" w:rsidRDefault="00423674" w:rsidP="00423674">
            <w:pPr>
              <w:jc w:val="center"/>
            </w:pPr>
            <w:r>
              <w:t>THUR</w:t>
            </w:r>
          </w:p>
        </w:tc>
        <w:tc>
          <w:tcPr>
            <w:tcW w:w="1280" w:type="dxa"/>
          </w:tcPr>
          <w:p w:rsidR="00423674" w:rsidRDefault="00423674" w:rsidP="00423674">
            <w:pPr>
              <w:jc w:val="center"/>
            </w:pPr>
            <w:r>
              <w:t>FRI</w:t>
            </w:r>
          </w:p>
        </w:tc>
        <w:tc>
          <w:tcPr>
            <w:tcW w:w="1280" w:type="dxa"/>
          </w:tcPr>
          <w:p w:rsidR="00423674" w:rsidRDefault="00423674" w:rsidP="00423674">
            <w:pPr>
              <w:jc w:val="center"/>
            </w:pPr>
            <w:r>
              <w:t>SAT</w:t>
            </w:r>
          </w:p>
        </w:tc>
        <w:tc>
          <w:tcPr>
            <w:tcW w:w="1280" w:type="dxa"/>
          </w:tcPr>
          <w:p w:rsidR="00423674" w:rsidRDefault="00423674" w:rsidP="00423674">
            <w:pPr>
              <w:jc w:val="center"/>
            </w:pPr>
            <w:r>
              <w:t>SUN</w:t>
            </w:r>
          </w:p>
        </w:tc>
      </w:tr>
      <w:tr w:rsidR="00423674" w:rsidTr="00423674">
        <w:trPr>
          <w:trHeight w:val="1011"/>
        </w:trPr>
        <w:tc>
          <w:tcPr>
            <w:tcW w:w="1279" w:type="dxa"/>
          </w:tcPr>
          <w:p w:rsidR="00423674" w:rsidRDefault="00423674" w:rsidP="00423674">
            <w:pPr>
              <w:jc w:val="center"/>
            </w:pPr>
            <w:r>
              <w:t>Hours Free</w:t>
            </w:r>
          </w:p>
        </w:tc>
        <w:tc>
          <w:tcPr>
            <w:tcW w:w="1279" w:type="dxa"/>
          </w:tcPr>
          <w:p w:rsidR="00423674" w:rsidRDefault="00423674" w:rsidP="00423674">
            <w:r>
              <w:t xml:space="preserve">From: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423674">
              <w:tc>
                <w:tcPr>
                  <w:tcW w:w="1053" w:type="dxa"/>
                </w:tcPr>
                <w:p w:rsidR="00423674" w:rsidRDefault="00423674" w:rsidP="00423674">
                  <w:r>
                    <w:t>5</w:t>
                  </w:r>
                </w:p>
              </w:tc>
            </w:tr>
          </w:tbl>
          <w:p w:rsidR="00423674" w:rsidRDefault="00423674" w:rsidP="00423674">
            <w:r>
              <w:t>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423674">
              <w:tc>
                <w:tcPr>
                  <w:tcW w:w="1053" w:type="dxa"/>
                </w:tcPr>
                <w:p w:rsidR="00423674" w:rsidRDefault="00423674" w:rsidP="00423674">
                  <w:r>
                    <w:t>9</w:t>
                  </w:r>
                </w:p>
              </w:tc>
            </w:tr>
          </w:tbl>
          <w:p w:rsidR="00423674" w:rsidRDefault="00423674" w:rsidP="00423674"/>
        </w:tc>
        <w:tc>
          <w:tcPr>
            <w:tcW w:w="1280" w:type="dxa"/>
          </w:tcPr>
          <w:p w:rsidR="00423674" w:rsidRDefault="00423674" w:rsidP="00423674">
            <w:r>
              <w:t xml:space="preserve">From: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>
                  <w:r>
                    <w:t>0</w:t>
                  </w:r>
                </w:p>
              </w:tc>
            </w:tr>
          </w:tbl>
          <w:p w:rsidR="00423674" w:rsidRDefault="00423674" w:rsidP="00423674">
            <w:r>
              <w:t>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>
                  <w:r>
                    <w:t>0</w:t>
                  </w:r>
                </w:p>
              </w:tc>
            </w:tr>
          </w:tbl>
          <w:p w:rsidR="00423674" w:rsidRDefault="00423674" w:rsidP="00423674"/>
        </w:tc>
        <w:tc>
          <w:tcPr>
            <w:tcW w:w="1280" w:type="dxa"/>
          </w:tcPr>
          <w:p w:rsidR="00423674" w:rsidRDefault="00423674" w:rsidP="00423674">
            <w:r>
              <w:t xml:space="preserve">From: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>
                  <w:r>
                    <w:t>12</w:t>
                  </w:r>
                </w:p>
              </w:tc>
            </w:tr>
          </w:tbl>
          <w:p w:rsidR="00423674" w:rsidRDefault="00423674" w:rsidP="00423674">
            <w:r>
              <w:t>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>
                  <w:r>
                    <w:t>15</w:t>
                  </w:r>
                </w:p>
              </w:tc>
            </w:tr>
          </w:tbl>
          <w:p w:rsidR="00423674" w:rsidRDefault="00423674" w:rsidP="00423674"/>
        </w:tc>
        <w:tc>
          <w:tcPr>
            <w:tcW w:w="1280" w:type="dxa"/>
          </w:tcPr>
          <w:p w:rsidR="00423674" w:rsidRDefault="00423674" w:rsidP="00423674">
            <w:r>
              <w:t xml:space="preserve">From: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/>
              </w:tc>
            </w:tr>
          </w:tbl>
          <w:p w:rsidR="00423674" w:rsidRDefault="00423674" w:rsidP="00423674">
            <w:r>
              <w:t>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/>
              </w:tc>
            </w:tr>
          </w:tbl>
          <w:p w:rsidR="00423674" w:rsidRDefault="00423674" w:rsidP="00423674"/>
        </w:tc>
        <w:tc>
          <w:tcPr>
            <w:tcW w:w="1280" w:type="dxa"/>
          </w:tcPr>
          <w:p w:rsidR="00423674" w:rsidRDefault="00423674" w:rsidP="00423674">
            <w:r>
              <w:t xml:space="preserve">From: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>
                  <w:r>
                    <w:t>20</w:t>
                  </w:r>
                </w:p>
              </w:tc>
            </w:tr>
          </w:tbl>
          <w:p w:rsidR="00423674" w:rsidRDefault="00423674" w:rsidP="00423674">
            <w:r>
              <w:t>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>
                  <w:r>
                    <w:t>22</w:t>
                  </w:r>
                </w:p>
              </w:tc>
            </w:tr>
          </w:tbl>
          <w:p w:rsidR="00423674" w:rsidRDefault="00423674" w:rsidP="00423674"/>
        </w:tc>
        <w:tc>
          <w:tcPr>
            <w:tcW w:w="1280" w:type="dxa"/>
          </w:tcPr>
          <w:p w:rsidR="00423674" w:rsidRDefault="00423674" w:rsidP="00423674">
            <w:r>
              <w:t xml:space="preserve">From: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/>
              </w:tc>
            </w:tr>
          </w:tbl>
          <w:p w:rsidR="00423674" w:rsidRDefault="00423674" w:rsidP="00423674">
            <w:r>
              <w:t>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/>
              </w:tc>
            </w:tr>
          </w:tbl>
          <w:p w:rsidR="00423674" w:rsidRDefault="00423674" w:rsidP="00423674"/>
        </w:tc>
        <w:tc>
          <w:tcPr>
            <w:tcW w:w="1280" w:type="dxa"/>
          </w:tcPr>
          <w:p w:rsidR="00423674" w:rsidRDefault="00423674" w:rsidP="00423674">
            <w:r>
              <w:t xml:space="preserve">From: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/>
              </w:tc>
            </w:tr>
          </w:tbl>
          <w:p w:rsidR="00423674" w:rsidRDefault="00423674" w:rsidP="00423674">
            <w:r>
              <w:t>To: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</w:tblGrid>
            <w:tr w:rsidR="00423674" w:rsidTr="003612F1">
              <w:tc>
                <w:tcPr>
                  <w:tcW w:w="1053" w:type="dxa"/>
                </w:tcPr>
                <w:p w:rsidR="00423674" w:rsidRDefault="00423674" w:rsidP="00423674"/>
              </w:tc>
            </w:tr>
          </w:tbl>
          <w:p w:rsidR="00423674" w:rsidRDefault="00423674" w:rsidP="00423674"/>
        </w:tc>
      </w:tr>
    </w:tbl>
    <w:p w:rsidR="00423674" w:rsidRDefault="00423674"/>
    <w:p w:rsidR="00423674" w:rsidRDefault="00423674">
      <w:r>
        <w:t>Hitting “Okay” will update database above</w:t>
      </w:r>
      <w:r w:rsidR="00C66C6E">
        <w:t xml:space="preserve"> (current time is 8</w:t>
      </w:r>
      <w:r w:rsidR="00CC78B3">
        <w:t xml:space="preserve"> AM on 2 3 2018)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197"/>
        <w:gridCol w:w="1197"/>
        <w:gridCol w:w="1198"/>
        <w:gridCol w:w="1198"/>
        <w:gridCol w:w="1198"/>
        <w:gridCol w:w="1198"/>
        <w:gridCol w:w="1198"/>
        <w:gridCol w:w="1198"/>
      </w:tblGrid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7" w:type="dxa"/>
          </w:tcPr>
          <w:p w:rsidR="00CC78B3" w:rsidRDefault="00CC78B3" w:rsidP="003612F1">
            <w:pPr>
              <w:jc w:val="center"/>
            </w:pPr>
            <w:r>
              <w:t>2 3 2018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2 4 2018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2 5 2018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2 6 2018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2 7 2018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2 8 2018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2 9 2018 …</w:t>
            </w: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3612F1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3612F1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3612F1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3612F1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3612F1">
            <w:pPr>
              <w:jc w:val="center"/>
            </w:pP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7</w:t>
            </w:r>
          </w:p>
        </w:tc>
        <w:tc>
          <w:tcPr>
            <w:tcW w:w="1197" w:type="dxa"/>
          </w:tcPr>
          <w:p w:rsidR="00CC78B3" w:rsidRDefault="00CC78B3" w:rsidP="00CC78B3">
            <w:pPr>
              <w:tabs>
                <w:tab w:val="left" w:pos="420"/>
                <w:tab w:val="center" w:pos="490"/>
              </w:tabs>
            </w:pPr>
            <w:r>
              <w:tab/>
            </w:r>
            <w:r>
              <w:tab/>
            </w:r>
          </w:p>
        </w:tc>
        <w:tc>
          <w:tcPr>
            <w:tcW w:w="1198" w:type="dxa"/>
          </w:tcPr>
          <w:p w:rsidR="00CC78B3" w:rsidRDefault="00CC78B3" w:rsidP="00CC78B3">
            <w:pPr>
              <w:tabs>
                <w:tab w:val="left" w:pos="420"/>
                <w:tab w:val="center" w:pos="490"/>
              </w:tabs>
            </w:pPr>
            <w:r>
              <w:tab/>
            </w:r>
            <w:r>
              <w:tab/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tabs>
                <w:tab w:val="left" w:pos="420"/>
                <w:tab w:val="center" w:pos="490"/>
              </w:tabs>
            </w:pPr>
            <w:r>
              <w:tab/>
            </w:r>
            <w:r>
              <w:tab/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tabs>
                <w:tab w:val="left" w:pos="420"/>
                <w:tab w:val="center" w:pos="490"/>
              </w:tabs>
            </w:pPr>
            <w:r>
              <w:tab/>
            </w:r>
            <w:r>
              <w:tab/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tabs>
                <w:tab w:val="left" w:pos="420"/>
                <w:tab w:val="center" w:pos="490"/>
              </w:tabs>
            </w:pPr>
            <w:r>
              <w:tab/>
            </w:r>
            <w:r>
              <w:tab/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tabs>
                <w:tab w:val="left" w:pos="420"/>
                <w:tab w:val="center" w:pos="490"/>
              </w:tabs>
            </w:pPr>
            <w:r>
              <w:tab/>
            </w:r>
            <w:r>
              <w:tab/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tabs>
                <w:tab w:val="left" w:pos="420"/>
                <w:tab w:val="center" w:pos="490"/>
              </w:tabs>
            </w:pPr>
            <w:r>
              <w:tab/>
            </w:r>
            <w:r>
              <w:tab/>
              <w:t>F</w:t>
            </w: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:rsidR="00CC78B3" w:rsidRDefault="00C66C6E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10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12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13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14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15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16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17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18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lastRenderedPageBreak/>
              <w:t>19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20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293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22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  <w:r>
              <w:t>F</w:t>
            </w:r>
          </w:p>
        </w:tc>
      </w:tr>
      <w:tr w:rsidR="00CC78B3" w:rsidTr="003612F1">
        <w:trPr>
          <w:trHeight w:val="310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23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  <w:tr w:rsidR="00CC78B3" w:rsidTr="003612F1">
        <w:trPr>
          <w:trHeight w:val="395"/>
        </w:trPr>
        <w:tc>
          <w:tcPr>
            <w:tcW w:w="1197" w:type="dxa"/>
          </w:tcPr>
          <w:p w:rsidR="00CC78B3" w:rsidRDefault="00CC78B3" w:rsidP="00CC78B3">
            <w:pPr>
              <w:jc w:val="center"/>
            </w:pPr>
            <w:r>
              <w:t>24</w:t>
            </w:r>
          </w:p>
        </w:tc>
        <w:tc>
          <w:tcPr>
            <w:tcW w:w="1197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  <w:tc>
          <w:tcPr>
            <w:tcW w:w="1198" w:type="dxa"/>
          </w:tcPr>
          <w:p w:rsidR="00CC78B3" w:rsidRDefault="00CC78B3" w:rsidP="00CC78B3">
            <w:pPr>
              <w:jc w:val="center"/>
            </w:pPr>
          </w:p>
        </w:tc>
      </w:tr>
    </w:tbl>
    <w:p w:rsidR="00FB63D0" w:rsidRDefault="00FB63D0"/>
    <w:p w:rsidR="005352F6" w:rsidRDefault="005352F6"/>
    <w:p w:rsidR="005352F6" w:rsidRDefault="005352F6" w:rsidP="005352F6">
      <w:r>
        <w:t>MAIN CALENDAR: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</w:tblGrid>
      <w:tr w:rsidR="005352F6" w:rsidTr="00A547BE">
        <w:trPr>
          <w:trHeight w:val="470"/>
        </w:trPr>
        <w:tc>
          <w:tcPr>
            <w:tcW w:w="2726" w:type="dxa"/>
          </w:tcPr>
          <w:p w:rsidR="005352F6" w:rsidRDefault="005352F6" w:rsidP="00A547BE">
            <w:r>
              <w:t>No Projects Created</w:t>
            </w:r>
          </w:p>
        </w:tc>
      </w:tr>
    </w:tbl>
    <w:tbl>
      <w:tblPr>
        <w:tblStyle w:val="TableGrid"/>
        <w:tblpPr w:leftFromText="180" w:rightFromText="180" w:vertAnchor="text" w:horzAnchor="page" w:tblpX="7441" w:tblpY="-661"/>
        <w:tblW w:w="0" w:type="auto"/>
        <w:tblLook w:val="04A0" w:firstRow="1" w:lastRow="0" w:firstColumn="1" w:lastColumn="0" w:noHBand="0" w:noVBand="1"/>
      </w:tblPr>
      <w:tblGrid>
        <w:gridCol w:w="1603"/>
      </w:tblGrid>
      <w:tr w:rsidR="005352F6" w:rsidTr="00A547BE">
        <w:trPr>
          <w:trHeight w:val="526"/>
        </w:trPr>
        <w:tc>
          <w:tcPr>
            <w:tcW w:w="1603" w:type="dxa"/>
          </w:tcPr>
          <w:p w:rsidR="005352F6" w:rsidRDefault="005352F6" w:rsidP="00A547BE">
            <w:r>
              <w:t>Auto-Schedule</w:t>
            </w:r>
          </w:p>
        </w:tc>
      </w:tr>
    </w:tbl>
    <w:p w:rsidR="005352F6" w:rsidRDefault="005352F6" w:rsidP="005352F6"/>
    <w:p w:rsidR="005352F6" w:rsidRDefault="005352F6" w:rsidP="005352F6">
      <w:r>
        <w:t>Current time is: 12:22 AM, February 3, 2018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197"/>
        <w:gridCol w:w="1197"/>
        <w:gridCol w:w="1198"/>
        <w:gridCol w:w="1198"/>
        <w:gridCol w:w="1198"/>
        <w:gridCol w:w="1198"/>
        <w:gridCol w:w="1198"/>
        <w:gridCol w:w="1198"/>
      </w:tblGrid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2 3 2018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2 4 2018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2 5 2018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2 6 2018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2 7 2018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2 8 2018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2 9 2018 …</w:t>
            </w: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7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10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12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Current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13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14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15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16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17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18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19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20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293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22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  <w:r>
              <w:t>Open</w:t>
            </w:r>
          </w:p>
        </w:tc>
      </w:tr>
      <w:tr w:rsidR="005352F6" w:rsidTr="00A547BE">
        <w:trPr>
          <w:trHeight w:val="310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23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  <w:tr w:rsidR="005352F6" w:rsidTr="00A547BE">
        <w:trPr>
          <w:trHeight w:val="395"/>
        </w:trPr>
        <w:tc>
          <w:tcPr>
            <w:tcW w:w="1197" w:type="dxa"/>
          </w:tcPr>
          <w:p w:rsidR="005352F6" w:rsidRDefault="005352F6" w:rsidP="00A547BE">
            <w:pPr>
              <w:jc w:val="center"/>
            </w:pPr>
            <w:r>
              <w:t>24</w:t>
            </w:r>
          </w:p>
        </w:tc>
        <w:tc>
          <w:tcPr>
            <w:tcW w:w="1197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  <w:tc>
          <w:tcPr>
            <w:tcW w:w="1198" w:type="dxa"/>
          </w:tcPr>
          <w:p w:rsidR="005352F6" w:rsidRDefault="005352F6" w:rsidP="00A547BE">
            <w:pPr>
              <w:jc w:val="center"/>
            </w:pPr>
          </w:p>
        </w:tc>
      </w:tr>
    </w:tbl>
    <w:p w:rsidR="00FB63D0" w:rsidRDefault="00FB63D0"/>
    <w:p w:rsidR="00FB63D0" w:rsidRDefault="00FB63D0" w:rsidP="00FB63D0">
      <w:r>
        <w:lastRenderedPageBreak/>
        <w:t>Upon hitting “Auto-Schedule”</w:t>
      </w:r>
      <w:r>
        <w:t xml:space="preserve"> on main calendar:</w:t>
      </w:r>
    </w:p>
    <w:p w:rsidR="00FB63D0" w:rsidRDefault="00FB63D0" w:rsidP="00FB63D0">
      <w:r>
        <w:tab/>
        <w:t xml:space="preserve">1: User will name project and input estimated hours to complete project. </w:t>
      </w:r>
      <w:r>
        <w:t>Also put end date.</w:t>
      </w:r>
    </w:p>
    <w:p w:rsidR="00FB63D0" w:rsidRDefault="00FB63D0" w:rsidP="00FB63D0">
      <w:r>
        <w:tab/>
        <w:t>2: Will read from database above.</w:t>
      </w:r>
    </w:p>
    <w:p w:rsidR="00FB63D0" w:rsidRDefault="00FB63D0" w:rsidP="00FB63D0">
      <w:r>
        <w:tab/>
        <w:t>3: Have counter = estimated hours.</w:t>
      </w:r>
    </w:p>
    <w:p w:rsidR="005352F6" w:rsidRDefault="00FB63D0" w:rsidP="00FB63D0">
      <w:r>
        <w:tab/>
        <w:t>4: Counter counts dow</w:t>
      </w:r>
      <w:bookmarkStart w:id="0" w:name="_GoBack"/>
      <w:bookmarkEnd w:id="0"/>
      <w:r>
        <w:t>n each time it e</w:t>
      </w:r>
      <w:r w:rsidR="005352F6">
        <w:t>ncounters another hour.</w:t>
      </w:r>
    </w:p>
    <w:p w:rsidR="00FB63D0" w:rsidRDefault="005352F6" w:rsidP="00FB63D0">
      <w:r>
        <w:tab/>
      </w:r>
      <w:r>
        <w:tab/>
        <w:t>Updates main calendar with name of project for each hour passed.</w:t>
      </w:r>
      <w:r w:rsidR="00FB63D0">
        <w:t xml:space="preserve"> </w:t>
      </w:r>
    </w:p>
    <w:p w:rsidR="00FB63D0" w:rsidRDefault="00FB63D0">
      <w:r>
        <w:tab/>
      </w:r>
      <w:r>
        <w:tab/>
        <w:t>Error Check: If counter doesn’t reach</w:t>
      </w:r>
      <w:r w:rsidR="005352F6">
        <w:t xml:space="preserve"> 0 before end date, then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</w:tblGrid>
      <w:tr w:rsidR="00FB63D0" w:rsidTr="00A547BE">
        <w:trPr>
          <w:trHeight w:val="470"/>
        </w:trPr>
        <w:tc>
          <w:tcPr>
            <w:tcW w:w="2726" w:type="dxa"/>
          </w:tcPr>
          <w:p w:rsidR="00FB63D0" w:rsidRDefault="00FB63D0" w:rsidP="00A547BE">
            <w:r>
              <w:t>Project 1:</w:t>
            </w:r>
            <w:r>
              <w:t xml:space="preserve"> Programming</w:t>
            </w:r>
          </w:p>
          <w:p w:rsidR="00FB63D0" w:rsidRDefault="00FB63D0" w:rsidP="00A547BE">
            <w:r>
              <w:t xml:space="preserve">    Hours Left: 12</w:t>
            </w:r>
          </w:p>
        </w:tc>
      </w:tr>
    </w:tbl>
    <w:tbl>
      <w:tblPr>
        <w:tblStyle w:val="TableGrid"/>
        <w:tblpPr w:leftFromText="180" w:rightFromText="180" w:vertAnchor="text" w:horzAnchor="page" w:tblpX="7441" w:tblpY="-661"/>
        <w:tblW w:w="0" w:type="auto"/>
        <w:tblLook w:val="04A0" w:firstRow="1" w:lastRow="0" w:firstColumn="1" w:lastColumn="0" w:noHBand="0" w:noVBand="1"/>
      </w:tblPr>
      <w:tblGrid>
        <w:gridCol w:w="1603"/>
      </w:tblGrid>
      <w:tr w:rsidR="00FB63D0" w:rsidTr="00A547BE">
        <w:trPr>
          <w:trHeight w:val="526"/>
        </w:trPr>
        <w:tc>
          <w:tcPr>
            <w:tcW w:w="1603" w:type="dxa"/>
          </w:tcPr>
          <w:p w:rsidR="00FB63D0" w:rsidRDefault="00FB63D0" w:rsidP="00A547BE">
            <w:r>
              <w:t>Auto-Schedule</w:t>
            </w:r>
          </w:p>
        </w:tc>
      </w:tr>
    </w:tbl>
    <w:p w:rsidR="00FB63D0" w:rsidRDefault="00FB63D0" w:rsidP="00FB63D0"/>
    <w:p w:rsidR="00FB63D0" w:rsidRDefault="00FB63D0" w:rsidP="00FB63D0">
      <w:r>
        <w:t>Current time is: 2:34 PM, February 1, 2018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087"/>
        <w:gridCol w:w="1430"/>
        <w:gridCol w:w="1430"/>
        <w:gridCol w:w="1127"/>
        <w:gridCol w:w="1127"/>
        <w:gridCol w:w="1127"/>
        <w:gridCol w:w="1127"/>
        <w:gridCol w:w="1127"/>
      </w:tblGrid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2 3 2018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2 4 2018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2 5 2018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2 6 2018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2 7 2018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2 8 2018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2 9 2018 …</w:t>
            </w: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7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10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12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13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Current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14</w:t>
            </w:r>
          </w:p>
        </w:tc>
        <w:tc>
          <w:tcPr>
            <w:tcW w:w="1197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15</w:t>
            </w:r>
          </w:p>
        </w:tc>
        <w:tc>
          <w:tcPr>
            <w:tcW w:w="1197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16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17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18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19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20</w:t>
            </w:r>
          </w:p>
        </w:tc>
        <w:tc>
          <w:tcPr>
            <w:tcW w:w="1197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293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22</w:t>
            </w:r>
          </w:p>
        </w:tc>
        <w:tc>
          <w:tcPr>
            <w:tcW w:w="1197" w:type="dxa"/>
          </w:tcPr>
          <w:p w:rsidR="00FB63D0" w:rsidRDefault="005352F6" w:rsidP="00A547BE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  <w:r>
              <w:t>Open</w:t>
            </w:r>
          </w:p>
        </w:tc>
      </w:tr>
      <w:tr w:rsidR="00FB63D0" w:rsidTr="00A547BE">
        <w:trPr>
          <w:trHeight w:val="310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23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  <w:tr w:rsidR="00FB63D0" w:rsidTr="00A547BE">
        <w:trPr>
          <w:trHeight w:val="395"/>
        </w:trPr>
        <w:tc>
          <w:tcPr>
            <w:tcW w:w="1197" w:type="dxa"/>
          </w:tcPr>
          <w:p w:rsidR="00FB63D0" w:rsidRDefault="00FB63D0" w:rsidP="00A547BE">
            <w:pPr>
              <w:jc w:val="center"/>
            </w:pPr>
            <w:r>
              <w:t>24</w:t>
            </w:r>
          </w:p>
        </w:tc>
        <w:tc>
          <w:tcPr>
            <w:tcW w:w="1197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  <w:tc>
          <w:tcPr>
            <w:tcW w:w="1198" w:type="dxa"/>
          </w:tcPr>
          <w:p w:rsidR="00FB63D0" w:rsidRDefault="00FB63D0" w:rsidP="00A547BE">
            <w:pPr>
              <w:jc w:val="center"/>
            </w:pPr>
          </w:p>
        </w:tc>
      </w:tr>
    </w:tbl>
    <w:p w:rsidR="00FB63D0" w:rsidRDefault="00FB63D0"/>
    <w:sectPr w:rsidR="00FB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74"/>
    <w:rsid w:val="003612F1"/>
    <w:rsid w:val="00423674"/>
    <w:rsid w:val="005352F6"/>
    <w:rsid w:val="00C66C6E"/>
    <w:rsid w:val="00CB19D0"/>
    <w:rsid w:val="00CC78B3"/>
    <w:rsid w:val="00F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17EBB-48FB-494B-9FBE-12DE6F57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aweesner</cp:lastModifiedBy>
  <cp:revision>3</cp:revision>
  <dcterms:created xsi:type="dcterms:W3CDTF">2018-01-30T22:34:00Z</dcterms:created>
  <dcterms:modified xsi:type="dcterms:W3CDTF">2018-02-01T22:03:00Z</dcterms:modified>
</cp:coreProperties>
</file>