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8E6F8" w14:textId="77777777" w:rsidR="006A33D8" w:rsidRPr="0036322C" w:rsidRDefault="006A33D8" w:rsidP="006A33D8">
      <w:pPr>
        <w:jc w:val="center"/>
        <w:rPr>
          <w:rFonts w:eastAsia="Times New Roman" w:cs="Times New Roman"/>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3BE8F928" w:rsidR="006A33D8" w:rsidRPr="0036322C" w:rsidRDefault="0045053B" w:rsidP="006A33D8">
      <w:pPr>
        <w:jc w:val="center"/>
        <w:rPr>
          <w:b/>
          <w:smallCaps/>
          <w:sz w:val="28"/>
          <w:szCs w:val="28"/>
        </w:rPr>
      </w:pPr>
      <w:r>
        <w:rPr>
          <w:b/>
          <w:smallCaps/>
          <w:sz w:val="28"/>
          <w:szCs w:val="28"/>
        </w:rPr>
        <w:t>Dynasty Cars</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44670258" w14:textId="77777777" w:rsidR="0045053B" w:rsidRDefault="0045053B" w:rsidP="0045053B">
      <w:pPr>
        <w:jc w:val="center"/>
        <w:rPr>
          <w:b/>
          <w:smallCaps/>
          <w:sz w:val="28"/>
          <w:szCs w:val="28"/>
        </w:rPr>
      </w:pPr>
      <w:r>
        <w:rPr>
          <w:b/>
          <w:smallCaps/>
          <w:sz w:val="28"/>
          <w:szCs w:val="28"/>
        </w:rPr>
        <w:t>Dynasty cars</w:t>
      </w:r>
    </w:p>
    <w:p w14:paraId="3ED1BCC4" w14:textId="77777777" w:rsidR="0045053B" w:rsidRDefault="0045053B" w:rsidP="0045053B">
      <w:pPr>
        <w:jc w:val="center"/>
        <w:rPr>
          <w:b/>
          <w:smallCaps/>
          <w:sz w:val="28"/>
          <w:szCs w:val="28"/>
        </w:rPr>
      </w:pPr>
      <w:proofErr w:type="gramStart"/>
      <w:r>
        <w:rPr>
          <w:b/>
          <w:smallCaps/>
          <w:sz w:val="28"/>
          <w:szCs w:val="28"/>
        </w:rPr>
        <w:t>123</w:t>
      </w:r>
      <w:proofErr w:type="gramEnd"/>
      <w:r>
        <w:rPr>
          <w:b/>
          <w:smallCaps/>
          <w:sz w:val="28"/>
          <w:szCs w:val="28"/>
        </w:rPr>
        <w:t xml:space="preserve"> </w:t>
      </w:r>
      <w:proofErr w:type="spellStart"/>
      <w:r>
        <w:rPr>
          <w:b/>
          <w:smallCaps/>
          <w:sz w:val="28"/>
          <w:szCs w:val="28"/>
        </w:rPr>
        <w:t>karmann</w:t>
      </w:r>
      <w:proofErr w:type="spellEnd"/>
      <w:r>
        <w:rPr>
          <w:b/>
          <w:smallCaps/>
          <w:sz w:val="28"/>
          <w:szCs w:val="28"/>
        </w:rPr>
        <w:t xml:space="preserve"> Ghia</w:t>
      </w:r>
    </w:p>
    <w:p w14:paraId="0F437A08" w14:textId="77777777" w:rsidR="0045053B" w:rsidRDefault="0045053B" w:rsidP="0045053B">
      <w:pPr>
        <w:jc w:val="center"/>
        <w:rPr>
          <w:b/>
          <w:smallCaps/>
          <w:sz w:val="28"/>
          <w:szCs w:val="28"/>
        </w:rPr>
      </w:pPr>
      <w:r>
        <w:rPr>
          <w:b/>
          <w:smallCaps/>
          <w:sz w:val="28"/>
          <w:szCs w:val="28"/>
        </w:rPr>
        <w:t>St louis</w:t>
      </w:r>
      <w:proofErr w:type="gramStart"/>
      <w:r>
        <w:rPr>
          <w:b/>
          <w:smallCaps/>
          <w:sz w:val="28"/>
          <w:szCs w:val="28"/>
        </w:rPr>
        <w:t xml:space="preserve">,  </w:t>
      </w:r>
      <w:proofErr w:type="spellStart"/>
      <w:r>
        <w:rPr>
          <w:b/>
          <w:smallCaps/>
          <w:sz w:val="28"/>
          <w:szCs w:val="28"/>
        </w:rPr>
        <w:t>mo</w:t>
      </w:r>
      <w:proofErr w:type="spellEnd"/>
      <w:proofErr w:type="gramEnd"/>
      <w:r>
        <w:rPr>
          <w:b/>
          <w:smallCaps/>
          <w:sz w:val="28"/>
          <w:szCs w:val="28"/>
        </w:rPr>
        <w:t xml:space="preserve"> 63307</w:t>
      </w:r>
    </w:p>
    <w:p w14:paraId="2AAD3BAE" w14:textId="77777777" w:rsidR="0045053B" w:rsidRDefault="0045053B" w:rsidP="0045053B">
      <w:pPr>
        <w:jc w:val="center"/>
        <w:rPr>
          <w:b/>
          <w:smallCaps/>
          <w:sz w:val="28"/>
          <w:szCs w:val="28"/>
        </w:rPr>
      </w:pPr>
    </w:p>
    <w:p w14:paraId="52D75395" w14:textId="77777777" w:rsidR="0045053B" w:rsidRDefault="0045053B" w:rsidP="0045053B">
      <w:pPr>
        <w:jc w:val="center"/>
        <w:rPr>
          <w:b/>
          <w:smallCaps/>
          <w:sz w:val="28"/>
          <w:szCs w:val="28"/>
        </w:rPr>
      </w:pPr>
    </w:p>
    <w:p w14:paraId="29AE5F03" w14:textId="77777777" w:rsidR="0045053B" w:rsidRDefault="0045053B" w:rsidP="0045053B">
      <w:pPr>
        <w:jc w:val="center"/>
        <w:rPr>
          <w:b/>
          <w:smallCaps/>
          <w:sz w:val="28"/>
          <w:szCs w:val="28"/>
        </w:rPr>
      </w:pPr>
    </w:p>
    <w:p w14:paraId="217FAE70" w14:textId="728D35CF" w:rsidR="0045053B" w:rsidRPr="00397A13" w:rsidRDefault="00B056D3" w:rsidP="0045053B">
      <w:pPr>
        <w:jc w:val="center"/>
        <w:rPr>
          <w:b/>
          <w:smallCaps/>
          <w:sz w:val="28"/>
          <w:szCs w:val="28"/>
        </w:rPr>
      </w:pPr>
      <w:r>
        <w:rPr>
          <w:b/>
          <w:smallCaps/>
          <w:sz w:val="28"/>
          <w:szCs w:val="28"/>
        </w:rPr>
        <w:t>6/27</w:t>
      </w:r>
      <w:r w:rsidR="0045053B">
        <w:rPr>
          <w:b/>
          <w:smallCaps/>
          <w:sz w:val="28"/>
          <w:szCs w:val="28"/>
        </w:rPr>
        <w:t>/2020</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6FEB2523" w:rsidR="0036322C" w:rsidRPr="0036322C" w:rsidRDefault="006C2A2E"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45053B">
          <w:rPr>
            <w:rStyle w:val="Hyperlink"/>
            <w:rFonts w:asciiTheme="minorHAnsi" w:hAnsiTheme="minorHAnsi"/>
            <w:smallCaps/>
            <w:noProof/>
          </w:rPr>
          <w:t>/Quality Metrics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6C2A2E"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6C2A2E"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6C2A2E"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2FB9B7AA" w:rsidR="0036322C" w:rsidRPr="0036322C" w:rsidRDefault="0036322C" w:rsidP="0036322C">
      <w:pPr>
        <w:pStyle w:val="TOC1"/>
        <w:tabs>
          <w:tab w:val="right" w:leader="dot" w:pos="9350"/>
        </w:tabs>
        <w:rPr>
          <w:rFonts w:asciiTheme="minorHAnsi" w:eastAsia="SimSun" w:hAnsiTheme="minorHAnsi"/>
          <w:noProof/>
          <w:sz w:val="22"/>
          <w:szCs w:val="22"/>
          <w:lang w:eastAsia="zh-CN"/>
        </w:rPr>
      </w:pPr>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6AFCBE70" w14:textId="45AE83EE" w:rsidR="009C3E63" w:rsidRPr="000D6308" w:rsidRDefault="006A33D8" w:rsidP="000D630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p>
    <w:p w14:paraId="57E5EAB0" w14:textId="77777777" w:rsidR="00EC3598" w:rsidRPr="00EC3598" w:rsidRDefault="00EC3598" w:rsidP="00EC3598"/>
    <w:p w14:paraId="7F94E3BA" w14:textId="71C0A573" w:rsidR="00F93E98" w:rsidRDefault="00177EB7" w:rsidP="00F93E98">
      <w:r>
        <w:t>The purpose of this</w:t>
      </w:r>
      <w:r w:rsidR="00EC3598">
        <w:t xml:space="preserve"> Quality Management Plan is to confirm that a quality product </w:t>
      </w:r>
      <w:proofErr w:type="gramStart"/>
      <w:r w:rsidR="00EC3598">
        <w:t>is delivered</w:t>
      </w:r>
      <w:proofErr w:type="gramEnd"/>
      <w:r w:rsidR="00EC3598">
        <w:t xml:space="preserve"> that conforms to contract requirements and meets the needs of the customer. Dynasty Cars shall have an established Quality Management Plan that </w:t>
      </w:r>
      <w:r w:rsidR="00643304">
        <w:t>is maintained</w:t>
      </w:r>
      <w:r w:rsidR="00EC3598">
        <w:t xml:space="preserve"> by the organization. The process encompasses quality requirements identification, planning, implementation, and execution of the plan. Once the plan is operational, the team shall plan to assess, measure, monitor, and continually improve the plan.</w:t>
      </w:r>
    </w:p>
    <w:p w14:paraId="6C9BCAD0" w14:textId="77777777" w:rsidR="0045053B" w:rsidRPr="0036322C" w:rsidRDefault="0045053B" w:rsidP="00F93E98"/>
    <w:p w14:paraId="0DF1441E" w14:textId="0E4D7DD0" w:rsidR="00F93E98" w:rsidRPr="0036322C" w:rsidRDefault="00F93E98" w:rsidP="00F93E98">
      <w:r w:rsidRPr="0036322C">
        <w:t>The purpose of this plan is to:</w:t>
      </w:r>
    </w:p>
    <w:p w14:paraId="7BCEFBF3" w14:textId="52331AE3" w:rsidR="00F93E98" w:rsidRDefault="00F93E98" w:rsidP="00F93E98">
      <w:pPr>
        <w:numPr>
          <w:ilvl w:val="0"/>
          <w:numId w:val="4"/>
        </w:numPr>
      </w:pPr>
      <w:r w:rsidRPr="0036322C">
        <w:t>Ensure quality is planned</w:t>
      </w:r>
    </w:p>
    <w:p w14:paraId="4EA49D4D" w14:textId="6AE69432" w:rsidR="00F93E98" w:rsidRPr="0036322C" w:rsidRDefault="00F93E98" w:rsidP="00F93E98">
      <w:pPr>
        <w:numPr>
          <w:ilvl w:val="0"/>
          <w:numId w:val="4"/>
        </w:numPr>
      </w:pPr>
      <w:r w:rsidRPr="0036322C">
        <w:t>Define</w:t>
      </w:r>
      <w:r w:rsidR="00643304">
        <w:t xml:space="preserve"> quality management</w:t>
      </w:r>
      <w:r w:rsidR="00965C04">
        <w:t>/quality metrics</w:t>
      </w:r>
    </w:p>
    <w:p w14:paraId="1C336EEA" w14:textId="199AF13A" w:rsidR="00F93E98" w:rsidRPr="0036322C" w:rsidRDefault="00643304" w:rsidP="00F93E98">
      <w:pPr>
        <w:numPr>
          <w:ilvl w:val="0"/>
          <w:numId w:val="4"/>
        </w:numPr>
      </w:pPr>
      <w:r>
        <w:t>Define quality assurance/</w:t>
      </w:r>
      <w:r w:rsidR="00F93E98" w:rsidRPr="0036322C">
        <w:t>activities</w:t>
      </w:r>
    </w:p>
    <w:p w14:paraId="7C32B59C" w14:textId="77777777" w:rsidR="00F93E98" w:rsidRPr="0036322C" w:rsidRDefault="00F93E98" w:rsidP="00F93E98">
      <w:pPr>
        <w:numPr>
          <w:ilvl w:val="0"/>
          <w:numId w:val="4"/>
        </w:numPr>
      </w:pPr>
      <w:r w:rsidRPr="0036322C">
        <w:t>Define quality control activities</w:t>
      </w:r>
    </w:p>
    <w:p w14:paraId="406E2120" w14:textId="77777777" w:rsidR="00F93E98" w:rsidRPr="0036322C" w:rsidRDefault="00F93E98" w:rsidP="00F93E98">
      <w:pPr>
        <w:numPr>
          <w:ilvl w:val="0"/>
          <w:numId w:val="4"/>
        </w:numPr>
      </w:pPr>
      <w:r w:rsidRPr="0036322C">
        <w:t>Define acceptable quality standards</w:t>
      </w:r>
    </w:p>
    <w:p w14:paraId="5BF9A16A" w14:textId="77777777" w:rsidR="00F93E98" w:rsidRPr="0036322C" w:rsidRDefault="00F93E98" w:rsidP="00F93E98"/>
    <w:p w14:paraId="05111890" w14:textId="08183A80" w:rsidR="00F93E98" w:rsidRDefault="00F93E98" w:rsidP="00965C04">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 xml:space="preserve">Quality Management </w:t>
      </w:r>
      <w:bookmarkEnd w:id="1"/>
      <w:r w:rsidR="00965C04">
        <w:rPr>
          <w:rFonts w:asciiTheme="minorHAnsi" w:hAnsiTheme="minorHAnsi" w:cstheme="minorHAnsi"/>
          <w:smallCaps/>
          <w:sz w:val="28"/>
          <w:szCs w:val="28"/>
        </w:rPr>
        <w:t>/Quality Metrics</w:t>
      </w:r>
    </w:p>
    <w:p w14:paraId="2488ECDC" w14:textId="77777777" w:rsidR="009C3E63" w:rsidRPr="009C3E63" w:rsidRDefault="009C3E63" w:rsidP="009C3E63"/>
    <w:p w14:paraId="496A7111" w14:textId="77777777" w:rsidR="00965C04" w:rsidRPr="00965C04" w:rsidRDefault="00965C04" w:rsidP="00965C04"/>
    <w:p w14:paraId="7BE7F3A6" w14:textId="17A29544" w:rsidR="00F93E98" w:rsidRPr="0036322C" w:rsidRDefault="00F93E98" w:rsidP="00F93E98">
      <w:r w:rsidRPr="0036322C">
        <w:t xml:space="preserve">Product quality for </w:t>
      </w:r>
      <w:r w:rsidR="00643304">
        <w:t xml:space="preserve">Dynasty Cars’ project </w:t>
      </w:r>
      <w:proofErr w:type="gramStart"/>
      <w:r w:rsidR="00643304">
        <w:t xml:space="preserve">is </w:t>
      </w:r>
      <w:r w:rsidRPr="0036322C">
        <w:t>defined</w:t>
      </w:r>
      <w:proofErr w:type="gramEnd"/>
      <w:r w:rsidRPr="0036322C">
        <w:t xml:space="preserve"> by the company’s current standards and criteria for its </w:t>
      </w:r>
      <w:r w:rsidR="00643304">
        <w:t>inventory management system.</w:t>
      </w:r>
      <w:r w:rsidRPr="0036322C">
        <w:t xml:space="preserve"> The focus is on the project’s deliverable and the standards and criteria </w:t>
      </w:r>
      <w:proofErr w:type="gramStart"/>
      <w:r w:rsidRPr="0036322C">
        <w:t xml:space="preserve">being </w:t>
      </w:r>
      <w:r w:rsidR="0045053B" w:rsidRPr="0036322C">
        <w:t>used</w:t>
      </w:r>
      <w:proofErr w:type="gramEnd"/>
      <w:r w:rsidRPr="0036322C">
        <w:t xml:space="preserve"> will ensure the product meets established quality standards and customer satisfaction.</w:t>
      </w:r>
    </w:p>
    <w:p w14:paraId="36BE49B3" w14:textId="056B7A46" w:rsidR="00F93E98" w:rsidRPr="0036322C" w:rsidRDefault="00F93E98" w:rsidP="00F93E98"/>
    <w:p w14:paraId="3D1E1ED6" w14:textId="08216401" w:rsidR="00F93E98" w:rsidRPr="0036322C" w:rsidRDefault="00F93E98" w:rsidP="00F93E98">
      <w:r w:rsidRPr="0036322C">
        <w:t xml:space="preserve">The project team will work with </w:t>
      </w:r>
      <w:r w:rsidR="00965C04">
        <w:t>Dynasty Cars</w:t>
      </w:r>
      <w:r w:rsidRPr="0036322C">
        <w:t xml:space="preserve"> to define and document all organizational and project specific quality standards for both product and processes.  All quality documentation will become part </w:t>
      </w:r>
      <w:r w:rsidR="00965C04">
        <w:t>of Dynasty Cars daily</w:t>
      </w:r>
      <w:r w:rsidRPr="0036322C">
        <w:t xml:space="preserve"> operations upon the successful completion of the project.</w:t>
      </w:r>
    </w:p>
    <w:p w14:paraId="4791C42B" w14:textId="77777777" w:rsidR="00F93E98" w:rsidRPr="0036322C" w:rsidRDefault="00F93E98" w:rsidP="00F93E98"/>
    <w:p w14:paraId="3E1F89F3" w14:textId="5B0E0C32" w:rsidR="00F93E98" w:rsidRPr="0036322C" w:rsidRDefault="00F93E98" w:rsidP="00F93E98">
      <w:r w:rsidRPr="0036322C">
        <w:t xml:space="preserve">Metrics will be established and used to measure quality throughout the project life cycle for the product and processes.  The </w:t>
      </w:r>
      <w:r w:rsidR="00965C04">
        <w:t>Project</w:t>
      </w:r>
      <w:r w:rsidRPr="0036322C">
        <w:t xml:space="preserve"> Manager will be responsible for working with the project team to define these metrics, conduct measurements, and analyze results.   Metrics will include:</w:t>
      </w:r>
    </w:p>
    <w:p w14:paraId="5AFC116F" w14:textId="14D1E3B5" w:rsidR="00F93E98" w:rsidRPr="0036322C" w:rsidRDefault="00F93E98" w:rsidP="00F93E98">
      <w:pPr>
        <w:numPr>
          <w:ilvl w:val="0"/>
          <w:numId w:val="5"/>
        </w:numPr>
      </w:pPr>
      <w:r w:rsidRPr="0036322C">
        <w:t>Schedule</w:t>
      </w:r>
      <w:r w:rsidR="0045053B">
        <w:t>- schedule at least two team meetings a week.</w:t>
      </w:r>
    </w:p>
    <w:p w14:paraId="1335A738" w14:textId="6D974F3A" w:rsidR="00F93E98" w:rsidRPr="0036322C" w:rsidRDefault="00F93E98" w:rsidP="00F93E98">
      <w:pPr>
        <w:numPr>
          <w:ilvl w:val="0"/>
          <w:numId w:val="5"/>
        </w:numPr>
      </w:pPr>
      <w:r w:rsidRPr="0036322C">
        <w:t>Resources</w:t>
      </w:r>
      <w:r w:rsidR="0045053B">
        <w:t xml:space="preserve">- </w:t>
      </w:r>
      <w:r w:rsidR="00DB3310">
        <w:t xml:space="preserve">ensure </w:t>
      </w:r>
      <w:r w:rsidR="0045053B">
        <w:t>each team member completing their task in order for team to proceed</w:t>
      </w:r>
    </w:p>
    <w:p w14:paraId="36FB7AFF" w14:textId="256E7C7D" w:rsidR="00965C04" w:rsidRDefault="00965C04" w:rsidP="00F93E98">
      <w:pPr>
        <w:numPr>
          <w:ilvl w:val="0"/>
          <w:numId w:val="5"/>
        </w:numPr>
      </w:pPr>
      <w:r>
        <w:t>Process performance</w:t>
      </w:r>
    </w:p>
    <w:p w14:paraId="1AAA9F01" w14:textId="1532114B" w:rsidR="00965C04" w:rsidRPr="00965C04" w:rsidRDefault="00965C04" w:rsidP="00965C04">
      <w:pPr>
        <w:numPr>
          <w:ilvl w:val="1"/>
          <w:numId w:val="5"/>
        </w:numPr>
        <w:rPr>
          <w:rFonts w:cstheme="minorHAnsi"/>
        </w:rPr>
      </w:pPr>
      <w:r>
        <w:t>Test Coverage Ratio-</w:t>
      </w:r>
      <w:r w:rsidRPr="00965C04">
        <w:rPr>
          <w:rFonts w:ascii="Cambria" w:hAnsi="Cambria"/>
          <w:color w:val="222635"/>
          <w:sz w:val="29"/>
          <w:szCs w:val="29"/>
          <w:shd w:val="clear" w:color="auto" w:fill="FFFFFF"/>
        </w:rPr>
        <w:t xml:space="preserve"> </w:t>
      </w:r>
      <w:r w:rsidRPr="00965C04">
        <w:rPr>
          <w:rFonts w:cstheme="minorHAnsi"/>
          <w:color w:val="222635"/>
          <w:shd w:val="clear" w:color="auto" w:fill="FFFFFF"/>
        </w:rPr>
        <w:t xml:space="preserve">total lines of code in </w:t>
      </w:r>
      <w:r>
        <w:rPr>
          <w:rFonts w:cstheme="minorHAnsi"/>
          <w:color w:val="222635"/>
          <w:shd w:val="clear" w:color="auto" w:fill="FFFFFF"/>
        </w:rPr>
        <w:t xml:space="preserve">being </w:t>
      </w:r>
      <w:r w:rsidRPr="00965C04">
        <w:rPr>
          <w:rFonts w:cstheme="minorHAnsi"/>
          <w:color w:val="222635"/>
          <w:shd w:val="clear" w:color="auto" w:fill="FFFFFF"/>
        </w:rPr>
        <w:t>t</w:t>
      </w:r>
      <w:r>
        <w:rPr>
          <w:rFonts w:cstheme="minorHAnsi"/>
          <w:color w:val="222635"/>
          <w:shd w:val="clear" w:color="auto" w:fill="FFFFFF"/>
        </w:rPr>
        <w:t>ested</w:t>
      </w:r>
      <w:r w:rsidRPr="00965C04">
        <w:rPr>
          <w:rFonts w:cstheme="minorHAnsi"/>
          <w:color w:val="222635"/>
          <w:shd w:val="clear" w:color="auto" w:fill="FFFFFF"/>
        </w:rPr>
        <w:t>, and the number of lines of code all test cases currently execute.</w:t>
      </w:r>
    </w:p>
    <w:p w14:paraId="3CCE34CD" w14:textId="79317CC1" w:rsidR="00965C04" w:rsidRPr="00965C04" w:rsidRDefault="00965C04" w:rsidP="00965C04">
      <w:pPr>
        <w:numPr>
          <w:ilvl w:val="1"/>
          <w:numId w:val="5"/>
        </w:numPr>
        <w:rPr>
          <w:rFonts w:cstheme="minorHAnsi"/>
        </w:rPr>
      </w:pPr>
      <w:r w:rsidRPr="00965C04">
        <w:rPr>
          <w:rFonts w:cstheme="minorHAnsi"/>
          <w:color w:val="222635"/>
          <w:shd w:val="clear" w:color="auto" w:fill="FFFFFF"/>
        </w:rPr>
        <w:lastRenderedPageBreak/>
        <w:t>Pull Request Quality- the percentage of merged vs rejected pull requests</w:t>
      </w:r>
    </w:p>
    <w:p w14:paraId="586D9D52" w14:textId="65088D80" w:rsidR="00F93E98" w:rsidRPr="00965C04" w:rsidRDefault="00F93E98" w:rsidP="00F93E98">
      <w:pPr>
        <w:numPr>
          <w:ilvl w:val="0"/>
          <w:numId w:val="5"/>
        </w:numPr>
        <w:rPr>
          <w:rFonts w:cstheme="minorHAnsi"/>
        </w:rPr>
      </w:pPr>
      <w:r w:rsidRPr="00965C04">
        <w:rPr>
          <w:rFonts w:cstheme="minorHAnsi"/>
        </w:rPr>
        <w:t>Product performance</w:t>
      </w:r>
    </w:p>
    <w:p w14:paraId="14295E6A" w14:textId="2EF8AC2E" w:rsidR="00965C04" w:rsidRDefault="00965C04" w:rsidP="00965C04">
      <w:pPr>
        <w:numPr>
          <w:ilvl w:val="1"/>
          <w:numId w:val="5"/>
        </w:numPr>
      </w:pPr>
      <w:r>
        <w:t>Bugs in the system</w:t>
      </w:r>
    </w:p>
    <w:p w14:paraId="14F21E74" w14:textId="7ED52619" w:rsidR="00965C04" w:rsidRPr="0036322C" w:rsidRDefault="0045053B" w:rsidP="00965C04">
      <w:pPr>
        <w:numPr>
          <w:ilvl w:val="1"/>
          <w:numId w:val="5"/>
        </w:numPr>
      </w:pPr>
      <w:r>
        <w:t>Application Crash Rate-</w:t>
      </w:r>
      <w:r w:rsidRPr="0045053B">
        <w:rPr>
          <w:rFonts w:ascii="Cambria" w:hAnsi="Cambria"/>
          <w:color w:val="222635"/>
          <w:sz w:val="29"/>
          <w:szCs w:val="29"/>
          <w:shd w:val="clear" w:color="auto" w:fill="FFFFFF"/>
        </w:rPr>
        <w:t xml:space="preserve"> </w:t>
      </w:r>
      <w:r w:rsidRPr="0045053B">
        <w:rPr>
          <w:rFonts w:cstheme="minorHAnsi"/>
          <w:color w:val="222635"/>
          <w:shd w:val="clear" w:color="auto" w:fill="FFFFFF"/>
        </w:rPr>
        <w:t>calculated by dividing how man</w:t>
      </w:r>
      <w:r>
        <w:rPr>
          <w:rFonts w:cstheme="minorHAnsi"/>
          <w:color w:val="222635"/>
          <w:shd w:val="clear" w:color="auto" w:fill="FFFFFF"/>
        </w:rPr>
        <w:t>y times an application fails</w:t>
      </w:r>
      <w:r w:rsidRPr="0045053B">
        <w:rPr>
          <w:rFonts w:cstheme="minorHAnsi"/>
          <w:color w:val="222635"/>
          <w:shd w:val="clear" w:color="auto" w:fill="FFFFFF"/>
        </w:rPr>
        <w:t xml:space="preserve"> by how many times it is used</w:t>
      </w:r>
    </w:p>
    <w:p w14:paraId="35B04119" w14:textId="78E65F4E" w:rsidR="00F93E98" w:rsidRDefault="00965C04" w:rsidP="0045053B">
      <w:pPr>
        <w:rPr>
          <w:rFonts w:cstheme="minorHAnsi"/>
        </w:rPr>
      </w:pPr>
      <w:r w:rsidRPr="0050457A">
        <w:rPr>
          <w:rFonts w:cstheme="minorHAnsi"/>
        </w:rPr>
        <w:t xml:space="preserve">All metrics </w:t>
      </w:r>
      <w:proofErr w:type="gramStart"/>
      <w:r w:rsidRPr="0050457A">
        <w:rPr>
          <w:rFonts w:cstheme="minorHAnsi"/>
        </w:rPr>
        <w:t xml:space="preserve">have been reviewed and approved by </w:t>
      </w:r>
      <w:r w:rsidR="0045053B">
        <w:rPr>
          <w:rFonts w:cstheme="minorHAnsi"/>
        </w:rPr>
        <w:t xml:space="preserve">CPT-200 as well as the customer, </w:t>
      </w:r>
      <w:r w:rsidR="001843C9">
        <w:rPr>
          <w:rFonts w:cstheme="minorHAnsi"/>
        </w:rPr>
        <w:t>Dynasty</w:t>
      </w:r>
      <w:r w:rsidR="0045053B">
        <w:rPr>
          <w:rFonts w:cstheme="minorHAnsi"/>
        </w:rPr>
        <w:t xml:space="preserve"> Cars</w:t>
      </w:r>
      <w:proofErr w:type="gramEnd"/>
      <w:r w:rsidR="0045053B">
        <w:rPr>
          <w:rFonts w:cstheme="minorHAnsi"/>
        </w:rPr>
        <w:t xml:space="preserve">. </w:t>
      </w:r>
    </w:p>
    <w:p w14:paraId="33CCF613" w14:textId="77777777" w:rsidR="00BE0582" w:rsidRDefault="00BE0582" w:rsidP="0045053B">
      <w:pP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E0582" w:rsidRPr="0050457A" w14:paraId="02857C62" w14:textId="77777777" w:rsidTr="00A018E9">
        <w:tc>
          <w:tcPr>
            <w:tcW w:w="2214" w:type="dxa"/>
            <w:shd w:val="clear" w:color="auto" w:fill="C0C0C0"/>
          </w:tcPr>
          <w:p w14:paraId="2A7475C5" w14:textId="77777777" w:rsidR="00BE0582" w:rsidRPr="0050457A" w:rsidRDefault="00BE0582" w:rsidP="00A018E9">
            <w:pPr>
              <w:rPr>
                <w:rFonts w:cstheme="minorHAnsi"/>
                <w:b/>
              </w:rPr>
            </w:pPr>
            <w:r w:rsidRPr="0050457A">
              <w:rPr>
                <w:rFonts w:cstheme="minorHAnsi"/>
                <w:b/>
              </w:rPr>
              <w:t>Metric</w:t>
            </w:r>
          </w:p>
        </w:tc>
        <w:tc>
          <w:tcPr>
            <w:tcW w:w="2214" w:type="dxa"/>
            <w:shd w:val="clear" w:color="auto" w:fill="C0C0C0"/>
          </w:tcPr>
          <w:p w14:paraId="50D6D41E" w14:textId="7AE616F3" w:rsidR="00BE0582" w:rsidRPr="0050457A" w:rsidRDefault="0073632B" w:rsidP="00A018E9">
            <w:pPr>
              <w:rPr>
                <w:rFonts w:cstheme="minorHAnsi"/>
                <w:b/>
              </w:rPr>
            </w:pPr>
            <w:r>
              <w:rPr>
                <w:rFonts w:cstheme="minorHAnsi"/>
                <w:b/>
              </w:rPr>
              <w:t>C</w:t>
            </w:r>
            <w:r w:rsidR="009411BA">
              <w:rPr>
                <w:rFonts w:cstheme="minorHAnsi"/>
                <w:b/>
              </w:rPr>
              <w:t>riterion</w:t>
            </w:r>
            <w:r>
              <w:rPr>
                <w:rFonts w:cstheme="minorHAnsi"/>
                <w:b/>
              </w:rPr>
              <w:t xml:space="preserve"> or Formula</w:t>
            </w:r>
          </w:p>
        </w:tc>
        <w:tc>
          <w:tcPr>
            <w:tcW w:w="2214" w:type="dxa"/>
            <w:shd w:val="clear" w:color="auto" w:fill="C0C0C0"/>
          </w:tcPr>
          <w:p w14:paraId="5C945CA9" w14:textId="77777777" w:rsidR="00BE0582" w:rsidRPr="0050457A" w:rsidRDefault="00BE0582" w:rsidP="00A018E9">
            <w:pPr>
              <w:rPr>
                <w:rFonts w:cstheme="minorHAnsi"/>
                <w:b/>
              </w:rPr>
            </w:pPr>
            <w:r w:rsidRPr="0050457A">
              <w:rPr>
                <w:rFonts w:cstheme="minorHAnsi"/>
                <w:b/>
              </w:rPr>
              <w:t>Frequency</w:t>
            </w:r>
          </w:p>
        </w:tc>
        <w:tc>
          <w:tcPr>
            <w:tcW w:w="2214" w:type="dxa"/>
            <w:shd w:val="clear" w:color="auto" w:fill="C0C0C0"/>
          </w:tcPr>
          <w:p w14:paraId="42B3B076" w14:textId="77777777" w:rsidR="00BE0582" w:rsidRPr="0050457A" w:rsidRDefault="00BE0582" w:rsidP="00A018E9">
            <w:pPr>
              <w:rPr>
                <w:rFonts w:cstheme="minorHAnsi"/>
                <w:b/>
              </w:rPr>
            </w:pPr>
            <w:r w:rsidRPr="0050457A">
              <w:rPr>
                <w:rFonts w:cstheme="minorHAnsi"/>
                <w:b/>
              </w:rPr>
              <w:t>Report</w:t>
            </w:r>
          </w:p>
        </w:tc>
      </w:tr>
      <w:tr w:rsidR="00BE0582" w:rsidRPr="0050457A" w14:paraId="519B6B6B" w14:textId="77777777" w:rsidTr="00A018E9">
        <w:tc>
          <w:tcPr>
            <w:tcW w:w="2214" w:type="dxa"/>
          </w:tcPr>
          <w:p w14:paraId="56016316" w14:textId="02141B45" w:rsidR="00BE0582" w:rsidRPr="0050457A" w:rsidRDefault="00BE0582" w:rsidP="00A018E9">
            <w:pPr>
              <w:rPr>
                <w:rFonts w:cstheme="minorHAnsi"/>
              </w:rPr>
            </w:pPr>
            <w:r>
              <w:rPr>
                <w:rFonts w:cstheme="minorHAnsi"/>
              </w:rPr>
              <w:t>Schedule</w:t>
            </w:r>
          </w:p>
        </w:tc>
        <w:tc>
          <w:tcPr>
            <w:tcW w:w="2214" w:type="dxa"/>
          </w:tcPr>
          <w:p w14:paraId="0E4338A3" w14:textId="4E2BBEEE" w:rsidR="00BE0582" w:rsidRPr="00427A5F" w:rsidRDefault="00544047" w:rsidP="00A018E9">
            <w:pPr>
              <w:rPr>
                <w:rFonts w:cstheme="minorHAnsi"/>
                <w:color w:val="000000" w:themeColor="text1"/>
              </w:rPr>
            </w:pPr>
            <w:r>
              <w:rPr>
                <w:rFonts w:cstheme="minorHAnsi"/>
                <w:color w:val="000000" w:themeColor="text1"/>
              </w:rPr>
              <w:t xml:space="preserve">Must fit the needs of all team members </w:t>
            </w:r>
          </w:p>
        </w:tc>
        <w:tc>
          <w:tcPr>
            <w:tcW w:w="2214" w:type="dxa"/>
          </w:tcPr>
          <w:p w14:paraId="43E07013" w14:textId="1ECE8992" w:rsidR="00BE0582" w:rsidRPr="00427A5F" w:rsidRDefault="00544047" w:rsidP="00A018E9">
            <w:pPr>
              <w:rPr>
                <w:rFonts w:cstheme="minorHAnsi"/>
                <w:color w:val="000000" w:themeColor="text1"/>
              </w:rPr>
            </w:pPr>
            <w:r>
              <w:rPr>
                <w:rFonts w:cstheme="minorHAnsi"/>
                <w:color w:val="000000" w:themeColor="text1"/>
              </w:rPr>
              <w:t>Twice a week for duration of project</w:t>
            </w:r>
          </w:p>
        </w:tc>
        <w:tc>
          <w:tcPr>
            <w:tcW w:w="2214" w:type="dxa"/>
          </w:tcPr>
          <w:p w14:paraId="14385ED9" w14:textId="497DD152" w:rsidR="00BE0582" w:rsidRPr="00427A5F" w:rsidRDefault="00177EB7" w:rsidP="00A018E9">
            <w:pPr>
              <w:rPr>
                <w:rFonts w:cstheme="minorHAnsi"/>
                <w:color w:val="000000" w:themeColor="text1"/>
              </w:rPr>
            </w:pPr>
            <w:r w:rsidRPr="00427A5F">
              <w:rPr>
                <w:rFonts w:cstheme="minorHAnsi"/>
                <w:color w:val="000000" w:themeColor="text1"/>
              </w:rPr>
              <w:t>QMR Phase 4</w:t>
            </w:r>
          </w:p>
        </w:tc>
      </w:tr>
      <w:tr w:rsidR="00177EB7" w:rsidRPr="0050457A" w14:paraId="2A0E04C6" w14:textId="77777777" w:rsidTr="00A018E9">
        <w:tc>
          <w:tcPr>
            <w:tcW w:w="2214" w:type="dxa"/>
          </w:tcPr>
          <w:p w14:paraId="5274D7BD" w14:textId="40F5B586" w:rsidR="00177EB7" w:rsidRPr="0050457A" w:rsidRDefault="00177EB7" w:rsidP="00177EB7">
            <w:pPr>
              <w:rPr>
                <w:rFonts w:cstheme="minorHAnsi"/>
              </w:rPr>
            </w:pPr>
            <w:r>
              <w:rPr>
                <w:rFonts w:cstheme="minorHAnsi"/>
              </w:rPr>
              <w:t>Resources</w:t>
            </w:r>
          </w:p>
        </w:tc>
        <w:tc>
          <w:tcPr>
            <w:tcW w:w="2214" w:type="dxa"/>
          </w:tcPr>
          <w:p w14:paraId="67854EC4" w14:textId="3B4B2169" w:rsidR="00177EB7" w:rsidRPr="00427A5F" w:rsidRDefault="00177EB7" w:rsidP="00177EB7">
            <w:pPr>
              <w:rPr>
                <w:rFonts w:cstheme="minorHAnsi"/>
                <w:color w:val="000000" w:themeColor="text1"/>
              </w:rPr>
            </w:pPr>
            <w:r w:rsidRPr="00427A5F">
              <w:rPr>
                <w:rFonts w:cstheme="minorHAnsi"/>
                <w:color w:val="000000" w:themeColor="text1"/>
              </w:rPr>
              <w:t>4 team members</w:t>
            </w:r>
          </w:p>
        </w:tc>
        <w:tc>
          <w:tcPr>
            <w:tcW w:w="2214" w:type="dxa"/>
          </w:tcPr>
          <w:p w14:paraId="002B9EA2" w14:textId="052E343D" w:rsidR="00177EB7" w:rsidRPr="00427A5F" w:rsidRDefault="00427A5F" w:rsidP="00177EB7">
            <w:pPr>
              <w:rPr>
                <w:rFonts w:cstheme="minorHAnsi"/>
                <w:color w:val="000000" w:themeColor="text1"/>
              </w:rPr>
            </w:pPr>
            <w:r w:rsidRPr="00427A5F">
              <w:rPr>
                <w:rFonts w:cstheme="minorHAnsi"/>
                <w:color w:val="000000" w:themeColor="text1"/>
              </w:rPr>
              <w:t>2 times a week</w:t>
            </w:r>
          </w:p>
        </w:tc>
        <w:tc>
          <w:tcPr>
            <w:tcW w:w="2214" w:type="dxa"/>
          </w:tcPr>
          <w:p w14:paraId="24714FC5" w14:textId="76B10D9F" w:rsidR="00177EB7" w:rsidRPr="00427A5F" w:rsidRDefault="00177EB7" w:rsidP="00177EB7">
            <w:pPr>
              <w:rPr>
                <w:rFonts w:cstheme="minorHAnsi"/>
                <w:color w:val="000000" w:themeColor="text1"/>
              </w:rPr>
            </w:pPr>
            <w:r w:rsidRPr="00427A5F">
              <w:rPr>
                <w:rFonts w:cstheme="minorHAnsi"/>
                <w:color w:val="000000" w:themeColor="text1"/>
              </w:rPr>
              <w:t>QMR Phase 4</w:t>
            </w:r>
          </w:p>
        </w:tc>
      </w:tr>
      <w:tr w:rsidR="00177EB7" w:rsidRPr="0050457A" w14:paraId="7ACBBF0C" w14:textId="77777777" w:rsidTr="00A018E9">
        <w:tc>
          <w:tcPr>
            <w:tcW w:w="2214" w:type="dxa"/>
          </w:tcPr>
          <w:p w14:paraId="76D9D760" w14:textId="13533EF7" w:rsidR="00177EB7" w:rsidRPr="0050457A" w:rsidRDefault="00177EB7" w:rsidP="00177EB7">
            <w:pPr>
              <w:rPr>
                <w:rFonts w:cstheme="minorHAnsi"/>
              </w:rPr>
            </w:pPr>
            <w:r>
              <w:rPr>
                <w:rFonts w:cstheme="minorHAnsi"/>
              </w:rPr>
              <w:t>Test Coverage Ratio</w:t>
            </w:r>
          </w:p>
        </w:tc>
        <w:tc>
          <w:tcPr>
            <w:tcW w:w="2214" w:type="dxa"/>
          </w:tcPr>
          <w:p w14:paraId="39225237" w14:textId="77777777" w:rsidR="00B81D6B" w:rsidRPr="00427A5F" w:rsidRDefault="00B81D6B" w:rsidP="00177EB7">
            <w:pPr>
              <w:rPr>
                <w:rFonts w:cstheme="minorHAnsi"/>
                <w:color w:val="000000" w:themeColor="text1"/>
              </w:rPr>
            </w:pPr>
            <w:r w:rsidRPr="00427A5F">
              <w:rPr>
                <w:rFonts w:cstheme="minorHAnsi"/>
                <w:color w:val="000000" w:themeColor="text1"/>
              </w:rPr>
              <w:t>A - Total lines of code in the program</w:t>
            </w:r>
          </w:p>
          <w:p w14:paraId="76BD27DD" w14:textId="77777777" w:rsidR="00B81D6B" w:rsidRPr="00427A5F" w:rsidRDefault="00B81D6B" w:rsidP="00177EB7">
            <w:pPr>
              <w:rPr>
                <w:rFonts w:cstheme="minorHAnsi"/>
                <w:color w:val="000000" w:themeColor="text1"/>
              </w:rPr>
            </w:pPr>
            <w:r w:rsidRPr="00427A5F">
              <w:rPr>
                <w:rFonts w:cstheme="minorHAnsi"/>
                <w:color w:val="000000" w:themeColor="text1"/>
              </w:rPr>
              <w:t>B - lines of code being executed</w:t>
            </w:r>
          </w:p>
          <w:p w14:paraId="1E28679A" w14:textId="2179E21F" w:rsidR="00B81D6B" w:rsidRPr="00427A5F" w:rsidRDefault="00B81D6B" w:rsidP="00177EB7">
            <w:pPr>
              <w:rPr>
                <w:rFonts w:cstheme="minorHAnsi"/>
                <w:color w:val="000000" w:themeColor="text1"/>
              </w:rPr>
            </w:pPr>
            <w:r w:rsidRPr="00427A5F">
              <w:rPr>
                <w:rFonts w:cstheme="minorHAnsi"/>
                <w:color w:val="000000" w:themeColor="text1"/>
              </w:rPr>
              <w:t>Formula: (B divided by A) times 100</w:t>
            </w:r>
          </w:p>
        </w:tc>
        <w:tc>
          <w:tcPr>
            <w:tcW w:w="2214" w:type="dxa"/>
          </w:tcPr>
          <w:p w14:paraId="0F1B3DD0" w14:textId="680C3D87" w:rsidR="00177EB7" w:rsidRPr="00427A5F" w:rsidRDefault="00427A5F" w:rsidP="00177EB7">
            <w:pPr>
              <w:rPr>
                <w:rFonts w:cstheme="minorHAnsi"/>
                <w:color w:val="000000" w:themeColor="text1"/>
              </w:rPr>
            </w:pPr>
            <w:r w:rsidRPr="00427A5F">
              <w:rPr>
                <w:rFonts w:cstheme="minorHAnsi"/>
                <w:color w:val="000000" w:themeColor="text1"/>
              </w:rPr>
              <w:t>Phase 3 and Phase 4</w:t>
            </w:r>
          </w:p>
        </w:tc>
        <w:tc>
          <w:tcPr>
            <w:tcW w:w="2214" w:type="dxa"/>
          </w:tcPr>
          <w:p w14:paraId="49572A1B" w14:textId="26C74B5B" w:rsidR="00177EB7" w:rsidRPr="00427A5F" w:rsidRDefault="00B81D6B" w:rsidP="00177EB7">
            <w:pPr>
              <w:rPr>
                <w:rFonts w:cstheme="minorHAnsi"/>
                <w:color w:val="000000" w:themeColor="text1"/>
              </w:rPr>
            </w:pPr>
            <w:r w:rsidRPr="00427A5F">
              <w:rPr>
                <w:rFonts w:cstheme="minorHAnsi"/>
                <w:color w:val="000000" w:themeColor="text1"/>
              </w:rPr>
              <w:t>89.2% Actual</w:t>
            </w:r>
            <w:r w:rsidR="00D852C1" w:rsidRPr="00427A5F">
              <w:rPr>
                <w:rFonts w:cstheme="minorHAnsi"/>
                <w:color w:val="000000" w:themeColor="text1"/>
              </w:rPr>
              <w:t xml:space="preserve"> at Phase 3</w:t>
            </w:r>
          </w:p>
          <w:p w14:paraId="231F1740" w14:textId="16C35042" w:rsidR="00D852C1" w:rsidRPr="00427A5F" w:rsidRDefault="00D852C1" w:rsidP="00D852C1">
            <w:pPr>
              <w:rPr>
                <w:rFonts w:cstheme="minorHAnsi"/>
                <w:color w:val="000000" w:themeColor="text1"/>
              </w:rPr>
            </w:pPr>
            <w:r w:rsidRPr="00427A5F">
              <w:rPr>
                <w:rFonts w:cstheme="minorHAnsi"/>
                <w:color w:val="000000" w:themeColor="text1"/>
              </w:rPr>
              <w:t>Review again at Phase 4</w:t>
            </w:r>
          </w:p>
        </w:tc>
      </w:tr>
      <w:tr w:rsidR="00177EB7" w:rsidRPr="0050457A" w14:paraId="7D529A56" w14:textId="77777777" w:rsidTr="00A018E9">
        <w:tc>
          <w:tcPr>
            <w:tcW w:w="2214" w:type="dxa"/>
          </w:tcPr>
          <w:p w14:paraId="756D3687" w14:textId="7771B802" w:rsidR="00177EB7" w:rsidRPr="0050457A" w:rsidRDefault="00177EB7" w:rsidP="00177EB7">
            <w:pPr>
              <w:rPr>
                <w:rFonts w:cstheme="minorHAnsi"/>
              </w:rPr>
            </w:pPr>
            <w:r>
              <w:rPr>
                <w:rFonts w:cstheme="minorHAnsi"/>
              </w:rPr>
              <w:t>Pull Request Quality</w:t>
            </w:r>
          </w:p>
        </w:tc>
        <w:tc>
          <w:tcPr>
            <w:tcW w:w="2214" w:type="dxa"/>
          </w:tcPr>
          <w:p w14:paraId="00F9DFE6" w14:textId="77777777" w:rsidR="00253B57" w:rsidRPr="00253B57" w:rsidRDefault="00253B57" w:rsidP="00253B57">
            <w:pPr>
              <w:rPr>
                <w:rFonts w:cstheme="minorHAnsi"/>
                <w:color w:val="000000" w:themeColor="text1"/>
              </w:rPr>
            </w:pPr>
            <w:r w:rsidRPr="00253B57">
              <w:rPr>
                <w:rFonts w:cstheme="minorHAnsi"/>
                <w:color w:val="000000" w:themeColor="text1"/>
              </w:rPr>
              <w:t>If approved by all team members, merged with master branch</w:t>
            </w:r>
          </w:p>
          <w:p w14:paraId="79D1CCF4" w14:textId="2F0C2BD2" w:rsidR="00177EB7" w:rsidRPr="00427A5F" w:rsidRDefault="00177EB7" w:rsidP="00177EB7">
            <w:pPr>
              <w:rPr>
                <w:rFonts w:cstheme="minorHAnsi"/>
                <w:color w:val="000000" w:themeColor="text1"/>
              </w:rPr>
            </w:pPr>
          </w:p>
        </w:tc>
        <w:tc>
          <w:tcPr>
            <w:tcW w:w="2214" w:type="dxa"/>
          </w:tcPr>
          <w:p w14:paraId="00B0ACD9" w14:textId="62209B33" w:rsidR="00177EB7" w:rsidRPr="00427A5F" w:rsidRDefault="00177EB7" w:rsidP="00177EB7">
            <w:pPr>
              <w:rPr>
                <w:rFonts w:cstheme="minorHAnsi"/>
                <w:color w:val="000000" w:themeColor="text1"/>
              </w:rPr>
            </w:pPr>
            <w:r w:rsidRPr="00427A5F">
              <w:rPr>
                <w:rFonts w:cstheme="minorHAnsi"/>
                <w:color w:val="000000" w:themeColor="text1"/>
              </w:rPr>
              <w:t xml:space="preserve">Review </w:t>
            </w:r>
            <w:proofErr w:type="spellStart"/>
            <w:r w:rsidRPr="00427A5F">
              <w:rPr>
                <w:rFonts w:cstheme="minorHAnsi"/>
                <w:color w:val="000000" w:themeColor="text1"/>
              </w:rPr>
              <w:t>Git</w:t>
            </w:r>
            <w:proofErr w:type="spellEnd"/>
            <w:r w:rsidRPr="00427A5F">
              <w:rPr>
                <w:rFonts w:cstheme="minorHAnsi"/>
                <w:color w:val="000000" w:themeColor="text1"/>
              </w:rPr>
              <w:t xml:space="preserve"> Hub Daily</w:t>
            </w:r>
          </w:p>
        </w:tc>
        <w:tc>
          <w:tcPr>
            <w:tcW w:w="2214" w:type="dxa"/>
          </w:tcPr>
          <w:p w14:paraId="17FD0EA1" w14:textId="77777777" w:rsidR="00253B57" w:rsidRPr="00253B57" w:rsidRDefault="00253B57" w:rsidP="00253B57">
            <w:pPr>
              <w:rPr>
                <w:rFonts w:cstheme="minorHAnsi"/>
                <w:color w:val="000000" w:themeColor="text1"/>
              </w:rPr>
            </w:pPr>
            <w:r w:rsidRPr="00253B57">
              <w:rPr>
                <w:rFonts w:cstheme="minorHAnsi"/>
                <w:color w:val="000000" w:themeColor="text1"/>
              </w:rPr>
              <w:t>Generated at every request in GitHub</w:t>
            </w:r>
          </w:p>
          <w:p w14:paraId="14E3AC38" w14:textId="76864474" w:rsidR="00177EB7" w:rsidRPr="00427A5F" w:rsidRDefault="00177EB7" w:rsidP="00177EB7">
            <w:pPr>
              <w:rPr>
                <w:rFonts w:cstheme="minorHAnsi"/>
                <w:color w:val="000000" w:themeColor="text1"/>
              </w:rPr>
            </w:pPr>
          </w:p>
        </w:tc>
      </w:tr>
      <w:tr w:rsidR="00177EB7" w:rsidRPr="0050457A" w14:paraId="2B3D5EBA" w14:textId="77777777" w:rsidTr="00A018E9">
        <w:tc>
          <w:tcPr>
            <w:tcW w:w="2214" w:type="dxa"/>
          </w:tcPr>
          <w:p w14:paraId="64F7D136" w14:textId="71FB93C3" w:rsidR="00177EB7" w:rsidRPr="0050457A" w:rsidRDefault="00177EB7" w:rsidP="00177EB7">
            <w:pPr>
              <w:rPr>
                <w:rFonts w:cstheme="minorHAnsi"/>
              </w:rPr>
            </w:pPr>
            <w:r>
              <w:rPr>
                <w:rFonts w:cstheme="minorHAnsi"/>
              </w:rPr>
              <w:t>Bugs</w:t>
            </w:r>
          </w:p>
        </w:tc>
        <w:tc>
          <w:tcPr>
            <w:tcW w:w="2214" w:type="dxa"/>
          </w:tcPr>
          <w:p w14:paraId="1221DF82" w14:textId="42F71A15" w:rsidR="00177EB7" w:rsidRPr="00427A5F" w:rsidRDefault="00177EB7" w:rsidP="00177EB7">
            <w:pPr>
              <w:rPr>
                <w:rFonts w:cstheme="minorHAnsi"/>
                <w:color w:val="000000" w:themeColor="text1"/>
              </w:rPr>
            </w:pPr>
            <w:r w:rsidRPr="00427A5F">
              <w:rPr>
                <w:rFonts w:cstheme="minorHAnsi"/>
                <w:color w:val="000000" w:themeColor="text1"/>
              </w:rPr>
              <w:t>This will depend on severity of bug</w:t>
            </w:r>
          </w:p>
        </w:tc>
        <w:tc>
          <w:tcPr>
            <w:tcW w:w="2214" w:type="dxa"/>
          </w:tcPr>
          <w:p w14:paraId="38883E5E" w14:textId="75F42CD0" w:rsidR="00177EB7" w:rsidRPr="00427A5F" w:rsidRDefault="00427A5F" w:rsidP="00177EB7">
            <w:pPr>
              <w:rPr>
                <w:rFonts w:cstheme="minorHAnsi"/>
                <w:color w:val="000000" w:themeColor="text1"/>
              </w:rPr>
            </w:pPr>
            <w:r>
              <w:rPr>
                <w:rFonts w:cstheme="minorHAnsi"/>
                <w:color w:val="000000" w:themeColor="text1"/>
              </w:rPr>
              <w:t>Daily</w:t>
            </w:r>
          </w:p>
        </w:tc>
        <w:tc>
          <w:tcPr>
            <w:tcW w:w="2214" w:type="dxa"/>
          </w:tcPr>
          <w:p w14:paraId="08756E70" w14:textId="77777777" w:rsidR="00253B57" w:rsidRPr="00253B57" w:rsidRDefault="00253B57" w:rsidP="00253B57">
            <w:pPr>
              <w:rPr>
                <w:rFonts w:cstheme="minorHAnsi"/>
                <w:color w:val="000000" w:themeColor="text1"/>
              </w:rPr>
            </w:pPr>
            <w:r w:rsidRPr="00253B57">
              <w:rPr>
                <w:rFonts w:cstheme="minorHAnsi"/>
                <w:color w:val="000000" w:themeColor="text1"/>
              </w:rPr>
              <w:t>As situations occur</w:t>
            </w:r>
          </w:p>
          <w:p w14:paraId="5DCD6234" w14:textId="785C4FFC" w:rsidR="00177EB7" w:rsidRPr="00427A5F" w:rsidRDefault="00177EB7" w:rsidP="00177EB7">
            <w:pPr>
              <w:rPr>
                <w:rFonts w:cstheme="minorHAnsi"/>
                <w:color w:val="000000" w:themeColor="text1"/>
              </w:rPr>
            </w:pPr>
          </w:p>
        </w:tc>
      </w:tr>
      <w:tr w:rsidR="00BE0582" w:rsidRPr="0050457A" w14:paraId="1613F8DB" w14:textId="77777777" w:rsidTr="00A018E9">
        <w:tc>
          <w:tcPr>
            <w:tcW w:w="2214" w:type="dxa"/>
          </w:tcPr>
          <w:p w14:paraId="61652368" w14:textId="36A97767" w:rsidR="00BE0582" w:rsidRDefault="00BE0582" w:rsidP="00A018E9">
            <w:pPr>
              <w:rPr>
                <w:rFonts w:cstheme="minorHAnsi"/>
              </w:rPr>
            </w:pPr>
            <w:r>
              <w:rPr>
                <w:rFonts w:cstheme="minorHAnsi"/>
              </w:rPr>
              <w:t>Application Crash R</w:t>
            </w:r>
            <w:r w:rsidR="00802FDF">
              <w:rPr>
                <w:rFonts w:cstheme="minorHAnsi"/>
              </w:rPr>
              <w:t>atio</w:t>
            </w:r>
          </w:p>
        </w:tc>
        <w:tc>
          <w:tcPr>
            <w:tcW w:w="2214" w:type="dxa"/>
          </w:tcPr>
          <w:p w14:paraId="000C40A0" w14:textId="6C268B08" w:rsidR="00BE0582" w:rsidRPr="00427A5F" w:rsidRDefault="00427A5F" w:rsidP="008831C8">
            <w:pPr>
              <w:rPr>
                <w:rFonts w:cstheme="minorHAnsi"/>
                <w:color w:val="000000" w:themeColor="text1"/>
              </w:rPr>
            </w:pPr>
            <w:r>
              <w:rPr>
                <w:rFonts w:cstheme="minorHAnsi"/>
                <w:color w:val="000000" w:themeColor="text1"/>
              </w:rPr>
              <w:t>Optimal would be 0</w:t>
            </w:r>
            <w:r w:rsidR="008831C8">
              <w:rPr>
                <w:rFonts w:cstheme="minorHAnsi"/>
                <w:color w:val="000000" w:themeColor="text1"/>
              </w:rPr>
              <w:t xml:space="preserve"> </w:t>
            </w:r>
          </w:p>
        </w:tc>
        <w:tc>
          <w:tcPr>
            <w:tcW w:w="2214" w:type="dxa"/>
          </w:tcPr>
          <w:p w14:paraId="7117E68E" w14:textId="3D60BE2A" w:rsidR="00BE0582" w:rsidRPr="00427A5F" w:rsidRDefault="00427A5F" w:rsidP="00A018E9">
            <w:pPr>
              <w:rPr>
                <w:rFonts w:cstheme="minorHAnsi"/>
                <w:color w:val="000000" w:themeColor="text1"/>
              </w:rPr>
            </w:pPr>
            <w:r>
              <w:rPr>
                <w:rFonts w:cstheme="minorHAnsi"/>
                <w:color w:val="000000" w:themeColor="text1"/>
              </w:rPr>
              <w:t>Each Phase</w:t>
            </w:r>
          </w:p>
        </w:tc>
        <w:tc>
          <w:tcPr>
            <w:tcW w:w="2214" w:type="dxa"/>
          </w:tcPr>
          <w:p w14:paraId="704CA2E3" w14:textId="77777777" w:rsidR="00253B57" w:rsidRPr="00253B57" w:rsidRDefault="00253B57" w:rsidP="00253B57">
            <w:pPr>
              <w:rPr>
                <w:rFonts w:cstheme="minorHAnsi"/>
                <w:color w:val="000000" w:themeColor="text1"/>
              </w:rPr>
            </w:pPr>
            <w:r w:rsidRPr="00253B57">
              <w:rPr>
                <w:rFonts w:cstheme="minorHAnsi"/>
                <w:color w:val="000000" w:themeColor="text1"/>
              </w:rPr>
              <w:t>As situations occur</w:t>
            </w:r>
          </w:p>
          <w:p w14:paraId="3CF4CAC7" w14:textId="1C291D10" w:rsidR="00BE0582" w:rsidRPr="00427A5F" w:rsidRDefault="00BE0582" w:rsidP="00A018E9">
            <w:pPr>
              <w:rPr>
                <w:rFonts w:cstheme="minorHAnsi"/>
                <w:color w:val="000000" w:themeColor="text1"/>
              </w:rPr>
            </w:pPr>
          </w:p>
        </w:tc>
      </w:tr>
    </w:tbl>
    <w:p w14:paraId="293D59F0" w14:textId="77777777" w:rsidR="00BE0582" w:rsidRPr="0036322C" w:rsidRDefault="00BE0582" w:rsidP="0045053B"/>
    <w:p w14:paraId="45BE2836" w14:textId="77777777" w:rsidR="00F93E98" w:rsidRPr="0036322C" w:rsidRDefault="00F93E98" w:rsidP="00F93E98"/>
    <w:p w14:paraId="2B196813" w14:textId="032BD79A" w:rsidR="00F93E98" w:rsidRPr="0036322C" w:rsidRDefault="0045053B" w:rsidP="00F93E98">
      <w:r w:rsidRPr="0036322C">
        <w:t>Any member of the project team can identify quality improvements</w:t>
      </w:r>
      <w:r w:rsidR="00F93E98" w:rsidRPr="0036322C">
        <w:t xml:space="preserve">.  Each recommendation will be reviewed to determine how the improvement will </w:t>
      </w:r>
      <w:proofErr w:type="gramStart"/>
      <w:r w:rsidR="00F93E98" w:rsidRPr="0036322C">
        <w:t>impact</w:t>
      </w:r>
      <w:proofErr w:type="gramEnd"/>
      <w:r w:rsidR="00F93E98" w:rsidRPr="0036322C">
        <w:t xml:space="preserve"> the product or processes.  If an improvement is implemented the project manager will update all project documentation to include the improvement.</w:t>
      </w:r>
      <w:r w:rsidR="00177EB7">
        <w:t xml:space="preserve"> See SOW under “Other Requirements’ for the process of Change Requests. </w:t>
      </w:r>
    </w:p>
    <w:p w14:paraId="08BA6D2F" w14:textId="77777777" w:rsidR="00F93E98" w:rsidRPr="0036322C" w:rsidRDefault="00F93E98" w:rsidP="00F93E98"/>
    <w:p w14:paraId="76406E54" w14:textId="7955284D" w:rsidR="009C3E63" w:rsidRPr="00427A5F" w:rsidRDefault="00F93E98" w:rsidP="00427A5F">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p>
    <w:p w14:paraId="6F5B5C9C" w14:textId="77777777" w:rsidR="00F93E98" w:rsidRPr="0036322C" w:rsidRDefault="00F93E98" w:rsidP="00F93E98"/>
    <w:p w14:paraId="1EFCB007" w14:textId="77777777" w:rsidR="00F93E98" w:rsidRPr="0036322C" w:rsidRDefault="00F93E98" w:rsidP="00F93E98">
      <w:pPr>
        <w:rPr>
          <w:b/>
          <w:i/>
        </w:rPr>
      </w:pPr>
      <w:r w:rsidRPr="0036322C">
        <w:rPr>
          <w:b/>
          <w:i/>
        </w:rPr>
        <w:lastRenderedPageBreak/>
        <w:t>Product Quality:</w:t>
      </w:r>
    </w:p>
    <w:p w14:paraId="5EF9D0FC" w14:textId="3739A995" w:rsidR="00F93E98" w:rsidRPr="0036322C" w:rsidRDefault="00F93E98" w:rsidP="00F93E98">
      <w:r w:rsidRPr="0036322C">
        <w:t xml:space="preserve">The product quality standards and requirements will be determined by the project team and </w:t>
      </w:r>
      <w:r w:rsidR="00802FDF">
        <w:t>Dynasty Cars’ current standards</w:t>
      </w:r>
      <w:r w:rsidRPr="0036322C">
        <w:t xml:space="preserve">.  These standards will primarily be based on the company’s documented standards for </w:t>
      </w:r>
      <w:r w:rsidR="00802FDF">
        <w:t>their current inventory</w:t>
      </w:r>
      <w:r w:rsidRPr="0036322C">
        <w:t xml:space="preserve">  There may be product-specific quality standards identified that are not currently part of the documented organizational standards.  In this case, the quality group will review these newly identified standards and incorporate them into organizational documentation if approved.  </w:t>
      </w:r>
      <w:r w:rsidR="00802FDF">
        <w:t>In addition, everything will be communicated to all team members/stakeholders.</w:t>
      </w:r>
    </w:p>
    <w:p w14:paraId="30D34896" w14:textId="77777777" w:rsidR="00F93E98" w:rsidRPr="0036322C" w:rsidRDefault="00F93E98" w:rsidP="00F93E98"/>
    <w:p w14:paraId="349471B1" w14:textId="697E748B" w:rsidR="00F93E98" w:rsidRPr="0036322C" w:rsidRDefault="00802FDF" w:rsidP="00F93E98">
      <w:r>
        <w:t xml:space="preserve">Software will be measured at the end of Phase 3 and </w:t>
      </w:r>
      <w:proofErr w:type="gramStart"/>
      <w:r>
        <w:t>4,</w:t>
      </w:r>
      <w:proofErr w:type="gramEnd"/>
      <w:r>
        <w:t xml:space="preserve"> </w:t>
      </w:r>
      <w:r w:rsidRPr="0036322C">
        <w:t>we</w:t>
      </w:r>
      <w:r w:rsidR="00F93E98" w:rsidRPr="0036322C">
        <w:t xml:space="preserve"> will know that the product is compliant with quality standards once </w:t>
      </w:r>
      <w:r>
        <w:t xml:space="preserve">the program is able to achieve everything stated in the SOW </w:t>
      </w:r>
      <w:r w:rsidR="00F93E98" w:rsidRPr="0036322C">
        <w:t>within acceptable quality control margins.</w:t>
      </w:r>
    </w:p>
    <w:p w14:paraId="3DDA6CEA" w14:textId="77777777" w:rsidR="00F93E98" w:rsidRPr="0036322C" w:rsidRDefault="00F93E98" w:rsidP="00F93E98"/>
    <w:p w14:paraId="7F913022" w14:textId="77777777" w:rsidR="00F93E98" w:rsidRPr="0036322C" w:rsidRDefault="00F93E98" w:rsidP="00F93E98"/>
    <w:p w14:paraId="7FF09477" w14:textId="77777777" w:rsidR="00F93E98" w:rsidRPr="0036322C" w:rsidRDefault="00F93E98" w:rsidP="00F93E98">
      <w:pPr>
        <w:rPr>
          <w:b/>
          <w:i/>
        </w:rPr>
      </w:pPr>
      <w:r w:rsidRPr="0036322C">
        <w:rPr>
          <w:b/>
          <w:i/>
        </w:rPr>
        <w:t>Process Quality:</w:t>
      </w:r>
    </w:p>
    <w:p w14:paraId="4B7C8CD8" w14:textId="1C283DF8" w:rsidR="00F93E98" w:rsidRPr="0036322C" w:rsidRDefault="00F93E98" w:rsidP="00F93E98">
      <w:r w:rsidRPr="0036322C">
        <w:t xml:space="preserve">The process quality standards and requirements will be determined by the project team and </w:t>
      </w:r>
      <w:r w:rsidR="004F1E15">
        <w:t xml:space="preserve">Dynasty Cars. </w:t>
      </w:r>
      <w:r w:rsidRPr="0036322C">
        <w:t xml:space="preserve">Many of these standards </w:t>
      </w:r>
      <w:r w:rsidR="004F1E15">
        <w:t>are based</w:t>
      </w:r>
      <w:r w:rsidRPr="0036322C">
        <w:t xml:space="preserve"> on existing company process standards.  </w:t>
      </w:r>
      <w:r w:rsidR="004F1E15">
        <w:t>The CPT-200</w:t>
      </w:r>
      <w:r w:rsidRPr="0036322C">
        <w:t xml:space="preserve"> project team will work with the </w:t>
      </w:r>
      <w:r w:rsidR="004F1E15">
        <w:t>Dynasty Cars</w:t>
      </w:r>
      <w:r w:rsidRPr="0036322C">
        <w:t xml:space="preserve"> to establish acceptable standards and document these standards for incorporation into both organizational process documents as well as the project plan.  These standards will be communicated to all project stakeholders.</w:t>
      </w:r>
    </w:p>
    <w:p w14:paraId="04341ECD" w14:textId="77777777" w:rsidR="00F93E98" w:rsidRPr="0036322C" w:rsidRDefault="00F93E98" w:rsidP="00F93E98"/>
    <w:p w14:paraId="1629BA99" w14:textId="77777777" w:rsidR="00F93E98" w:rsidRPr="0036322C" w:rsidRDefault="00F93E98" w:rsidP="00F93E98">
      <w:pPr>
        <w:rPr>
          <w:rFonts w:cstheme="minorHAnsi"/>
        </w:rPr>
      </w:pPr>
    </w:p>
    <w:p w14:paraId="01C984FA" w14:textId="7419B78C" w:rsidR="009C3E63" w:rsidRPr="00427A5F" w:rsidRDefault="00F93E98" w:rsidP="00427A5F">
      <w:pPr>
        <w:pStyle w:val="Heading1"/>
        <w:jc w:val="left"/>
        <w:rPr>
          <w:rFonts w:asciiTheme="minorHAnsi" w:hAnsiTheme="minorHAnsi" w:cstheme="minorHAnsi"/>
          <w:smallCaps/>
          <w:sz w:val="28"/>
          <w:szCs w:val="28"/>
        </w:rPr>
      </w:pPr>
      <w:bookmarkStart w:id="3" w:name="_Toc332265124"/>
      <w:bookmarkStart w:id="4" w:name="_Toc212983619"/>
      <w:r w:rsidRPr="0036322C">
        <w:rPr>
          <w:rFonts w:asciiTheme="minorHAnsi" w:hAnsiTheme="minorHAnsi" w:cstheme="minorHAnsi"/>
          <w:smallCaps/>
          <w:sz w:val="28"/>
          <w:szCs w:val="28"/>
        </w:rPr>
        <w:t>Quality Assurance</w:t>
      </w:r>
      <w:bookmarkEnd w:id="3"/>
      <w:r w:rsidRPr="0036322C">
        <w:rPr>
          <w:rFonts w:asciiTheme="minorHAnsi" w:hAnsiTheme="minorHAnsi" w:cstheme="minorHAnsi"/>
          <w:smallCaps/>
          <w:sz w:val="28"/>
          <w:szCs w:val="28"/>
        </w:rPr>
        <w:t xml:space="preserve"> </w:t>
      </w:r>
    </w:p>
    <w:bookmarkEnd w:id="4"/>
    <w:p w14:paraId="751B5D0A" w14:textId="77777777" w:rsidR="00F93E98" w:rsidRPr="0036322C" w:rsidRDefault="00F93E98" w:rsidP="00F93E98">
      <w:pPr>
        <w:rPr>
          <w:color w:val="008000"/>
        </w:rPr>
      </w:pPr>
    </w:p>
    <w:p w14:paraId="35CD4996" w14:textId="020B8861" w:rsidR="00F93E98" w:rsidRPr="0036322C" w:rsidRDefault="00F93E98" w:rsidP="00F93E98">
      <w:r w:rsidRPr="0036322C">
        <w:t xml:space="preserve">The quality assurance of the </w:t>
      </w:r>
      <w:r w:rsidR="0041794B">
        <w:t>Dynasty Cars’ project</w:t>
      </w:r>
      <w:r w:rsidRPr="0036322C">
        <w:t xml:space="preserve"> focuses on the processes used in the </w:t>
      </w:r>
      <w:r w:rsidR="0041794B">
        <w:t>development of</w:t>
      </w:r>
      <w:r w:rsidRPr="0036322C">
        <w:t xml:space="preserve"> the </w:t>
      </w:r>
      <w:r w:rsidR="0041794B">
        <w:t>inventory management system.</w:t>
      </w:r>
      <w:r w:rsidRPr="0036322C">
        <w:t xml:space="preserve">  In order to ensure quality, an iterative quality process will be used throughout the project life cycle.  </w:t>
      </w:r>
      <w:r w:rsidR="0041794B">
        <w:t>The series of steps include</w:t>
      </w:r>
      <w:r w:rsidRPr="0036322C">
        <w:t xml:space="preserve"> measuring process metrics, analyzing process data, and continuously improving the processes.  </w:t>
      </w:r>
    </w:p>
    <w:p w14:paraId="1F8CCA33" w14:textId="77777777" w:rsidR="00F93E98" w:rsidRPr="0036322C" w:rsidRDefault="00F93E98" w:rsidP="00F93E98"/>
    <w:p w14:paraId="7CD20C12" w14:textId="20EE1EE1" w:rsidR="0041794B" w:rsidRPr="0036322C" w:rsidRDefault="00F93E98" w:rsidP="00F93E98">
      <w:r w:rsidRPr="0036322C">
        <w:t xml:space="preserve">The </w:t>
      </w:r>
      <w:r w:rsidR="006D1978">
        <w:t xml:space="preserve">Dynasty Cars </w:t>
      </w:r>
      <w:r w:rsidRPr="0036322C">
        <w:t>Project Manager and the project team will perform assessments at planned intervals throughout the project to ensure all processes are being correctly implemented and executed</w:t>
      </w:r>
    </w:p>
    <w:p w14:paraId="63BA63B2" w14:textId="77777777" w:rsidR="00F93E98" w:rsidRPr="0036322C" w:rsidRDefault="00F93E98" w:rsidP="00F93E98"/>
    <w:p w14:paraId="008F9961" w14:textId="77777777" w:rsidR="00F93E98" w:rsidRPr="0036322C" w:rsidRDefault="00F93E98" w:rsidP="00F93E98"/>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844"/>
        <w:gridCol w:w="2394"/>
        <w:gridCol w:w="2394"/>
      </w:tblGrid>
      <w:tr w:rsidR="00F93E98" w:rsidRPr="0036322C" w14:paraId="24DD98E2" w14:textId="77777777" w:rsidTr="000D3CEA">
        <w:tc>
          <w:tcPr>
            <w:tcW w:w="2394" w:type="dxa"/>
            <w:shd w:val="clear" w:color="auto" w:fill="C0C0C0"/>
          </w:tcPr>
          <w:p w14:paraId="1FFBDF6E" w14:textId="77777777" w:rsidR="00F93E98" w:rsidRPr="0036322C" w:rsidRDefault="00F93E98" w:rsidP="000D3CEA">
            <w:pPr>
              <w:rPr>
                <w:b/>
              </w:rPr>
            </w:pPr>
            <w:r w:rsidRPr="0036322C">
              <w:rPr>
                <w:b/>
              </w:rPr>
              <w:t>Process Action</w:t>
            </w:r>
          </w:p>
        </w:tc>
        <w:tc>
          <w:tcPr>
            <w:tcW w:w="2844" w:type="dxa"/>
            <w:shd w:val="clear" w:color="auto" w:fill="C0C0C0"/>
          </w:tcPr>
          <w:p w14:paraId="1CB7337D" w14:textId="4FE778C6" w:rsidR="00F93E98" w:rsidRPr="0036322C" w:rsidRDefault="006D1978" w:rsidP="000D3CEA">
            <w:pPr>
              <w:rPr>
                <w:b/>
              </w:rPr>
            </w:pPr>
            <w:r>
              <w:rPr>
                <w:b/>
              </w:rPr>
              <w:t>Guidelines</w:t>
            </w:r>
          </w:p>
        </w:tc>
        <w:tc>
          <w:tcPr>
            <w:tcW w:w="2394" w:type="dxa"/>
            <w:shd w:val="clear" w:color="auto" w:fill="C0C0C0"/>
          </w:tcPr>
          <w:p w14:paraId="3B3F0E0D" w14:textId="77777777" w:rsidR="00F93E98" w:rsidRPr="0036322C" w:rsidRDefault="00F93E98" w:rsidP="000D3CEA">
            <w:pPr>
              <w:rPr>
                <w:b/>
              </w:rPr>
            </w:pPr>
            <w:r w:rsidRPr="0036322C">
              <w:rPr>
                <w:b/>
              </w:rPr>
              <w:t>Process Phase</w:t>
            </w:r>
          </w:p>
        </w:tc>
        <w:tc>
          <w:tcPr>
            <w:tcW w:w="2394" w:type="dxa"/>
            <w:shd w:val="clear" w:color="auto" w:fill="C0C0C0"/>
          </w:tcPr>
          <w:p w14:paraId="7D0ADD6D" w14:textId="77777777" w:rsidR="00F93E98" w:rsidRPr="0036322C" w:rsidRDefault="00F93E98" w:rsidP="000D3CEA">
            <w:pPr>
              <w:rPr>
                <w:b/>
              </w:rPr>
            </w:pPr>
            <w:r w:rsidRPr="0036322C">
              <w:rPr>
                <w:b/>
              </w:rPr>
              <w:t>Assessment Interval</w:t>
            </w:r>
          </w:p>
        </w:tc>
      </w:tr>
      <w:tr w:rsidR="00F93E98" w:rsidRPr="0036322C" w14:paraId="55C91A4C" w14:textId="77777777" w:rsidTr="000D3CEA">
        <w:tc>
          <w:tcPr>
            <w:tcW w:w="2394" w:type="dxa"/>
          </w:tcPr>
          <w:p w14:paraId="643EDA5C" w14:textId="4611559E" w:rsidR="00F93E98" w:rsidRPr="006D1978" w:rsidRDefault="0041794B" w:rsidP="000D3CEA">
            <w:r w:rsidRPr="006D1978">
              <w:t>Efficiency</w:t>
            </w:r>
          </w:p>
        </w:tc>
        <w:tc>
          <w:tcPr>
            <w:tcW w:w="2844" w:type="dxa"/>
          </w:tcPr>
          <w:p w14:paraId="50A4F8E9" w14:textId="7159C997" w:rsidR="00F93E98" w:rsidRPr="006D1978" w:rsidRDefault="00695D3C" w:rsidP="000E22B9">
            <w:r w:rsidRPr="00695D3C">
              <w:t>Each developer reviews and comments on all code bein</w:t>
            </w:r>
            <w:bookmarkStart w:id="5" w:name="_GoBack"/>
            <w:bookmarkEnd w:id="5"/>
            <w:r w:rsidRPr="00695D3C">
              <w:t>g pushed before final review. Program compiles without errors.</w:t>
            </w:r>
          </w:p>
        </w:tc>
        <w:tc>
          <w:tcPr>
            <w:tcW w:w="2394" w:type="dxa"/>
          </w:tcPr>
          <w:p w14:paraId="63EDDF2E" w14:textId="58C590A0" w:rsidR="00F93E98" w:rsidRPr="006D1978" w:rsidRDefault="0041794B" w:rsidP="000D3CEA">
            <w:r w:rsidRPr="006D1978">
              <w:t>Phase 2,3,4</w:t>
            </w:r>
          </w:p>
        </w:tc>
        <w:tc>
          <w:tcPr>
            <w:tcW w:w="2394" w:type="dxa"/>
          </w:tcPr>
          <w:p w14:paraId="3797CE10" w14:textId="4536EDDD" w:rsidR="00F93E98" w:rsidRPr="006D1978" w:rsidRDefault="000E22B9" w:rsidP="000D3CEA">
            <w:r w:rsidRPr="006D1978">
              <w:t>End of each phase</w:t>
            </w:r>
          </w:p>
        </w:tc>
      </w:tr>
      <w:tr w:rsidR="00F93E98" w:rsidRPr="0036322C" w14:paraId="31695E57" w14:textId="77777777" w:rsidTr="000D3CEA">
        <w:tc>
          <w:tcPr>
            <w:tcW w:w="2394" w:type="dxa"/>
          </w:tcPr>
          <w:p w14:paraId="1F02B153" w14:textId="446DEE15" w:rsidR="00F93E98" w:rsidRPr="006D1978" w:rsidRDefault="0041794B" w:rsidP="000D3CEA">
            <w:r w:rsidRPr="006D1978">
              <w:lastRenderedPageBreak/>
              <w:t xml:space="preserve">Maintainability </w:t>
            </w:r>
          </w:p>
        </w:tc>
        <w:tc>
          <w:tcPr>
            <w:tcW w:w="2844" w:type="dxa"/>
          </w:tcPr>
          <w:p w14:paraId="5C8955EA" w14:textId="7D737A92" w:rsidR="00F93E98" w:rsidRPr="006D1978" w:rsidRDefault="00695D3C" w:rsidP="000E22B9">
            <w:r w:rsidRPr="00695D3C">
              <w:t>System can receive and push changes in data without crashing or experiencing visual glitches.</w:t>
            </w:r>
          </w:p>
        </w:tc>
        <w:tc>
          <w:tcPr>
            <w:tcW w:w="2394" w:type="dxa"/>
          </w:tcPr>
          <w:p w14:paraId="1BB1D8D0" w14:textId="6B2D0E91" w:rsidR="00F93E98" w:rsidRPr="006D1978" w:rsidRDefault="0041794B" w:rsidP="000D3CEA">
            <w:r w:rsidRPr="006D1978">
              <w:t>Phase 3,4</w:t>
            </w:r>
          </w:p>
        </w:tc>
        <w:tc>
          <w:tcPr>
            <w:tcW w:w="2394" w:type="dxa"/>
          </w:tcPr>
          <w:p w14:paraId="10D75F22" w14:textId="5D5685BD" w:rsidR="00F93E98" w:rsidRPr="006D1978" w:rsidRDefault="000E22B9" w:rsidP="000D3CEA">
            <w:r w:rsidRPr="006D1978">
              <w:t>End of each phase</w:t>
            </w:r>
          </w:p>
        </w:tc>
      </w:tr>
    </w:tbl>
    <w:p w14:paraId="6BA0AA94" w14:textId="2538F355" w:rsidR="00F93E98" w:rsidRPr="0036322C" w:rsidRDefault="00F93E98" w:rsidP="00F93E98"/>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5"/>
      <w:r w:rsidRPr="0036322C">
        <w:rPr>
          <w:rFonts w:asciiTheme="minorHAnsi" w:hAnsiTheme="minorHAnsi" w:cstheme="minorHAnsi"/>
          <w:smallCaps/>
          <w:sz w:val="28"/>
          <w:szCs w:val="28"/>
        </w:rPr>
        <w:t>Quality Control</w:t>
      </w:r>
      <w:bookmarkEnd w:id="6"/>
      <w:r w:rsidRPr="0036322C">
        <w:rPr>
          <w:rFonts w:asciiTheme="minorHAnsi" w:hAnsiTheme="minorHAnsi" w:cstheme="minorHAnsi"/>
          <w:smallCaps/>
          <w:sz w:val="28"/>
          <w:szCs w:val="28"/>
        </w:rPr>
        <w:t xml:space="preserve"> </w:t>
      </w:r>
    </w:p>
    <w:p w14:paraId="1A398A6E" w14:textId="77777777" w:rsidR="00F93E98" w:rsidRPr="0036322C" w:rsidRDefault="00F93E98" w:rsidP="00F93E98">
      <w:pPr>
        <w:rPr>
          <w:color w:val="008000"/>
        </w:rPr>
      </w:pPr>
    </w:p>
    <w:p w14:paraId="52B27C7F" w14:textId="562B2B7B" w:rsidR="00F93E98" w:rsidRPr="0036322C" w:rsidRDefault="00F93E98" w:rsidP="00F93E98">
      <w:r w:rsidRPr="0036322C">
        <w:t xml:space="preserve">The quality control of the </w:t>
      </w:r>
      <w:r w:rsidR="007D73D1">
        <w:t>Dynasty Cars</w:t>
      </w:r>
      <w:r w:rsidRPr="0036322C">
        <w:t xml:space="preserve"> project focuses </w:t>
      </w:r>
      <w:r w:rsidR="00427A5F">
        <w:t xml:space="preserve">on </w:t>
      </w:r>
      <w:r w:rsidRPr="0036322C">
        <w:t xml:space="preserve">acceptable standards and performance.  </w:t>
      </w:r>
    </w:p>
    <w:p w14:paraId="245EECA1" w14:textId="77777777" w:rsidR="00F93E98" w:rsidRPr="0036322C" w:rsidRDefault="00F93E98" w:rsidP="00F93E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4"/>
        <w:gridCol w:w="4477"/>
        <w:gridCol w:w="1788"/>
        <w:gridCol w:w="1601"/>
      </w:tblGrid>
      <w:tr w:rsidR="00BC2406" w:rsidRPr="0036322C" w14:paraId="62BD2922" w14:textId="77777777" w:rsidTr="0041794B">
        <w:tc>
          <w:tcPr>
            <w:tcW w:w="0" w:type="auto"/>
            <w:shd w:val="clear" w:color="auto" w:fill="C0C0C0"/>
          </w:tcPr>
          <w:p w14:paraId="68A8A3D1" w14:textId="77777777" w:rsidR="00F93E98" w:rsidRPr="0036322C" w:rsidRDefault="00F93E98" w:rsidP="000D3CEA">
            <w:pPr>
              <w:rPr>
                <w:b/>
              </w:rPr>
            </w:pPr>
            <w:r w:rsidRPr="0036322C">
              <w:rPr>
                <w:b/>
              </w:rPr>
              <w:t>Product</w:t>
            </w:r>
          </w:p>
        </w:tc>
        <w:tc>
          <w:tcPr>
            <w:tcW w:w="0" w:type="auto"/>
            <w:shd w:val="clear" w:color="auto" w:fill="C0C0C0"/>
          </w:tcPr>
          <w:p w14:paraId="28A18622" w14:textId="77777777" w:rsidR="00F93E98" w:rsidRPr="0036322C" w:rsidRDefault="00F93E98" w:rsidP="000D3CEA">
            <w:pPr>
              <w:rPr>
                <w:b/>
              </w:rPr>
            </w:pPr>
            <w:r w:rsidRPr="0036322C">
              <w:rPr>
                <w:b/>
              </w:rPr>
              <w:t>Physical/Performance Standards</w:t>
            </w:r>
          </w:p>
        </w:tc>
        <w:tc>
          <w:tcPr>
            <w:tcW w:w="0" w:type="auto"/>
            <w:shd w:val="clear" w:color="auto" w:fill="C0C0C0"/>
          </w:tcPr>
          <w:p w14:paraId="57A38DD5" w14:textId="77777777" w:rsidR="00F93E98" w:rsidRPr="0036322C" w:rsidRDefault="00F93E98" w:rsidP="000D3CEA">
            <w:pPr>
              <w:rPr>
                <w:b/>
              </w:rPr>
            </w:pPr>
            <w:r w:rsidRPr="0036322C">
              <w:rPr>
                <w:b/>
              </w:rPr>
              <w:t>Quality Assessment Activities</w:t>
            </w:r>
          </w:p>
        </w:tc>
        <w:tc>
          <w:tcPr>
            <w:tcW w:w="0" w:type="auto"/>
            <w:shd w:val="clear" w:color="auto" w:fill="C0C0C0"/>
          </w:tcPr>
          <w:p w14:paraId="38850929" w14:textId="77777777" w:rsidR="00F93E98" w:rsidRPr="0036322C" w:rsidRDefault="00F93E98" w:rsidP="000D3CEA">
            <w:pPr>
              <w:rPr>
                <w:b/>
              </w:rPr>
            </w:pPr>
            <w:r w:rsidRPr="0036322C">
              <w:rPr>
                <w:b/>
              </w:rPr>
              <w:t>Assessment Intervals</w:t>
            </w:r>
          </w:p>
        </w:tc>
      </w:tr>
      <w:tr w:rsidR="00BC2406" w:rsidRPr="0036322C" w14:paraId="3FC2536E" w14:textId="77777777" w:rsidTr="0041794B">
        <w:tc>
          <w:tcPr>
            <w:tcW w:w="0" w:type="auto"/>
          </w:tcPr>
          <w:p w14:paraId="0DDFE2E2" w14:textId="63A59DA1" w:rsidR="00F93E98" w:rsidRPr="0041794B" w:rsidRDefault="0041794B" w:rsidP="000D3CEA">
            <w:pPr>
              <w:rPr>
                <w:rFonts w:cstheme="minorHAnsi"/>
              </w:rPr>
            </w:pPr>
            <w:r w:rsidRPr="0041794B">
              <w:rPr>
                <w:rFonts w:cstheme="minorHAnsi"/>
              </w:rPr>
              <w:t>Functionality</w:t>
            </w:r>
          </w:p>
        </w:tc>
        <w:tc>
          <w:tcPr>
            <w:tcW w:w="0" w:type="auto"/>
          </w:tcPr>
          <w:p w14:paraId="1E65B191" w14:textId="25DFA232" w:rsidR="0097656E" w:rsidRPr="0097656E" w:rsidRDefault="0097656E" w:rsidP="0041794B">
            <w:pPr>
              <w:shd w:val="clear" w:color="auto" w:fill="FFFFFF"/>
              <w:spacing w:before="480"/>
              <w:rPr>
                <w:rFonts w:eastAsia="Times New Roman" w:cstheme="minorHAnsi"/>
                <w:color w:val="000000" w:themeColor="text1"/>
                <w:spacing w:val="-1"/>
              </w:rPr>
            </w:pPr>
            <w:r w:rsidRPr="0097656E">
              <w:rPr>
                <w:rFonts w:eastAsia="Times New Roman" w:cstheme="minorHAnsi"/>
                <w:color w:val="000000" w:themeColor="text1"/>
                <w:spacing w:val="-1"/>
              </w:rPr>
              <w:t>Functions of software must be appropriate and compliant with required laws and guidelines. D</w:t>
            </w:r>
            <w:r>
              <w:rPr>
                <w:rFonts w:eastAsia="Times New Roman" w:cstheme="minorHAnsi"/>
                <w:color w:val="000000" w:themeColor="text1"/>
                <w:spacing w:val="-1"/>
              </w:rPr>
              <w:t>ata is</w:t>
            </w:r>
            <w:r w:rsidRPr="0097656E">
              <w:rPr>
                <w:rFonts w:eastAsia="Times New Roman" w:cstheme="minorHAnsi"/>
                <w:color w:val="000000" w:themeColor="text1"/>
                <w:spacing w:val="-1"/>
              </w:rPr>
              <w:t xml:space="preserve"> handled securely. </w:t>
            </w:r>
          </w:p>
          <w:p w14:paraId="244AF244" w14:textId="77777777" w:rsidR="00F93E98" w:rsidRPr="0097656E" w:rsidRDefault="00F93E98" w:rsidP="0041794B">
            <w:pPr>
              <w:rPr>
                <w:rFonts w:cstheme="minorHAnsi"/>
                <w:color w:val="000000" w:themeColor="text1"/>
                <w:vertAlign w:val="superscript"/>
              </w:rPr>
            </w:pPr>
          </w:p>
        </w:tc>
        <w:tc>
          <w:tcPr>
            <w:tcW w:w="0" w:type="auto"/>
          </w:tcPr>
          <w:p w14:paraId="6A3CEEC5" w14:textId="7263460D" w:rsidR="00F93E98" w:rsidRPr="0097656E" w:rsidRDefault="00BC2406" w:rsidP="000D3CEA">
            <w:pPr>
              <w:rPr>
                <w:color w:val="000000" w:themeColor="text1"/>
              </w:rPr>
            </w:pPr>
            <w:r w:rsidRPr="0097656E">
              <w:rPr>
                <w:color w:val="000000" w:themeColor="text1"/>
              </w:rPr>
              <w:t>Group Testing of program</w:t>
            </w:r>
          </w:p>
        </w:tc>
        <w:tc>
          <w:tcPr>
            <w:tcW w:w="0" w:type="auto"/>
          </w:tcPr>
          <w:p w14:paraId="3EA0F420" w14:textId="152DC498" w:rsidR="00F93E98" w:rsidRPr="0097656E" w:rsidRDefault="00BC2406" w:rsidP="000D3CEA">
            <w:pPr>
              <w:rPr>
                <w:color w:val="000000" w:themeColor="text1"/>
              </w:rPr>
            </w:pPr>
            <w:r w:rsidRPr="0097656E">
              <w:rPr>
                <w:color w:val="000000" w:themeColor="text1"/>
              </w:rPr>
              <w:t>End of each Phase</w:t>
            </w:r>
          </w:p>
        </w:tc>
      </w:tr>
      <w:tr w:rsidR="00BC2406" w:rsidRPr="0036322C" w14:paraId="5330C3F0" w14:textId="77777777" w:rsidTr="0041794B">
        <w:tc>
          <w:tcPr>
            <w:tcW w:w="0" w:type="auto"/>
          </w:tcPr>
          <w:p w14:paraId="1D077AB4" w14:textId="21A79E4C" w:rsidR="00BC2406" w:rsidRPr="0097656E" w:rsidRDefault="00BC2406" w:rsidP="00BC2406">
            <w:pPr>
              <w:rPr>
                <w:rFonts w:cstheme="minorHAnsi"/>
                <w:color w:val="000000" w:themeColor="text1"/>
              </w:rPr>
            </w:pPr>
            <w:r w:rsidRPr="0097656E">
              <w:rPr>
                <w:rFonts w:cstheme="minorHAnsi"/>
                <w:color w:val="000000" w:themeColor="text1"/>
              </w:rPr>
              <w:t xml:space="preserve">Reliability </w:t>
            </w:r>
          </w:p>
        </w:tc>
        <w:tc>
          <w:tcPr>
            <w:tcW w:w="0" w:type="auto"/>
          </w:tcPr>
          <w:p w14:paraId="5D710DED" w14:textId="3C371A06" w:rsidR="00BC2406" w:rsidRPr="0097656E" w:rsidRDefault="0097656E" w:rsidP="00BC2406">
            <w:pPr>
              <w:shd w:val="clear" w:color="auto" w:fill="FFFFFF"/>
              <w:spacing w:before="252"/>
              <w:rPr>
                <w:rFonts w:eastAsia="Times New Roman" w:cstheme="minorHAnsi"/>
                <w:color w:val="000000" w:themeColor="text1"/>
                <w:spacing w:val="-1"/>
              </w:rPr>
            </w:pPr>
            <w:r w:rsidRPr="0097656E">
              <w:rPr>
                <w:rFonts w:eastAsia="Times New Roman" w:cstheme="minorHAnsi"/>
                <w:color w:val="000000" w:themeColor="text1"/>
                <w:spacing w:val="-1"/>
              </w:rPr>
              <w:t>Reach full operation without failure</w:t>
            </w:r>
          </w:p>
        </w:tc>
        <w:tc>
          <w:tcPr>
            <w:tcW w:w="0" w:type="auto"/>
          </w:tcPr>
          <w:p w14:paraId="55301EBA" w14:textId="1F1252C7" w:rsidR="00BC2406" w:rsidRPr="0097656E" w:rsidRDefault="00BC2406" w:rsidP="00BC2406">
            <w:pPr>
              <w:rPr>
                <w:color w:val="000000" w:themeColor="text1"/>
              </w:rPr>
            </w:pPr>
            <w:r w:rsidRPr="0097656E">
              <w:rPr>
                <w:color w:val="000000" w:themeColor="text1"/>
              </w:rPr>
              <w:t>Group Testing of program</w:t>
            </w:r>
          </w:p>
        </w:tc>
        <w:tc>
          <w:tcPr>
            <w:tcW w:w="0" w:type="auto"/>
          </w:tcPr>
          <w:p w14:paraId="3217B969" w14:textId="1CFE602E" w:rsidR="00BC2406" w:rsidRPr="0097656E" w:rsidRDefault="00BC2406" w:rsidP="00BC2406">
            <w:pPr>
              <w:rPr>
                <w:color w:val="000000" w:themeColor="text1"/>
              </w:rPr>
            </w:pPr>
            <w:r w:rsidRPr="0097656E">
              <w:rPr>
                <w:color w:val="000000" w:themeColor="text1"/>
              </w:rPr>
              <w:t>End of each Phase</w:t>
            </w:r>
          </w:p>
        </w:tc>
      </w:tr>
      <w:tr w:rsidR="00BC2406" w:rsidRPr="0036322C" w14:paraId="74198332" w14:textId="77777777" w:rsidTr="0041794B">
        <w:tc>
          <w:tcPr>
            <w:tcW w:w="0" w:type="auto"/>
          </w:tcPr>
          <w:p w14:paraId="10D9C361" w14:textId="71514558" w:rsidR="00BC2406" w:rsidRPr="0036322C" w:rsidRDefault="00BC2406" w:rsidP="00BC2406">
            <w:r>
              <w:t xml:space="preserve">Usability </w:t>
            </w:r>
          </w:p>
        </w:tc>
        <w:tc>
          <w:tcPr>
            <w:tcW w:w="0" w:type="auto"/>
          </w:tcPr>
          <w:p w14:paraId="3B4655BF" w14:textId="495DDACB" w:rsidR="00BC2406" w:rsidRPr="0097656E" w:rsidRDefault="00BC2406" w:rsidP="0097656E">
            <w:pPr>
              <w:rPr>
                <w:rFonts w:cstheme="minorHAnsi"/>
                <w:color w:val="000000" w:themeColor="text1"/>
              </w:rPr>
            </w:pPr>
            <w:r w:rsidRPr="0097656E">
              <w:rPr>
                <w:rFonts w:ascii="Georgia" w:eastAsia="Times New Roman" w:hAnsi="Georgia" w:cs="Segoe UI"/>
                <w:color w:val="000000" w:themeColor="text1"/>
                <w:spacing w:val="-1"/>
                <w:sz w:val="32"/>
                <w:szCs w:val="32"/>
              </w:rPr>
              <w:t> </w:t>
            </w:r>
            <w:r w:rsidR="0097656E" w:rsidRPr="0097656E">
              <w:rPr>
                <w:rFonts w:eastAsia="Times New Roman" w:cstheme="minorHAnsi"/>
                <w:color w:val="000000" w:themeColor="text1"/>
                <w:spacing w:val="-1"/>
              </w:rPr>
              <w:t>Software functions are easily understood</w:t>
            </w:r>
          </w:p>
        </w:tc>
        <w:tc>
          <w:tcPr>
            <w:tcW w:w="0" w:type="auto"/>
          </w:tcPr>
          <w:p w14:paraId="14545F2D" w14:textId="65BC8DEA" w:rsidR="00BC2406" w:rsidRPr="0097656E" w:rsidRDefault="00BC2406" w:rsidP="00BC2406">
            <w:pPr>
              <w:rPr>
                <w:color w:val="000000" w:themeColor="text1"/>
              </w:rPr>
            </w:pPr>
            <w:r w:rsidRPr="0097656E">
              <w:rPr>
                <w:color w:val="000000" w:themeColor="text1"/>
              </w:rPr>
              <w:t>Group Testing of program</w:t>
            </w:r>
          </w:p>
        </w:tc>
        <w:tc>
          <w:tcPr>
            <w:tcW w:w="0" w:type="auto"/>
          </w:tcPr>
          <w:p w14:paraId="03D3EC36" w14:textId="0D9D359C" w:rsidR="00BC2406" w:rsidRPr="0097656E" w:rsidRDefault="00BC2406" w:rsidP="00BC2406">
            <w:pPr>
              <w:rPr>
                <w:color w:val="000000" w:themeColor="text1"/>
              </w:rPr>
            </w:pPr>
            <w:r w:rsidRPr="0097656E">
              <w:rPr>
                <w:color w:val="000000" w:themeColor="text1"/>
              </w:rPr>
              <w:t>End of each Phase</w:t>
            </w:r>
          </w:p>
        </w:tc>
      </w:tr>
    </w:tbl>
    <w:p w14:paraId="11CAFC1E" w14:textId="77777777" w:rsidR="00F93E98" w:rsidRPr="0036322C" w:rsidRDefault="00F93E98" w:rsidP="00F93E98"/>
    <w:p w14:paraId="3336D48E" w14:textId="77777777" w:rsidR="00F93E98" w:rsidRPr="0036322C" w:rsidRDefault="00F93E98" w:rsidP="00F93E98"/>
    <w:p w14:paraId="7656102F" w14:textId="4FF43DDA" w:rsidR="00F93E98" w:rsidRDefault="00F93E98" w:rsidP="00F93E98">
      <w:r w:rsidRPr="0036322C">
        <w:t xml:space="preserve">It is imperative to the success of the project that all of the established standards are met.  By doing so, the </w:t>
      </w:r>
      <w:r w:rsidR="007D73D1">
        <w:t xml:space="preserve">Dynasty Cars </w:t>
      </w:r>
      <w:r w:rsidRPr="0036322C">
        <w:t xml:space="preserve">Project Team will ensure that the product achieves the high level of customer satisfaction </w:t>
      </w:r>
      <w:r w:rsidR="00DB3310" w:rsidRPr="0036322C">
        <w:t>anticipated.</w:t>
      </w:r>
    </w:p>
    <w:p w14:paraId="67F5ABDC" w14:textId="42A67D49" w:rsidR="00DB3310" w:rsidRDefault="00DB3310" w:rsidP="00F93E98"/>
    <w:p w14:paraId="270C2BC4" w14:textId="0EBA3E28" w:rsidR="00DB3310" w:rsidRDefault="00DB3310" w:rsidP="00F93E98"/>
    <w:p w14:paraId="7E1C281B" w14:textId="77777777" w:rsidR="00DB3310" w:rsidRPr="0036322C" w:rsidRDefault="00DB3310" w:rsidP="00F93E98"/>
    <w:p w14:paraId="5EB7CD57" w14:textId="77777777" w:rsidR="00F93E98" w:rsidRPr="0036322C" w:rsidRDefault="00F93E98" w:rsidP="00F93E98"/>
    <w:p w14:paraId="6C687F47" w14:textId="67EFD730"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522492D5" w:rsidR="00F93E98" w:rsidRPr="0036322C" w:rsidRDefault="005A7FCC" w:rsidP="00F93E98">
      <w:pPr>
        <w:pStyle w:val="BodyText"/>
        <w:tabs>
          <w:tab w:val="left" w:leader="underscore" w:pos="5040"/>
          <w:tab w:val="left" w:pos="5760"/>
          <w:tab w:val="left" w:leader="underscore" w:pos="8640"/>
        </w:tabs>
        <w:rPr>
          <w:rFonts w:asciiTheme="minorHAnsi" w:hAnsiTheme="minorHAnsi"/>
        </w:rPr>
      </w:pPr>
      <w:r>
        <w:rPr>
          <w:rFonts w:asciiTheme="minorHAnsi" w:hAnsiTheme="minorHAnsi"/>
        </w:rPr>
        <w:t>Heather Ryan-Digital Signature 17245</w:t>
      </w:r>
      <w:r w:rsidR="00F93E98" w:rsidRPr="0036322C">
        <w:rPr>
          <w:rFonts w:asciiTheme="minorHAnsi" w:hAnsiTheme="minorHAnsi"/>
        </w:rPr>
        <w:tab/>
      </w:r>
      <w:r w:rsidR="00F93E98" w:rsidRPr="0036322C">
        <w:rPr>
          <w:rFonts w:asciiTheme="minorHAnsi" w:hAnsiTheme="minorHAnsi"/>
        </w:rPr>
        <w:tab/>
        <w:t>Date:</w:t>
      </w:r>
      <w:r w:rsidR="00F93E98" w:rsidRPr="0036322C">
        <w:rPr>
          <w:rFonts w:asciiTheme="minorHAnsi" w:hAnsiTheme="minorHAnsi"/>
        </w:rPr>
        <w:tab/>
      </w:r>
    </w:p>
    <w:p w14:paraId="30EECEE7" w14:textId="5FB3E1AB" w:rsidR="00F93E98" w:rsidRPr="0036322C" w:rsidRDefault="00F93E98" w:rsidP="00F93E98">
      <w:r w:rsidRPr="0036322C">
        <w:lastRenderedPageBreak/>
        <w:t>&lt;</w:t>
      </w:r>
      <w:r w:rsidR="002A12CE">
        <w:t xml:space="preserve">Heather Ryan </w:t>
      </w:r>
      <w:r w:rsidRPr="0036322C">
        <w:t>&gt;</w:t>
      </w:r>
    </w:p>
    <w:p w14:paraId="54843CF9" w14:textId="55AE1AED" w:rsidR="00F93E98" w:rsidRPr="0036322C" w:rsidRDefault="00F93E98" w:rsidP="00F93E98">
      <w:r w:rsidRPr="0036322C">
        <w:t>&lt;</w:t>
      </w:r>
      <w:r w:rsidR="002A12CE">
        <w:t>Project Manager/Sponsor</w:t>
      </w:r>
      <w:r w:rsidRPr="0036322C">
        <w:t>&gt;</w:t>
      </w:r>
    </w:p>
    <w:p w14:paraId="7023FA1D" w14:textId="273E078B" w:rsidR="00F93E98" w:rsidRDefault="00F93E98" w:rsidP="00F93E98"/>
    <w:p w14:paraId="11B41765" w14:textId="45A7611F" w:rsidR="005A7FCC" w:rsidRDefault="005A7FCC" w:rsidP="00F93E98"/>
    <w:p w14:paraId="4145C04C" w14:textId="77777777" w:rsidR="005A7FCC" w:rsidRPr="0036322C" w:rsidRDefault="005A7FCC" w:rsidP="00F93E98"/>
    <w:p w14:paraId="1EF5AD01" w14:textId="11DCC015" w:rsidR="003532AD" w:rsidRDefault="00F93E98" w:rsidP="00F93E98">
      <w:pPr>
        <w:pStyle w:val="Heading1"/>
        <w:jc w:val="left"/>
        <w:rPr>
          <w:rStyle w:val="Hyperlink"/>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7" w:history="1">
        <w:r w:rsidRPr="0036322C">
          <w:rPr>
            <w:rStyle w:val="Hyperlink"/>
            <w:rFonts w:asciiTheme="minorHAnsi" w:hAnsiTheme="minorHAnsi" w:cstheme="minorHAnsi"/>
          </w:rPr>
          <w:t>www.ProjectManagementDocs.com</w:t>
        </w:r>
      </w:hyperlink>
    </w:p>
    <w:p w14:paraId="5CC1B307" w14:textId="4FF7B749" w:rsidR="000D6308" w:rsidRDefault="000D6308" w:rsidP="000D6308"/>
    <w:p w14:paraId="6D3F4069" w14:textId="1D58D683" w:rsidR="000D6308" w:rsidRPr="000D6308" w:rsidRDefault="000D6308" w:rsidP="000D6308">
      <w:r>
        <w:t xml:space="preserve">Other </w:t>
      </w:r>
      <w:proofErr w:type="gramStart"/>
      <w:r w:rsidR="00427A5F">
        <w:t>Resources :</w:t>
      </w:r>
      <w:proofErr w:type="gramEnd"/>
      <w:r w:rsidR="00427A5F">
        <w:t xml:space="preserve"> Logo is from Google images</w:t>
      </w:r>
    </w:p>
    <w:sectPr w:rsidR="000D6308" w:rsidRPr="000D6308"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530FB" w14:textId="77777777" w:rsidR="006C2A2E" w:rsidRDefault="006C2A2E" w:rsidP="00005A27">
      <w:r>
        <w:separator/>
      </w:r>
    </w:p>
  </w:endnote>
  <w:endnote w:type="continuationSeparator" w:id="0">
    <w:p w14:paraId="18B1D4AF" w14:textId="77777777" w:rsidR="006C2A2E" w:rsidRDefault="006C2A2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572DE385" w:rsidR="00F027A7" w:rsidRDefault="00F027A7">
        <w:pPr>
          <w:pStyle w:val="Footer"/>
        </w:pPr>
        <w:r>
          <w:fldChar w:fldCharType="begin"/>
        </w:r>
        <w:r>
          <w:instrText xml:space="preserve"> PAGE   \* MERGEFORMAT </w:instrText>
        </w:r>
        <w:r>
          <w:fldChar w:fldCharType="separate"/>
        </w:r>
        <w:r w:rsidR="00C926C7">
          <w:rPr>
            <w:noProof/>
          </w:rPr>
          <w:t>7</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AB8DC" w14:textId="77777777" w:rsidR="006C2A2E" w:rsidRDefault="006C2A2E" w:rsidP="00005A27">
      <w:r>
        <w:separator/>
      </w:r>
    </w:p>
  </w:footnote>
  <w:footnote w:type="continuationSeparator" w:id="0">
    <w:p w14:paraId="2F3F613C" w14:textId="77777777" w:rsidR="006C2A2E" w:rsidRDefault="006C2A2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11F28D2D" w:rsidR="00005A27" w:rsidRPr="00A10DCA" w:rsidRDefault="00A10DCA">
    <w:pPr>
      <w:pStyle w:val="Header"/>
      <w:rPr>
        <w:rFonts w:ascii="Boxed Book" w:hAnsi="Boxed Book" w:cs="Apple Chancery"/>
      </w:rPr>
    </w:pPr>
    <w:r>
      <w:tab/>
    </w:r>
    <w:r w:rsidR="00515DD0">
      <w:rPr>
        <w:noProof/>
      </w:rPr>
      <w:drawing>
        <wp:inline distT="0" distB="0" distL="0" distR="0" wp14:anchorId="211EA97A" wp14:editId="4E12FE30">
          <wp:extent cx="853440" cy="769620"/>
          <wp:effectExtent l="0" t="0" r="3810" b="0"/>
          <wp:docPr id="2" name="Picture 2" descr="C:\Users\Heather Ryan\AppData\Local\Microsoft\Windows\INetCache\Content.MSO\D5DE5B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ather Ryan\AppData\Local\Microsoft\Windows\INetCache\Content.MSO\D5DE5B6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76962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7D09"/>
    <w:multiLevelType w:val="hybridMultilevel"/>
    <w:tmpl w:val="16FAB2D0"/>
    <w:lvl w:ilvl="0" w:tplc="AE98A8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D01F4"/>
    <w:multiLevelType w:val="multilevel"/>
    <w:tmpl w:val="4298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C67FA"/>
    <w:multiLevelType w:val="multilevel"/>
    <w:tmpl w:val="4298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11E7B"/>
    <w:multiLevelType w:val="multilevel"/>
    <w:tmpl w:val="4298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9"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9"/>
  </w:num>
  <w:num w:numId="6">
    <w:abstractNumId w:val="8"/>
  </w:num>
  <w:num w:numId="7">
    <w:abstractNumId w:val="4"/>
  </w:num>
  <w:num w:numId="8">
    <w:abstractNumId w:val="5"/>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A23C1"/>
    <w:rsid w:val="000D6308"/>
    <w:rsid w:val="000E22B9"/>
    <w:rsid w:val="00177EB7"/>
    <w:rsid w:val="001843C9"/>
    <w:rsid w:val="001B7D1C"/>
    <w:rsid w:val="0025063F"/>
    <w:rsid w:val="00253B57"/>
    <w:rsid w:val="00284442"/>
    <w:rsid w:val="002A12CE"/>
    <w:rsid w:val="003068D5"/>
    <w:rsid w:val="0036322C"/>
    <w:rsid w:val="0041794B"/>
    <w:rsid w:val="00427A5F"/>
    <w:rsid w:val="00442F54"/>
    <w:rsid w:val="0045053B"/>
    <w:rsid w:val="00451BB7"/>
    <w:rsid w:val="004F1E15"/>
    <w:rsid w:val="00515DD0"/>
    <w:rsid w:val="00544047"/>
    <w:rsid w:val="0056499A"/>
    <w:rsid w:val="005A7FCC"/>
    <w:rsid w:val="005F3E5A"/>
    <w:rsid w:val="005F76FB"/>
    <w:rsid w:val="00643304"/>
    <w:rsid w:val="00684AFD"/>
    <w:rsid w:val="00695D3C"/>
    <w:rsid w:val="006A33D8"/>
    <w:rsid w:val="006C2A2E"/>
    <w:rsid w:val="006D1978"/>
    <w:rsid w:val="007217EC"/>
    <w:rsid w:val="0073632B"/>
    <w:rsid w:val="007D73D1"/>
    <w:rsid w:val="00802FDF"/>
    <w:rsid w:val="008831C8"/>
    <w:rsid w:val="009411BA"/>
    <w:rsid w:val="00965C04"/>
    <w:rsid w:val="00975E5B"/>
    <w:rsid w:val="0097656E"/>
    <w:rsid w:val="009C3E63"/>
    <w:rsid w:val="00A10DCA"/>
    <w:rsid w:val="00A23B03"/>
    <w:rsid w:val="00AB5738"/>
    <w:rsid w:val="00B056D3"/>
    <w:rsid w:val="00B81D6B"/>
    <w:rsid w:val="00B90374"/>
    <w:rsid w:val="00BC2406"/>
    <w:rsid w:val="00BD7BEC"/>
    <w:rsid w:val="00BE0582"/>
    <w:rsid w:val="00BE7E1A"/>
    <w:rsid w:val="00C509B5"/>
    <w:rsid w:val="00C926C7"/>
    <w:rsid w:val="00D20E9F"/>
    <w:rsid w:val="00D62690"/>
    <w:rsid w:val="00D852C1"/>
    <w:rsid w:val="00DB3310"/>
    <w:rsid w:val="00EC3598"/>
    <w:rsid w:val="00EE4AF3"/>
    <w:rsid w:val="00F027A7"/>
    <w:rsid w:val="00F052B4"/>
    <w:rsid w:val="00F05896"/>
    <w:rsid w:val="00F9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Strong">
    <w:name w:val="Strong"/>
    <w:basedOn w:val="DefaultParagraphFont"/>
    <w:uiPriority w:val="22"/>
    <w:qFormat/>
    <w:rsid w:val="0041794B"/>
    <w:rPr>
      <w:b/>
      <w:bCs/>
    </w:rPr>
  </w:style>
  <w:style w:type="paragraph" w:styleId="ListParagraph">
    <w:name w:val="List Paragraph"/>
    <w:basedOn w:val="Normal"/>
    <w:uiPriority w:val="34"/>
    <w:qFormat/>
    <w:rsid w:val="000E2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219737">
      <w:bodyDiv w:val="1"/>
      <w:marLeft w:val="0"/>
      <w:marRight w:val="0"/>
      <w:marTop w:val="0"/>
      <w:marBottom w:val="0"/>
      <w:divBdr>
        <w:top w:val="none" w:sz="0" w:space="0" w:color="auto"/>
        <w:left w:val="none" w:sz="0" w:space="0" w:color="auto"/>
        <w:bottom w:val="none" w:sz="0" w:space="0" w:color="auto"/>
        <w:right w:val="none" w:sz="0" w:space="0" w:color="auto"/>
      </w:divBdr>
    </w:div>
    <w:div w:id="477771590">
      <w:bodyDiv w:val="1"/>
      <w:marLeft w:val="0"/>
      <w:marRight w:val="0"/>
      <w:marTop w:val="0"/>
      <w:marBottom w:val="0"/>
      <w:divBdr>
        <w:top w:val="none" w:sz="0" w:space="0" w:color="auto"/>
        <w:left w:val="none" w:sz="0" w:space="0" w:color="auto"/>
        <w:bottom w:val="none" w:sz="0" w:space="0" w:color="auto"/>
        <w:right w:val="none" w:sz="0" w:space="0" w:color="auto"/>
      </w:divBdr>
    </w:div>
    <w:div w:id="1251964336">
      <w:bodyDiv w:val="1"/>
      <w:marLeft w:val="0"/>
      <w:marRight w:val="0"/>
      <w:marTop w:val="0"/>
      <w:marBottom w:val="0"/>
      <w:divBdr>
        <w:top w:val="none" w:sz="0" w:space="0" w:color="auto"/>
        <w:left w:val="none" w:sz="0" w:space="0" w:color="auto"/>
        <w:bottom w:val="none" w:sz="0" w:space="0" w:color="auto"/>
        <w:right w:val="none" w:sz="0" w:space="0" w:color="auto"/>
      </w:divBdr>
    </w:div>
    <w:div w:id="1335299899">
      <w:bodyDiv w:val="1"/>
      <w:marLeft w:val="0"/>
      <w:marRight w:val="0"/>
      <w:marTop w:val="0"/>
      <w:marBottom w:val="0"/>
      <w:divBdr>
        <w:top w:val="none" w:sz="0" w:space="0" w:color="auto"/>
        <w:left w:val="none" w:sz="0" w:space="0" w:color="auto"/>
        <w:bottom w:val="none" w:sz="0" w:space="0" w:color="auto"/>
        <w:right w:val="none" w:sz="0" w:space="0" w:color="auto"/>
      </w:divBdr>
    </w:div>
    <w:div w:id="1631743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5564</TotalTime>
  <Pages>7</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Heather Ryan</cp:lastModifiedBy>
  <cp:revision>24</cp:revision>
  <dcterms:created xsi:type="dcterms:W3CDTF">2020-07-03T00:15:00Z</dcterms:created>
  <dcterms:modified xsi:type="dcterms:W3CDTF">2020-07-11T00:46:00Z</dcterms:modified>
</cp:coreProperties>
</file>