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a5e39f11980807d7f440e1fa8d2cfbf5927c1d"/>
    <w:p>
      <w:pPr>
        <w:pStyle w:val="Heading1"/>
      </w:pPr>
      <w:r>
        <w:t xml:space="preserve">Ecosystem Subscriptions — Itemized Breakdown + Consolidation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Unpack the</w:t>
      </w:r>
      <w:r>
        <w:t xml:space="preserve"> </w:t>
      </w:r>
      <w:r>
        <w:t xml:space="preserve">“$1k/mo MBT software + AI subscription stack”</w:t>
      </w:r>
      <w:r>
        <w:t xml:space="preserve"> </w:t>
      </w:r>
      <w:r>
        <w:t xml:space="preserve">break-even line into specific line items. Consolidate accounts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as the parent. Route billing through the MBT credit card where appropriate so expense tracking is clean against the classification taxonomy.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Internal. Partners + accountant reference. Most prices are confirmed by Chase; a few are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— correct them before final sign-off.</w:t>
      </w:r>
    </w:p>
    <w:bookmarkStart w:id="9" w:name="tldr-the-hard-rule"/>
    <w:p>
      <w:pPr>
        <w:pStyle w:val="Heading2"/>
      </w:pPr>
      <w:r>
        <w:t xml:space="preserve">TL;DR — the hard rule</w:t>
      </w:r>
    </w:p>
    <w:p>
      <w:pPr>
        <w:pStyle w:val="FirstParagraph"/>
      </w:pPr>
      <w:r>
        <w:rPr>
          <w:b/>
          <w:bCs/>
        </w:rPr>
        <w:t xml:space="preserve">$1,000/month is the hard cap on total MBT-paid software spend</w:t>
      </w:r>
      <w:r>
        <w:t xml:space="preserve"> </w:t>
      </w:r>
      <w:r>
        <w:t xml:space="preserve">(Sections A + B + C combined, not counting Inn-specific subs in Section D or Tuthill-side subs in Section E). If cumulative actuals trend toward the cap, we either cancel a tool or upgrade a revenue line to justify the spend. No exceptions without Chase sign-off.</w:t>
      </w:r>
    </w:p>
    <w:p>
      <w:pPr>
        <w:pStyle w:val="BodyText"/>
      </w:pPr>
      <w:r>
        <w:t xml:space="preserve">Current estimated spend against the cap:</w:t>
      </w:r>
      <w:r>
        <w:t xml:space="preserve"> </w:t>
      </w:r>
      <w:r>
        <w:rPr>
          <w:b/>
          <w:bCs/>
        </w:rPr>
        <w:t xml:space="preserve">~$600–740/mo</w:t>
      </w:r>
      <w:r>
        <w:t xml:space="preserve"> </w:t>
      </w:r>
      <w:r>
        <w:t xml:space="preserve">→ roughly $260–400/mo of headroom for new tools, API overages, and planned additions below.</w:t>
      </w:r>
    </w:p>
    <w:p>
      <w:pPr>
        <w:pStyle w:val="BodyText"/>
      </w:pPr>
      <w:r>
        <w:rPr>
          <w:b/>
          <w:bCs/>
        </w:rPr>
        <w:t xml:space="preserve">Companion: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docs/ecosystem-classification-taxonomy-2026-04-20.md</w:t>
      </w:r>
      <w:r>
        <w:t xml:space="preserve"> </w:t>
      </w:r>
      <w:r>
        <w:t xml:space="preserve">— the 8 codes used for classification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docs/partners/inn-mbt-investment-history-2026-04-20.md</w:t>
      </w:r>
      <w:r>
        <w:t xml:space="preserve"> </w:t>
      </w:r>
      <w:r>
        <w:t xml:space="preserve">— the $1k/mo Inn → MBT subscription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docs/THE_THESIS.md</w:t>
      </w:r>
      <w:r>
        <w:t xml:space="preserve"> </w:t>
      </w:r>
      <w:r>
        <w:t xml:space="preserve">— the break-even math this doc unpacks</w:t>
      </w:r>
    </w:p>
    <w:p>
      <w:r>
        <w:pict>
          <v:rect style="width:0;height:1.5pt" o:hralign="center" o:hrstd="t" o:hr="t"/>
        </w:pict>
      </w:r>
    </w:p>
    <w:bookmarkEnd w:id="9"/>
    <w:bookmarkStart w:id="11" w:name="the-consolidation-intent"/>
    <w:p>
      <w:pPr>
        <w:pStyle w:val="Heading2"/>
      </w:pPr>
      <w:r>
        <w:t xml:space="preserve">1. The consolidation intent</w:t>
      </w:r>
    </w:p>
    <w:p>
      <w:pPr>
        <w:pStyle w:val="FirstParagraph"/>
      </w:pPr>
      <w:r>
        <w:t xml:space="preserve">One parent Google Workspace, one MBT credit card as the billing backbone for shared tools, clear ownership per entity.</w:t>
      </w:r>
    </w:p>
    <w:p>
      <w:pPr>
        <w:pStyle w:val="BodyText"/>
      </w:pPr>
      <w:r>
        <w:rPr>
          <w:b/>
          <w:bCs/>
        </w:rPr>
        <w:t xml:space="preserve">Parent workspace: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— keeps Google Workspace, becomes the master identity for everything shared across the ecosystem.</w:t>
      </w:r>
    </w:p>
    <w:p>
      <w:pPr>
        <w:pStyle w:val="BodyText"/>
      </w:pPr>
      <w:r>
        <w:rPr>
          <w:b/>
          <w:bCs/>
        </w:rPr>
        <w:t xml:space="preserve">Deprecated Google Workspace accounts: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bigmuddyinn.com</w:t>
      </w:r>
      <w:r>
        <w:t xml:space="preserve"> </w:t>
      </w:r>
      <w:r>
        <w:t xml:space="preserve">— deprecated as a workspace. Emails migrate to Cloudflare Email Routing (free forwarding).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hillbillydreamsinc.com</w:t>
      </w:r>
      <w:r>
        <w:t xml:space="preserve"> </w:t>
      </w:r>
      <w:r>
        <w:t xml:space="preserve">— deprecated as a workspace. Emails migrate to Cloudflare Email Routing.</w:t>
      </w:r>
    </w:p>
    <w:p>
      <w:pPr>
        <w:pStyle w:val="BodyText"/>
      </w:pPr>
      <w:r>
        <w:rPr>
          <w:b/>
          <w:bCs/>
        </w:rPr>
        <w:t xml:space="preserve">Why this consolidation matters:</w:t>
      </w:r>
      <w:r>
        <w:t xml:space="preserve"> </w:t>
      </w:r>
      <w:r>
        <w:t xml:space="preserve">- Google Workspace seats cost money each month; two deprecated workspaces = real savings.</w:t>
      </w:r>
      <w:r>
        <w:t xml:space="preserve"> </w:t>
      </w:r>
      <w:r>
        <w:t xml:space="preserve">- One shared Google Drive at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= one canonical doc surface.</w:t>
      </w:r>
      <w:r>
        <w:t xml:space="preserve"> </w:t>
      </w:r>
      <w:r>
        <w:t xml:space="preserve">- Cloudflare Email Routing keeps the branded</w:t>
      </w:r>
      <w:r>
        <w:t xml:space="preserve"> </w:t>
      </w:r>
      <w:r>
        <w:rPr>
          <w:rStyle w:val="VerbatimChar"/>
        </w:rPr>
        <w:t xml:space="preserve">@bigmuddyinn.com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@hillbillydreamsinc.com</w:t>
      </w:r>
      <w:r>
        <w:t xml:space="preserve"> </w:t>
      </w:r>
      <w:r>
        <w:t xml:space="preserve">addresses working without paid Google seats.</w:t>
      </w:r>
      <w:r>
        <w:t xml:space="preserve"> </w:t>
      </w:r>
      <w:r>
        <w:t xml:space="preserve">- Tracy, Amy, Miles, Elijah all get access via shared tools (Canva, Adobe, Claude, etc.) without each needing their own separate account at every vendor.</w:t>
      </w:r>
    </w:p>
    <w:bookmarkStart w:id="10" w:name="X851d6326f95b4a4f9b906070528bfe0c229e562"/>
    <w:p>
      <w:pPr>
        <w:pStyle w:val="Heading3"/>
      </w:pPr>
      <w:r>
        <w:t xml:space="preserve">Storage consolidation (added 2026-04-20 PM)</w:t>
      </w:r>
    </w:p>
    <w:p>
      <w:pPr>
        <w:pStyle w:val="FirstParagraph"/>
      </w:pPr>
      <w:r>
        <w:rPr>
          <w:b/>
          <w:bCs/>
        </w:rPr>
        <w:t xml:space="preserve">All online storage for all the businesses consolidates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chasepierson.tv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Concretely this means: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Drive</w:t>
      </w:r>
      <w:r>
        <w:t xml:space="preserve"> </w:t>
      </w:r>
      <w:r>
        <w:t xml:space="preserve">— all shared ecosystem folders live in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Drive (2TB on Google Ultra). No shared folders scattered across personal accounts.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GCS (Google Cloud Storage)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bmt-media-bigmuddy</w:t>
      </w:r>
      <w:r>
        <w:t xml:space="preserve"> </w:t>
      </w:r>
      <w:r>
        <w:t xml:space="preserve">bucket stays, but owned by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 (not a separate project).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Immich</w:t>
      </w:r>
      <w:r>
        <w:t xml:space="preserve"> </w:t>
      </w:r>
      <w:r>
        <w:t xml:space="preserve">— self-hosted photo library on the Mac mini. The canonical personal + ecosystem photo archive outside of Lightroom Creative Cloud. See Section 3.F below.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Any rogue Dropbox / iCloud / other storage</w:t>
      </w:r>
      <w:r>
        <w:t xml:space="preserve"> </w:t>
      </w:r>
      <w:r>
        <w:t xml:space="preserve">— audit and migrate into the Drive + GCS + Immich stack. No silo storage survives.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Client deliverables</w:t>
      </w:r>
      <w:r>
        <w:t xml:space="preserve"> </w:t>
      </w:r>
      <w:r>
        <w:t xml:space="preserve">— stored under a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client folder structure, accessed via shared links rather than invite-to-edit.</w:t>
      </w:r>
    </w:p>
    <w:p>
      <w:pPr>
        <w:pStyle w:val="BodyText"/>
      </w:pPr>
      <w:r>
        <w:t xml:space="preserve">One parent identity. One billing relationship for cloud storage. One place to look when something is missing.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count-ownership-map"/>
    <w:p>
      <w:pPr>
        <w:pStyle w:val="Heading2"/>
      </w:pPr>
      <w:r>
        <w:t xml:space="preserve">2. Account ownership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 / Domain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chasepierson.tv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Google Workspace + master identity.</w:t>
            </w:r>
            <w:r>
              <w:t xml:space="preserve"> </w:t>
            </w:r>
            <w:r>
              <w:t xml:space="preserve">Hosts the ecosystem-wide subscription stack (Google Ultra, Claude Max, Perplexity, ChatGPT API, Canva, Adobe Photography, etc.).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bigmuddyinn.com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 Emails forward to chasepierson.tv inboxes.</w:t>
            </w:r>
          </w:p>
        </w:tc>
        <w:tc>
          <w:tcPr/>
          <w:p>
            <w:pPr>
              <w:pStyle w:val="Compact"/>
            </w:pPr>
            <w:r>
              <w:t xml:space="preserve">Cloudflare ($0 for forwarding)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hillbillydreamsinc.com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</w:t>
            </w:r>
          </w:p>
        </w:tc>
        <w:tc>
          <w:tcPr/>
          <w:p>
            <w:pPr>
              <w:pStyle w:val="Compact"/>
            </w:pPr>
            <w:r>
              <w:t xml:space="preserve">Cloudflare ($0)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</w:t>
            </w:r>
          </w:p>
        </w:tc>
        <w:tc>
          <w:tcPr/>
          <w:p>
            <w:pPr>
              <w:pStyle w:val="Compact"/>
            </w:pPr>
            <w:r>
              <w:t xml:space="preserve">Owns Studio-C-specific tools (Adobe full Creative Cloud, Restream.io). Paid by MBT card; used across Big Muddy brands + partner clients.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Owns Tuthill-specific design + print tools. Tuthill’s own billing.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  <w:tc>
          <w:tcPr/>
          <w:p>
            <w:pPr>
              <w:pStyle w:val="Compact"/>
            </w:pPr>
            <w:r>
              <w:t xml:space="preserve">Owns Inn-operational tools (Cloudbeds, payment processor, Twilio if needed).</w:t>
            </w:r>
          </w:p>
        </w:tc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1" w:name="itemized-subscription-table"/>
    <w:p>
      <w:pPr>
        <w:pStyle w:val="Heading2"/>
      </w:pPr>
      <w:r>
        <w:t xml:space="preserve">3. Itemized subscription table</w:t>
      </w:r>
    </w:p>
    <w:p>
      <w:pPr>
        <w:pStyle w:val="FirstParagraph"/>
      </w:pPr>
      <w:r>
        <w:rPr>
          <w:b/>
          <w:bCs/>
        </w:rPr>
        <w:t xml:space="preserve">Classification codes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ecosystem-classification-taxonomy-2026-04-20.md</w:t>
      </w:r>
      <w:r>
        <w:t xml:space="preserve">): MBT-PLATFORM, INN, CPP, STUDIO-C, TUTHILL-DESIGN, TOUR, PARTNER-MKT.</w:t>
      </w:r>
    </w:p>
    <w:bookmarkStart w:id="13" w:name="X83ae1ee741d582b124d288424ff8e854021be97"/>
    <w:p>
      <w:pPr>
        <w:pStyle w:val="Heading3"/>
      </w:pPr>
      <w:r>
        <w:t xml:space="preserve">A. chasepierson.tv — ecosystem identity + AI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Workspace Ultra</w:t>
            </w:r>
          </w:p>
        </w:tc>
        <w:tc>
          <w:tcPr/>
          <w:p>
            <w:pPr>
              <w:pStyle w:val="Compact"/>
            </w:pPr>
            <w:r>
              <w:t xml:space="preserve">Ultra (per Chase)</w:t>
            </w:r>
          </w:p>
        </w:tc>
        <w:tc>
          <w:tcPr/>
          <w:p>
            <w:pPr>
              <w:pStyle w:val="Compact"/>
            </w:pPr>
            <w:r>
              <w:t xml:space="preserve">~$35 [verify pricing for 1 seat on Ultra]</w:t>
            </w:r>
          </w:p>
        </w:tc>
        <w:tc>
          <w:tcPr/>
          <w:p>
            <w:pPr>
              <w:pStyle w:val="Compact"/>
            </w:pPr>
            <w:r>
              <w:t xml:space="preserve">Chase primary; team members via shared Drive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Master identity, Gemini Advanced included, 2TB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Max $125</w:t>
            </w:r>
          </w:p>
        </w:tc>
        <w:tc>
          <w:tcPr/>
          <w:p>
            <w:pPr>
              <w:pStyle w:val="Compact"/>
            </w:pPr>
            <w:r>
              <w:t xml:space="preserve">Max tier</w:t>
            </w:r>
          </w:p>
        </w:tc>
        <w:tc>
          <w:tcPr/>
          <w:p>
            <w:pPr>
              <w:pStyle w:val="Compact"/>
            </w:pPr>
            <w:r>
              <w:t xml:space="preserve">$125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Advanced Claude usage + Claude Code / Agent SDK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Pro</w:t>
            </w:r>
          </w:p>
        </w:tc>
        <w:tc>
          <w:tcPr/>
          <w:p>
            <w:pPr>
              <w:pStyle w:val="Compact"/>
            </w:pPr>
            <w:r>
              <w:t xml:space="preserve">Pro $20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Search +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API</w:t>
            </w:r>
          </w:p>
        </w:tc>
        <w:tc>
          <w:tcPr/>
          <w:p>
            <w:pPr>
              <w:pStyle w:val="Compact"/>
            </w:pPr>
            <w: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~$20–50 [estimate]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For automated research in scripts /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Pay-as-you-go, capped</w:t>
            </w:r>
          </w:p>
        </w:tc>
        <w:tc>
          <w:tcPr/>
          <w:p>
            <w:pPr>
              <w:pStyle w:val="Compact"/>
            </w:pPr>
            <w:r>
              <w:t xml:space="preserve">Cap $50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Hard monthly cap. Used for comparisons + specific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~$30 [verify]</w:t>
            </w:r>
          </w:p>
        </w:tc>
        <w:tc>
          <w:tcPr/>
          <w:p>
            <w:pPr>
              <w:pStyle w:val="Compact"/>
            </w:pPr>
            <w:r>
              <w:t xml:space="preserve">Chase, Tracy, Amy, Miles, Elijah (5 seats)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Brand templates, social graphics, print for all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Photography Plan</w:t>
            </w:r>
          </w:p>
        </w:tc>
        <w:tc>
          <w:tcPr/>
          <w:p>
            <w:pPr>
              <w:pStyle w:val="Compact"/>
            </w:pPr>
            <w:r>
              <w:t xml:space="preserve">Photography (Lightroom + Photoshop)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CPP</w:t>
            </w:r>
          </w:p>
        </w:tc>
        <w:tc>
          <w:tcPr/>
          <w:p>
            <w:pPr>
              <w:pStyle w:val="Compact"/>
            </w:pPr>
            <w:r>
              <w:t xml:space="preserve">Photo-only plan. For CPP non-RE work + Inn photography. Lightroom Creative Cloud gets cleaned up to just the curated library we use (Action Item 7c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Bitwarden Family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~$3</w:t>
            </w:r>
          </w:p>
        </w:tc>
        <w:tc>
          <w:tcPr/>
          <w:p>
            <w:pPr>
              <w:pStyle w:val="Compact"/>
            </w:pPr>
            <w:r>
              <w:t xml:space="preserve">Chase + team on shared items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Password + credential vault. Canonical per CLAUDE.md.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Spotify Family (6 accounts)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$17</w:t>
            </w:r>
          </w:p>
        </w:tc>
        <w:tc>
          <w:tcPr/>
          <w:p>
            <w:pPr>
              <w:pStyle w:val="Compact"/>
            </w:pPr>
            <w:r>
              <w:t xml:space="preserve">Chase, Amy, Tracy + 3 future team seats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Personal music + Amy’s Arrie Aslin listening research + in-car + home office. Six seats covers the current team with room to grow.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Pro — Tracy</w:t>
            </w:r>
          </w:p>
        </w:tc>
        <w:tc>
          <w:tcPr/>
          <w:p>
            <w:pPr>
              <w:pStyle w:val="Compact"/>
            </w:pPr>
            <w:r>
              <w:t xml:space="preserve">Pro monthly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Tracy (authenticated to tracyaldersonallen@gmail.com)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Tracy’s personal AI assistant. Gmail MCP + Asana MCP + Google Drive MCP connected to HER accounts. Enables her to run the Gmail subscription audit, review her own inbox, process her own tasks, and have a working conversational assistant routed through Asana. MBT pays; account is under her email.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Pro — Amy</w:t>
            </w:r>
          </w:p>
        </w:tc>
        <w:tc>
          <w:tcPr/>
          <w:p>
            <w:pPr>
              <w:pStyle w:val="Compact"/>
            </w:pPr>
            <w:r>
              <w:t xml:space="preserve">Pro monthly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Amy (authenticated to amyaldersonallen@gmail.com)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Amy’s personal AI assistant. Same pattern as Tracy’s. Gmail + Asana + Drive MCPs on her accounts. Helps her run Blues Room show comms, Arrie Aslin logistics, podcast production prep. MBT pays; account is under her email.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chasepierson.tv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~$350–380/mo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b.-studio-c-video-video-production-stack"/>
    <w:p>
      <w:pPr>
        <w:pStyle w:val="Heading3"/>
      </w:pPr>
      <w:r>
        <w:t xml:space="preserve">B. Studio C Video — video production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All Apps</w:t>
            </w:r>
          </w:p>
        </w:tc>
        <w:tc>
          <w:tcPr/>
          <w:p>
            <w:pPr>
              <w:pStyle w:val="Compact"/>
            </w:pPr>
            <w:r>
              <w:t xml:space="preserve">~$60</w:t>
            </w:r>
          </w:p>
        </w:tc>
        <w:tc>
          <w:tcPr/>
          <w:p>
            <w:pPr>
              <w:pStyle w:val="Compact"/>
            </w:pPr>
            <w:r>
              <w:t xml:space="preserve">Elijah (primary), Chase (secondary)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Premiere, After Effects, Audition, Photoshop, Lightroom — full suite for video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Standard or higher [verify tier + price]</w:t>
            </w:r>
          </w:p>
        </w:tc>
        <w:tc>
          <w:tcPr/>
          <w:p>
            <w:pPr>
              <w:pStyle w:val="Compact"/>
            </w:pPr>
            <w:r>
              <w:t xml:space="preserve">~$20–49</w:t>
            </w:r>
          </w:p>
        </w:tc>
        <w:tc>
          <w:tcPr/>
          <w:p>
            <w:pPr>
              <w:pStyle w:val="Compact"/>
            </w:pPr>
            <w:r>
              <w:t xml:space="preserve">Studio C workspace; used across all brand channels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MIGRATION: currently on Big Muddy account. Cancel there + start a new account on Studio C.</w:t>
            </w:r>
            <w:r>
              <w:t xml:space="preserve"> </w:t>
            </w:r>
            <w:r>
              <w:t xml:space="preserve">Paid by MBT card; distributed to all brand streaming needs.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Team / Business tier</w:t>
            </w:r>
          </w:p>
        </w:tc>
        <w:tc>
          <w:tcPr/>
          <w:p>
            <w:pPr>
              <w:pStyle w:val="Compact"/>
            </w:pPr>
            <w:r>
              <w:t xml:space="preserve">~$45–60 [verify exact tier + price]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named users: Chase · Amy · Elijah (Studio C)</w:t>
            </w:r>
            <w:r>
              <w:t xml:space="preserve"> </w:t>
            </w:r>
            <w:r>
              <w:t xml:space="preserve">— each with their own login, one billing account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Quick-cut video editing for social + Arrie Aslin content + Inn/Magazine video + Studio C productions. Each user gets an individual seat under one team account so they can collaborate without sharing logins.</w:t>
            </w:r>
            <w:r>
              <w:t xml:space="preserve"> </w:t>
            </w:r>
            <w:r>
              <w:rPr>
                <w:b/>
                <w:bCs/>
              </w:rPr>
              <w:t xml:space="preserve">MIGRATION: existing CapCut Pro is billed through Chase’s personal Apple ID (chasethis@gmail) — cancel that entirely. Create new CapCut Team account under business email (capcut@chasepierson.tv or me@chasepierson.tv), add 3 seats for Chase/Amy/Elijah, pay via MBT 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 C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~$125–170/mo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7" w:name="Xcb80075f234ed00638c42811da22c0c879b0d4e"/>
    <w:p>
      <w:pPr>
        <w:pStyle w:val="Heading3"/>
      </w:pPr>
      <w:r>
        <w:t xml:space="preserve">C. MBT Platform Infrastructure — the tech backbone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$20/user [verify seat count]</w:t>
            </w:r>
          </w:p>
        </w:tc>
        <w:tc>
          <w:tcPr/>
          <w:p>
            <w:pPr>
              <w:pStyle w:val="Compact"/>
            </w:pPr>
            <w:r>
              <w:t xml:space="preserve">Chase, maybe Elijah as developer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Hosting for all 14 domains, serverless, preview deploys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Team or Growth [verify]</w:t>
            </w:r>
          </w:p>
        </w:tc>
        <w:tc>
          <w:tcPr/>
          <w:p>
            <w:pPr>
              <w:pStyle w:val="Compact"/>
            </w:pPr>
            <w:r>
              <w:t xml:space="preserve">~$15–99</w:t>
            </w:r>
          </w:p>
        </w:tc>
        <w:tc>
          <w:tcPr/>
          <w:p>
            <w:pPr>
              <w:pStyle w:val="Compact"/>
            </w:pPr>
            <w:r>
              <w:t xml:space="preserve">Tracy, Amy, Chase, potentially Miles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CMS for Magazine + brand sites. Cost depends on API requests +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 Postgres</w:t>
            </w:r>
          </w:p>
        </w:tc>
        <w:tc>
          <w:tcPr/>
          <w:p>
            <w:pPr>
              <w:pStyle w:val="Compact"/>
            </w:pPr>
            <w:r>
              <w:t xml:space="preserve">Launch or Scale [verify]</w:t>
            </w:r>
          </w:p>
        </w:tc>
        <w:tc>
          <w:tcPr/>
          <w:p>
            <w:pPr>
              <w:pStyle w:val="Compact"/>
            </w:pPr>
            <w:r>
              <w:t xml:space="preserve">~$19</w:t>
            </w:r>
          </w:p>
        </w:tc>
        <w:tc>
          <w:tcPr/>
          <w:p>
            <w:pPr>
              <w:pStyle w:val="Compact"/>
            </w:pPr>
            <w:r>
              <w:t xml:space="preserve">DB-layer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Primary Postgres. Platform DB for commerce, booking, events,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Pro (maybe) [verify]</w:t>
            </w:r>
          </w:p>
        </w:tc>
        <w:tc>
          <w:tcPr/>
          <w:p>
            <w:pPr>
              <w:pStyle w:val="Compact"/>
            </w:pPr>
            <w:r>
              <w:t xml:space="preserve">~$20 or free</w:t>
            </w:r>
          </w:p>
        </w:tc>
        <w:tc>
          <w:tcPr/>
          <w:p>
            <w:pPr>
              <w:pStyle w:val="Compact"/>
            </w:pPr>
            <w:r>
              <w:t xml:space="preserve">DNS + email routing for all domains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Email routing for deprecated Workspace domains; DNS for all 14. Also the fallback Object Storage (R2) if we ever migrate off GCS.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Transactional email across all brand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ElevenLabs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~$25 [estimate]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Voice synthesis for Radio + audio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Team or Pro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~$4/user × 5 users = $20 [verify]</w:t>
            </w:r>
          </w:p>
        </w:tc>
        <w:tc>
          <w:tcPr/>
          <w:p>
            <w:pPr>
              <w:pStyle w:val="Compact"/>
            </w:pPr>
            <w:r>
              <w:t xml:space="preserve">Chase, Elijah, Miles, possibly Tracy + Amy as viewers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Private repos for hillbilly-dreams + measurably-better-things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$18</w:t>
            </w:r>
          </w:p>
        </w:tc>
        <w:tc>
          <w:tcPr/>
          <w:p>
            <w:pPr>
              <w:pStyle w:val="Compact"/>
            </w:pPr>
            <w:r>
              <w:t xml:space="preserve">Amy (producer), Chase (admin)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Podcast hosting for Big Muddy Radio + Arrie Aslin 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Tracy (primary), 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Free tier for Y1 per the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Transaction fees only</w:t>
            </w:r>
          </w:p>
        </w:tc>
        <w:tc>
          <w:tcPr/>
          <w:p>
            <w:pPr>
              <w:pStyle w:val="Compact"/>
            </w:pPr>
            <w:r>
              <w:t xml:space="preserve">$0 fixed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2.9% + $0.30 per transaction, no monthly subscription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MBT Platform (non-GCP)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~$140–230/mo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5" w:name="X3463ffc7a0195bec0f108e186946b3b1e39a466"/>
    <w:p>
      <w:pPr>
        <w:pStyle w:val="Heading4"/>
      </w:pPr>
      <w:r>
        <w:t xml:space="preserve">C.1 Google Cloud services (all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project)</w:t>
      </w:r>
    </w:p>
    <w:p>
      <w:pPr>
        <w:pStyle w:val="FirstParagraph"/>
      </w:pPr>
      <w:r>
        <w:t xml:space="preserve">One Google Cloud project owns every GCP resource for the ecosystem — billing rolls up cleanly under the parent identity.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Gemini 2.5 Pro/Flash</w:t>
            </w:r>
          </w:p>
        </w:tc>
        <w:tc>
          <w:tcPr/>
          <w:p>
            <w:pPr>
              <w:pStyle w:val="Compact"/>
            </w:pPr>
            <w:r>
              <w:t xml:space="preserve">Primary reasoning + generation model</w:t>
            </w:r>
          </w:p>
        </w:tc>
        <w:tc>
          <w:tcPr/>
          <w:p>
            <w:pPr>
              <w:pStyle w:val="Compact"/>
            </w:pPr>
            <w:r>
              <w:t xml:space="preserve">~$30–60 [estimate, varies by volume]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Content wizard, first-draft Magazine articles, SEO metadata, social captions. Runs via</w:t>
            </w:r>
            <w:r>
              <w:t xml:space="preserve"> </w:t>
            </w:r>
            <w:r>
              <w:rPr>
                <w:rStyle w:val="VerbatimChar"/>
              </w:rPr>
              <w:t xml:space="preserve">lib/ai-models.ts</w:t>
            </w:r>
            <w:r>
              <w:t xml:space="preserve"> </w:t>
            </w:r>
            <w:r>
              <w:t xml:space="preserve">primary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Imagen 3</w:t>
            </w:r>
          </w:p>
        </w:tc>
        <w:tc>
          <w:tcPr/>
          <w:p>
            <w:pPr>
              <w:pStyle w:val="Compact"/>
            </w:pPr>
            <w: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~$10–20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Hero images, placeholder art, wizard-generated visuals.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Storage (GCS bucket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bmt-media-bigmuddy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229+ curated Chase photos + growing</w:t>
            </w:r>
          </w:p>
        </w:tc>
        <w:tc>
          <w:tcPr/>
          <w:p>
            <w:pPr>
              <w:pStyle w:val="Compact"/>
            </w:pPr>
            <w:r>
              <w:t xml:space="preserve">~$5–10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Canonical photo library. Storage + egress.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DNS</w:t>
            </w:r>
          </w:p>
        </w:tc>
        <w:tc>
          <w:tcPr/>
          <w:p>
            <w:pPr>
              <w:pStyle w:val="Compact"/>
            </w:pPr>
            <w:r>
              <w:t xml:space="preserve">Not currently used (Cloudflare owns DNS)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Cloudflare is the DNS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Run / Cloud Functions</w:t>
            </w:r>
          </w:p>
        </w:tc>
        <w:tc>
          <w:tcPr/>
          <w:p>
            <w:pPr>
              <w:pStyle w:val="Compact"/>
            </w:pPr>
            <w:r>
              <w:t xml:space="preserve">None currently; Vercel handles compute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unless we migrate some agent/worker off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Build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GitHub Actions handles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Registry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Logging + Monitoring</w:t>
            </w:r>
          </w:p>
        </w:tc>
        <w:tc>
          <w:tcPr/>
          <w:p>
            <w:pPr>
              <w:pStyle w:val="Compact"/>
            </w:pPr>
            <w:r>
              <w:t xml:space="preserve">Light usage when Vertex AI runs</w:t>
            </w:r>
          </w:p>
        </w:tc>
        <w:tc>
          <w:tcPr/>
          <w:p>
            <w:pPr>
              <w:pStyle w:val="Compact"/>
            </w:pPr>
            <w:r>
              <w:t xml:space="preserve">~$5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Basic observability on GCP-side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TTS Journey</w:t>
            </w:r>
          </w:p>
        </w:tc>
        <w:tc>
          <w:tcPr/>
          <w:p>
            <w:pPr>
              <w:pStyle w:val="Compact"/>
            </w:pPr>
            <w:r>
              <w:t xml:space="preserve">Fallback if ElevenLabs unavailable</w:t>
            </w:r>
          </w:p>
        </w:tc>
        <w:tc>
          <w:tcPr/>
          <w:p>
            <w:pPr>
              <w:pStyle w:val="Compact"/>
            </w:pPr>
            <w:r>
              <w:t xml:space="preserve">~$0–5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Backup audio synthesis. Minimal usage.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Maps API</w:t>
            </w:r>
          </w:p>
        </w:tc>
        <w:tc>
          <w:tcPr/>
          <w:p>
            <w:pPr>
              <w:pStyle w:val="Compact"/>
            </w:pPr>
            <w:r>
              <w:t xml:space="preserve">Possible for Directory geo features (not active yet)</w:t>
            </w:r>
          </w:p>
        </w:tc>
        <w:tc>
          <w:tcPr/>
          <w:p>
            <w:pPr>
              <w:pStyle w:val="Compact"/>
            </w:pPr>
            <w:r>
              <w:t xml:space="preserve">$0 unless activated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until analytics justifies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Neon is the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services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~$50–100/mo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X6b6569a3d7a51235097b062f18ae3b1cb095944"/>
    <w:p>
      <w:pPr>
        <w:pStyle w:val="Heading4"/>
      </w:pPr>
      <w:r>
        <w:t xml:space="preserve">C.2 Self-hosted services (Mac mini, $0 marginal cost)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Immich</w:t>
            </w:r>
          </w:p>
        </w:tc>
        <w:tc>
          <w:tcPr/>
          <w:p>
            <w:pPr>
              <w:pStyle w:val="Compact"/>
            </w:pPr>
            <w:r>
              <w:t xml:space="preserve">Photo library canonical self-hosted (beyond Lightroom CC)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Already running on Mac mini per CLAUDE.md. API key provisioned. The master long-term photo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Postiz</w:t>
            </w:r>
          </w:p>
        </w:tc>
        <w:tc>
          <w:tcPr/>
          <w:p>
            <w:pPr>
              <w:pStyle w:val="Compact"/>
            </w:pPr>
            <w:r>
              <w:t xml:space="preserve">Social post scheduling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Self-hosted on Mac mini (:4007). Social scheduling for all brand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OpenBroadcaster + Icecast</w:t>
            </w:r>
          </w:p>
        </w:tc>
        <w:tc>
          <w:tcPr/>
          <w:p>
            <w:pPr>
              <w:pStyle w:val="Compact"/>
            </w:pPr>
            <w:r>
              <w:t xml:space="preserve">Broadcast stack for Big Muddy Radio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(:8080, :8010). Free because we host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Plex</w:t>
            </w:r>
          </w:p>
        </w:tc>
        <w:tc>
          <w:tcPr/>
          <w:p>
            <w:pPr>
              <w:pStyle w:val="Compact"/>
            </w:pPr>
            <w:r>
              <w:t xml:space="preserve">Media server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(:32400)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Notebook</w:t>
            </w:r>
          </w:p>
        </w:tc>
        <w:tc>
          <w:tcPr/>
          <w:p>
            <w:pPr>
              <w:pStyle w:val="Compact"/>
            </w:pPr>
            <w:r>
              <w:t xml:space="preserve">AI notebook for research + context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(:5055)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hosting is CapEx already paid; marginal cost zero.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MBT Platform total (C.1 + C.2 + main C table) = ~$190–330/mo</w:t>
      </w:r>
    </w:p>
    <w:bookmarkEnd w:id="16"/>
    <w:bookmarkEnd w:id="17"/>
    <w:bookmarkStart w:id="18" w:name="Xfe59a028c56841fd4de54b925ff2126eef57af1"/>
    <w:p>
      <w:pPr>
        <w:pStyle w:val="Heading3"/>
      </w:pPr>
      <w:r>
        <w:t xml:space="preserve">C.3 Big Muddy Records label operations (added 2026-04-20)</w:t>
      </w:r>
    </w:p>
    <w:p>
      <w:pPr>
        <w:pStyle w:val="FirstParagraph"/>
      </w:pPr>
      <w:r>
        <w:t xml:space="preserve">All under Big Muddy Records brand; paid via MBT credit card; classified</w:t>
      </w:r>
      <w:r>
        <w:t xml:space="preserve"> </w:t>
      </w:r>
      <w:r>
        <w:rPr>
          <w:rStyle w:val="VerbatimChar"/>
        </w:rPr>
        <w:t xml:space="preserve">TOUR</w:t>
      </w:r>
      <w:r>
        <w:t xml:space="preserve"> </w:t>
      </w:r>
      <w:r>
        <w:t xml:space="preserve">in the 8-code taxonomy (Records currently bundled with Touring until Records has its own entity + P&amp;L).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DistroKid Label tier</w:t>
            </w:r>
          </w:p>
        </w:tc>
        <w:tc>
          <w:tcPr/>
          <w:p>
            <w:pPr>
              <w:pStyle w:val="Compact"/>
            </w:pPr>
            <w:r>
              <w:t xml:space="preserve">Label ($139/yr)</w:t>
            </w:r>
          </w:p>
        </w:tc>
        <w:tc>
          <w:tcPr/>
          <w:p>
            <w:pPr>
              <w:pStyle w:val="Compact"/>
            </w:pPr>
            <w:r>
              <w:t xml:space="preserve">~$12</w:t>
            </w:r>
          </w:p>
        </w:tc>
        <w:tc>
          <w:tcPr/>
          <w:p>
            <w:pPr>
              <w:pStyle w:val="Compact"/>
            </w:pPr>
            <w:r>
              <w:t xml:space="preserve">Big Muddy Records account; handles all signed + distributed artists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Distributes to Spotify, Apple Music, Tidal, Amazon Music, YouTube Music, Deezer, etc. Handles mechanical licensing through Mechanical Licensing Collective (MLC). Unlimited artists under one account. Current roster:</w:t>
            </w:r>
            <w:r>
              <w:t xml:space="preserve"> </w:t>
            </w:r>
            <w:r>
              <w:rPr>
                <w:b/>
                <w:bCs/>
              </w:rPr>
              <w:t xml:space="preserve">Chase Pierson, Mechanical Bull, Kate Squire, + future signings.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SoundCloud For Artists Pro Unlimited</w:t>
            </w:r>
          </w:p>
        </w:tc>
        <w:tc>
          <w:tcPr/>
          <w:p>
            <w:pPr>
              <w:pStyle w:val="Compact"/>
            </w:pPr>
            <w:r>
              <w:t xml:space="preserve">Pro Unlimited ($99/yr or $12/mo)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  <w:tc>
          <w:tcPr/>
          <w:p>
            <w:pPr>
              <w:pStyle w:val="Compact"/>
            </w:pPr>
            <w:r>
              <w:t xml:space="preserve">Big Muddy Records main profile + individual artist profiles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Big Muddy Records’ SoundCloud presence + per-artist profiles. Unlimited uploads, monetization, advanced analytics. SoundCloud matches the blues/indie corridor discovery thesis.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Songtrust</w:t>
            </w:r>
            <w:r>
              <w:t xml:space="preserve"> </w:t>
            </w:r>
            <w:r>
              <w:t xml:space="preserve">(optional, per-artist decision)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~$10/mo ($100/yr one-time per artist)</w:t>
            </w:r>
          </w:p>
        </w:tc>
        <w:tc>
          <w:tcPr/>
          <w:p>
            <w:pPr>
              <w:pStyle w:val="Compact"/>
            </w:pPr>
            <w:r>
              <w:t xml:space="preserve">Each artist who writes original material + wants publishing royalty collection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Publishing royalty collection (mechanical + sync + performance) globally. Only activate for artists writing originals who want global publishing royalty admin. Decide per-artist.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Records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~$24/mo</w:t>
            </w:r>
            <w:r>
              <w:t xml:space="preserve"> </w:t>
            </w:r>
            <w:r>
              <w:t xml:space="preserve">(+$10/mo per Songtrust artist if activated)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ec78b0054278c31a76bd227111e05ab231fadee"/>
    <w:p>
      <w:pPr>
        <w:pStyle w:val="Heading3"/>
      </w:pPr>
      <w:r>
        <w:t xml:space="preserve">D. Big Muddy Inn — Inn-operational tools (NOT MBT stack)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PMS, current plan [verify]</w:t>
            </w:r>
          </w:p>
        </w:tc>
        <w:tc>
          <w:tcPr/>
          <w:p>
            <w:pPr>
              <w:pStyle w:val="Compact"/>
            </w:pPr>
            <w:r>
              <w:t xml:space="preserve">~$300–500</w:t>
            </w:r>
          </w:p>
        </w:tc>
        <w:tc>
          <w:tcPr/>
          <w:p>
            <w:pPr>
              <w:pStyle w:val="Compact"/>
            </w:pPr>
            <w:r>
              <w:t xml:space="preserve">Amy primary, Tracy, Chase (admin)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Property management system. Inn-only.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 (SMS for booking flow)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~$10 [verify if used]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SMS notifications to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~$310–510/mo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Rolled into the $125k Inn cost basis, NOT into MBT platform stack</w:t>
            </w:r>
          </w:p>
        </w:tc>
      </w:tr>
    </w:tbl>
    <w:bookmarkEnd w:id="19"/>
    <w:bookmarkStart w:id="20" w:name="e.-partner-studios-their-own-stacks"/>
    <w:p>
      <w:pPr>
        <w:pStyle w:val="Heading3"/>
      </w:pPr>
      <w:r>
        <w:t xml:space="preserve">E. Partner studios — their own stacks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tools</w:t>
            </w:r>
            <w:r>
              <w:t xml:space="preserve"> </w:t>
            </w:r>
            <w:r>
              <w:t xml:space="preserve">(their Adobe, print vendors, etc.)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TUTHILL-DESIGN</w:t>
            </w:r>
          </w:p>
        </w:tc>
        <w:tc>
          <w:tcPr/>
          <w:p>
            <w:pPr>
              <w:pStyle w:val="Compact"/>
            </w:pPr>
            <w:r>
              <w:t xml:space="preserve">Tuthill pays from their own account. Not on MBT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a0e478557c5fc6cce60bbeeb51e06ad5cf4a5be"/>
    <w:p>
      <w:pPr>
        <w:pStyle w:val="Heading2"/>
      </w:pPr>
      <w:r>
        <w:t xml:space="preserve">4. Monthly tally — reconciled against the $1,000/mo hard cap</w:t>
      </w:r>
    </w:p>
    <w:p>
      <w:pPr>
        <w:pStyle w:val="FirstParagraph"/>
      </w:pPr>
      <w:r>
        <w:rPr>
          <w:b/>
          <w:bCs/>
        </w:rPr>
        <w:t xml:space="preserve">“MBT software + AI subscription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= Sections A + B + C (including C.1 GCP + C.2 self-hosted) combined.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Monthly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chasepierson.tv identity + AI stack (incl. Spotify Family + Claude Pro × 2 for Tracy &amp; Amy)</w:t>
            </w:r>
          </w:p>
        </w:tc>
        <w:tc>
          <w:tcPr/>
          <w:p>
            <w:pPr>
              <w:pStyle w:val="Compact"/>
            </w:pPr>
            <w:r>
              <w:t xml:space="preserve">~$350–380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Studio C production stack (incl. CapCut Team 3 seats)</w:t>
            </w:r>
          </w:p>
        </w:tc>
        <w:tc>
          <w:tcPr/>
          <w:p>
            <w:pPr>
              <w:pStyle w:val="Compact"/>
            </w:pPr>
            <w:r>
              <w:t xml:space="preserve">~$125–170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MBT platform infrastructure (non-GCP)</w:t>
            </w:r>
          </w:p>
        </w:tc>
        <w:tc>
          <w:tcPr/>
          <w:p>
            <w:pPr>
              <w:pStyle w:val="Compact"/>
            </w:pPr>
            <w:r>
              <w:t xml:space="preserve">~$140–230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 Google Cloud services</w:t>
            </w:r>
          </w:p>
        </w:tc>
        <w:tc>
          <w:tcPr/>
          <w:p>
            <w:pPr>
              <w:pStyle w:val="Compact"/>
            </w:pPr>
            <w:r>
              <w:t xml:space="preserve">~$50–100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 Self-hosted services (Mac mini)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 Big Muddy Records label ops (DistroKid Label + SoundCloud Pro)</w:t>
            </w:r>
          </w:p>
        </w:tc>
        <w:tc>
          <w:tcPr/>
          <w:p>
            <w:pPr>
              <w:pStyle w:val="Compact"/>
            </w:pPr>
            <w:r>
              <w:t xml:space="preserve">~$24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MBT-paid subscription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~$689–904/mo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hard cap is $1,000/mo.</w:t>
      </w:r>
      <w:r>
        <w:t xml:space="preserve"> </w:t>
      </w:r>
      <w:r>
        <w:t xml:space="preserve">Actual estimated at</w:t>
      </w:r>
      <w:r>
        <w:t xml:space="preserve"> </w:t>
      </w:r>
      <w:r>
        <w:rPr>
          <w:b/>
          <w:bCs/>
        </w:rPr>
        <w:t xml:space="preserve">~$690–905/mo</w:t>
      </w:r>
      <w:r>
        <w:t xml:space="preserve"> </w:t>
      </w:r>
      <w:r>
        <w:t xml:space="preserve">(after adding CapCut Team 3 seats + Spotify Family + Big Muddy Records label ops + Claude Pro × 2 for Tracy &amp; Amy), which leaves</w:t>
      </w:r>
      <w:r>
        <w:t xml:space="preserve"> </w:t>
      </w:r>
      <w:r>
        <w:rPr>
          <w:b/>
          <w:bCs/>
        </w:rPr>
        <w:t xml:space="preserve">~$95–310/mo of headroom</w:t>
      </w:r>
      <w:r>
        <w:t xml:space="preserve"> </w:t>
      </w:r>
      <w:r>
        <w:t xml:space="preserve">for:</w:t>
      </w:r>
      <w:r>
        <w:t xml:space="preserve"> </w:t>
      </w:r>
      <w:r>
        <w:t xml:space="preserve">- ChatGPT API spikes above the $50 cap (if we lift the cap)</w:t>
      </w:r>
      <w:r>
        <w:t xml:space="preserve"> </w:t>
      </w:r>
      <w:r>
        <w:t xml:space="preserve">- Perplexity API usage variance</w:t>
      </w:r>
      <w:r>
        <w:t xml:space="preserve"> </w:t>
      </w:r>
      <w:r>
        <w:t xml:space="preserve">- Vertex AI generation variance (Gemini + Imagen)</w:t>
      </w:r>
      <w:r>
        <w:t xml:space="preserve"> </w:t>
      </w:r>
      <w:r>
        <w:t xml:space="preserve">- Planned additions in Section 4.5 below (email marketing, social scheduler if Postiz doesn’t scale, etc.)</w:t>
      </w:r>
      <w:r>
        <w:t xml:space="preserve"> </w:t>
      </w:r>
      <w:r>
        <w:t xml:space="preserve">- Unplanned mid-year tools</w:t>
      </w:r>
    </w:p>
    <w:p>
      <w:pPr>
        <w:pStyle w:val="BodyText"/>
      </w:pPr>
      <w:r>
        <w:rPr>
          <w:b/>
          <w:bCs/>
        </w:rPr>
        <w:t xml:space="preserve">If cumulative actuals trend toward the cap</w:t>
      </w:r>
      <w:r>
        <w:t xml:space="preserve">, we either (a) cancel a tool before adding new, or (b) upgrade a revenue line to justify the spend. No exceptions without Chase sign-off.</w:t>
      </w:r>
    </w:p>
    <w:p>
      <w:pPr>
        <w:pStyle w:val="BodyText"/>
      </w:pPr>
      <w:r>
        <w:t xml:space="preserve">If actual spend stays at $600–700/mo through Q2, the $1k break-even line stays as a prudent buffer. Revisit downward in Q3 only if actuals run consistently under $750/mo for 90 days.</w:t>
      </w:r>
    </w:p>
    <w:p>
      <w:pPr>
        <w:pStyle w:val="BodyText"/>
      </w:pPr>
      <w:r>
        <w:rPr>
          <w:b/>
          <w:bCs/>
        </w:rPr>
        <w:t xml:space="preserve">Not counted in the MBT stack:</w:t>
      </w:r>
      <w:r>
        <w:t xml:space="preserve"> </w:t>
      </w:r>
      <w:r>
        <w:t xml:space="preserve">- Section D (Inn tools like Cloudbeds) — rolled into the $125k Inn cost basis in the break-even math</w:t>
      </w:r>
      <w:r>
        <w:t xml:space="preserve"> </w:t>
      </w:r>
      <w:r>
        <w:t xml:space="preserve">- Section E (Tuthill own stack) — not on MBT books</w:t>
      </w:r>
    </w:p>
    <w:p>
      <w:r>
        <w:pict>
          <v:rect style="width:0;height:1.5pt" o:hralign="center" o:hrstd="t" o:hr="t"/>
        </w:pict>
      </w:r>
    </w:p>
    <w:bookmarkEnd w:id="22"/>
    <w:bookmarkStart w:id="23" w:name="X419b39141fe5e567a36169018392bdd64462bec"/>
    <w:p>
      <w:pPr>
        <w:pStyle w:val="Heading2"/>
      </w:pPr>
      <w:r>
        <w:t xml:space="preserve">4.5 Services we might need to add (within the $1k cap)</w:t>
      </w:r>
    </w:p>
    <w:p>
      <w:pPr>
        <w:pStyle w:val="FirstParagraph"/>
      </w:pPr>
      <w:r>
        <w:t xml:space="preserve">Ranked by priority.</w:t>
      </w:r>
      <w:r>
        <w:t xml:space="preserve"> </w:t>
      </w:r>
      <w:r>
        <w:t xml:space="preserve">“Budget impact”</w:t>
      </w:r>
      <w:r>
        <w:t xml:space="preserve"> </w:t>
      </w:r>
      <w:r>
        <w:t xml:space="preserve">is per-month. Each addition counts against the $1k hard cap; if we add one, total spend goes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Budget impact</w:t>
            </w:r>
          </w:p>
        </w:tc>
        <w:tc>
          <w:tcPr/>
          <w:p>
            <w:pPr>
              <w:pStyle w:val="Compact"/>
            </w:pPr>
            <w:r>
              <w:t xml:space="preserve">Decision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Klaviyo-class email marketing</w:t>
            </w:r>
            <w:r>
              <w:t xml:space="preserve"> </w:t>
            </w:r>
            <w:r>
              <w:t xml:space="preserve">(e.g., Loops, Klaviyo, Beehiiv, ConvertKit)</w:t>
            </w:r>
          </w:p>
        </w:tc>
        <w:tc>
          <w:tcPr/>
          <w:p>
            <w:pPr>
              <w:pStyle w:val="Compact"/>
            </w:pPr>
            <w:r>
              <w:t xml:space="preserve">Past-guest email + new-booking welcome sequences. Named in the channel-yield strategy as one of the highest-ROI yield investments in hospitality.</w:t>
            </w:r>
          </w:p>
        </w:tc>
        <w:tc>
          <w:tcPr/>
          <w:p>
            <w:pPr>
              <w:pStyle w:val="Compact"/>
            </w:pPr>
            <w:r>
              <w:t xml:space="preserve">~$50–100/mo at our list size</w:t>
            </w:r>
          </w:p>
        </w:tc>
        <w:tc>
          <w:tcPr/>
          <w:p>
            <w:pPr>
              <w:pStyle w:val="Compact"/>
            </w:pPr>
            <w:r>
              <w:t xml:space="preserve">Ship after the first 50 past-guest contacts are in Attio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recording + transcription</w:t>
            </w:r>
            <w:r>
              <w:t xml:space="preserve"> </w:t>
            </w:r>
            <w:r>
              <w:t xml:space="preserve">(e.g., Otter.ai, Fireflies, Granola, Zoom’s native)</w:t>
            </w:r>
          </w:p>
        </w:tc>
        <w:tc>
          <w:tcPr/>
          <w:p>
            <w:pPr>
              <w:pStyle w:val="Compact"/>
            </w:pPr>
            <w:r>
              <w:t xml:space="preserve">So partner meetings like today’s produce a transcript we can fold into the canonical docs immediately. Chase already asked for recording workflow earlier today.</w:t>
            </w:r>
          </w:p>
        </w:tc>
        <w:tc>
          <w:tcPr/>
          <w:p>
            <w:pPr>
              <w:pStyle w:val="Compact"/>
            </w:pPr>
            <w:r>
              <w:t xml:space="preserve">~$10–30/mo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Podcasting service upgrade</w:t>
            </w:r>
            <w:r>
              <w:t xml:space="preserve"> </w:t>
            </w:r>
            <w:r>
              <w:t xml:space="preserve">(if Buzzsprout Standard at $18/mo hits limits)</w:t>
            </w:r>
          </w:p>
        </w:tc>
        <w:tc>
          <w:tcPr/>
          <w:p>
            <w:pPr>
              <w:pStyle w:val="Compact"/>
            </w:pPr>
            <w:r>
              <w:t xml:space="preserve">Buzzsprout Standard covers 3 hours of upload/month. If Arrie Aslin + Big Muddy Radio produce more than that regularly, upgrade to $24/mo (6 hrs) or $34/mo (12 hrs).</w:t>
            </w:r>
          </w:p>
        </w:tc>
        <w:tc>
          <w:tcPr/>
          <w:p>
            <w:pPr>
              <w:pStyle w:val="Compact"/>
            </w:pPr>
            <w:r>
              <w:t xml:space="preserve">+$6–16/mo delta</w:t>
            </w:r>
          </w:p>
        </w:tc>
        <w:tc>
          <w:tcPr/>
          <w:p>
            <w:pPr>
              <w:pStyle w:val="Compact"/>
            </w:pPr>
            <w:r>
              <w:t xml:space="preserve">Q3, after we see actual episode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scheduler upgrade / replacement</w:t>
            </w:r>
            <w:r>
              <w:t xml:space="preserve"> </w:t>
            </w:r>
            <w:r>
              <w:t xml:space="preserve">(if self-hosted Postiz doesn’t scale)</w:t>
            </w:r>
          </w:p>
        </w:tc>
        <w:tc>
          <w:tcPr/>
          <w:p>
            <w:pPr>
              <w:pStyle w:val="Compact"/>
            </w:pPr>
            <w:r>
              <w:t xml:space="preserve">Postiz is free because we self-host. If it breaks or doesn’t support a platform we need (TikTok, LinkedIn Company pages), a hosted alternative like Buffer ($15/mo), Later ($25/mo), or Hootsuite ($99/mo) may be needed.</w:t>
            </w:r>
          </w:p>
        </w:tc>
        <w:tc>
          <w:tcPr/>
          <w:p>
            <w:pPr>
              <w:pStyle w:val="Compact"/>
            </w:pPr>
            <w:r>
              <w:t xml:space="preserve">$15–99/mo if we switch</w:t>
            </w:r>
          </w:p>
        </w:tc>
        <w:tc>
          <w:tcPr/>
          <w:p>
            <w:pPr>
              <w:pStyle w:val="Compact"/>
            </w:pPr>
            <w:r>
              <w:t xml:space="preserve">Verify Postiz coverage in Week 1 of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t xml:space="preserve">Design collaboration with Tuthill. Tuthill may already have a seat.</w:t>
            </w:r>
          </w:p>
        </w:tc>
        <w:tc>
          <w:tcPr/>
          <w:p>
            <w:pPr>
              <w:pStyle w:val="Compact"/>
            </w:pPr>
            <w:r>
              <w:t xml:space="preserve">$15/mo per seat</w:t>
            </w:r>
          </w:p>
        </w:tc>
        <w:tc>
          <w:tcPr/>
          <w:p>
            <w:pPr>
              <w:pStyle w:val="Compact"/>
            </w:pPr>
            <w:r>
              <w:t xml:space="preserve">Only if Tuthill requires it for handoffs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Zoom / Loom paid tier</w:t>
            </w:r>
          </w:p>
        </w:tc>
        <w:tc>
          <w:tcPr/>
          <w:p>
            <w:pPr>
              <w:pStyle w:val="Compact"/>
            </w:pPr>
            <w:r>
              <w:t xml:space="preserve">If Google Meet (via Workspace Ultra) doesn’t cover our meeting recording + sharing needs. Loom is $8/mo for quick async video messages.</w:t>
            </w:r>
          </w:p>
        </w:tc>
        <w:tc>
          <w:tcPr/>
          <w:p>
            <w:pPr>
              <w:pStyle w:val="Compact"/>
            </w:pPr>
            <w:r>
              <w:t xml:space="preserve">$8–16/mo</w:t>
            </w:r>
          </w:p>
        </w:tc>
        <w:tc>
          <w:tcPr/>
          <w:p>
            <w:pPr>
              <w:pStyle w:val="Compact"/>
            </w:pPr>
            <w:r>
              <w:t xml:space="preserve">Defer until actual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Calendly paid</w:t>
            </w:r>
          </w:p>
        </w:tc>
        <w:tc>
          <w:tcPr/>
          <w:p>
            <w:pPr>
              <w:pStyle w:val="Compact"/>
            </w:pPr>
            <w:r>
              <w:t xml:space="preserve">If calendar sharing via Google Workspace isn’t enough for biz dev scheduling. Free tier may suffice.</w:t>
            </w:r>
          </w:p>
        </w:tc>
        <w:tc>
          <w:tcPr/>
          <w:p>
            <w:pPr>
              <w:pStyle w:val="Compact"/>
            </w:pPr>
            <w:r>
              <w:t xml:space="preserve">$10–15/mo</w:t>
            </w:r>
          </w:p>
        </w:tc>
        <w:tc>
          <w:tcPr/>
          <w:p>
            <w:pPr>
              <w:pStyle w:val="Compact"/>
            </w:pPr>
            <w:r>
              <w:t xml:space="preserve">Start on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</w:t>
            </w:r>
          </w:p>
        </w:tc>
        <w:tc>
          <w:tcPr/>
          <w:p>
            <w:pPr>
              <w:pStyle w:val="Compact"/>
            </w:pPr>
            <w:r>
              <w:t xml:space="preserve">Video + podcast editing with transcript-based cuts. Nice-to-have, not yet required.</w:t>
            </w:r>
          </w:p>
        </w:tc>
        <w:tc>
          <w:tcPr/>
          <w:p>
            <w:pPr>
              <w:pStyle w:val="Compact"/>
            </w:pPr>
            <w:r>
              <w:t xml:space="preserve">$24/mo</w:t>
            </w:r>
          </w:p>
        </w:tc>
        <w:tc>
          <w:tcPr/>
          <w:p>
            <w:pPr>
              <w:pStyle w:val="Compact"/>
            </w:pPr>
            <w:r>
              <w:t xml:space="preserve">Defer unless podcast cadence justifies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 unless specific need</w:t>
            </w:r>
          </w:p>
        </w:tc>
        <w:tc>
          <w:tcPr/>
          <w:p>
            <w:pPr>
              <w:pStyle w:val="Compact"/>
            </w:pPr>
            <w:r>
              <w:t xml:space="preserve">Dropbox, iCloud+ for ecosystem use</w:t>
            </w:r>
          </w:p>
        </w:tc>
        <w:tc>
          <w:tcPr/>
          <w:p>
            <w:pPr>
              <w:pStyle w:val="Compact"/>
            </w:pPr>
            <w:r>
              <w:t xml:space="preserve">We’re consolidating to Drive + GCS + Immich. These stay personal-only.</w:t>
            </w:r>
          </w:p>
        </w:tc>
        <w:tc>
          <w:tcPr/>
          <w:p>
            <w:pPr>
              <w:pStyle w:val="Compact"/>
            </w:pPr>
            <w:r>
              <w:t xml:space="preserve">$0 from MBT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Airtable / Notion for ecosystem use</w:t>
            </w:r>
          </w:p>
        </w:tc>
        <w:tc>
          <w:tcPr/>
          <w:p>
            <w:pPr>
              <w:pStyle w:val="Compact"/>
            </w:pPr>
            <w:r>
              <w:t xml:space="preserve">Sanity + Drive cover content; Asana covers tasks.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Skip unless a specific need emerges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Slack / Discord</w:t>
            </w:r>
          </w:p>
        </w:tc>
        <w:tc>
          <w:tcPr/>
          <w:p>
            <w:pPr>
              <w:pStyle w:val="Compact"/>
            </w:pPr>
            <w:r>
              <w:t xml:space="preserve">iMessage + Asana + email + Drive comments cover internal comms for 3–5 people.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Add only if team grows past ~8 people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Rough estimate if we add the P1s immediately:</w:t>
      </w:r>
      <w:r>
        <w:t xml:space="preserve"> </w:t>
      </w:r>
      <w:r>
        <w:t xml:space="preserve">$60–130/mo new spend → total goes from $560–760 to $620–890 → still under the $1k cap.</w:t>
      </w:r>
    </w:p>
    <w:p>
      <w:r>
        <w:pict>
          <v:rect style="width:0;height:1.5pt" o:hralign="center" o:hrstd="t" o:hr="t"/>
        </w:pict>
      </w:r>
    </w:p>
    <w:bookmarkEnd w:id="23"/>
    <w:bookmarkStart w:id="24" w:name="team-access-matrix"/>
    <w:p>
      <w:pPr>
        <w:pStyle w:val="Heading2"/>
      </w:pPr>
      <w:r>
        <w:t xml:space="preserve">5. Team access matrix</w:t>
      </w:r>
    </w:p>
    <w:p>
      <w:pPr>
        <w:pStyle w:val="FirstParagraph"/>
      </w:pPr>
      <w:r>
        <w:t xml:space="preserve">Who gets access to what (post-consolidation):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  <w:tc>
          <w:tcPr/>
          <w:p>
            <w:pPr>
              <w:pStyle w:val="Compact"/>
            </w:pPr>
            <w:r>
              <w:t xml:space="preserve">Amy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(chasepierson.tv)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Max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 for shared session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 Pro + API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Platform-only (scripts)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Photography (photo)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✓ secondary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Maybe Editor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(both repos)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(primary)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Tier-1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Immich (self-hosted photo library on Mac mini)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Admin (Mac mini operator)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project (chasepierson.tv)</w:t>
            </w:r>
          </w:p>
        </w:tc>
        <w:tc>
          <w:tcPr/>
          <w:p>
            <w:pPr>
              <w:pStyle w:val="Compact"/>
            </w:pPr>
            <w:r>
              <w:t xml:space="preserve">Admin / billing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Developer (read/deploy)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Postiz (self-hosted social scheduler)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 (brand kit)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Admin / seat 1</w:t>
            </w:r>
          </w:p>
        </w:tc>
        <w:tc>
          <w:tcPr/>
          <w:p>
            <w:pPr>
              <w:pStyle w:val="Compact"/>
            </w:pPr>
            <w:r>
              <w:t xml:space="preserve">Seat 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Spotify Family (6 accounts)</w:t>
            </w:r>
          </w:p>
        </w:tc>
        <w:tc>
          <w:tcPr/>
          <w:p>
            <w:pPr>
              <w:pStyle w:val="Compact"/>
            </w:pPr>
            <w:r>
              <w:t xml:space="preserve">Account owner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(future)</w:t>
            </w:r>
          </w:p>
        </w:tc>
        <w:tc>
          <w:tcPr/>
          <w:p>
            <w:pPr>
              <w:pStyle w:val="Compact"/>
            </w:pPr>
            <w:r>
              <w:t xml:space="preserve">(future)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DistroKid Label (Big Muddy Records)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Artist (Arrie Aslin)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SoundCloud For Artists Pro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Artist (Arrie Aslin)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— Tracy’s personal agent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Sole user (her email)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— Amy’s personal agent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Sole user (her email)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Max — Chase</w:t>
            </w:r>
          </w:p>
        </w:tc>
        <w:tc>
          <w:tcPr/>
          <w:p>
            <w:pPr>
              <w:pStyle w:val="Compact"/>
            </w:pPr>
            <w:r>
              <w:t xml:space="preserve">Sole 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6" w:name="action-items"/>
    <w:p>
      <w:pPr>
        <w:pStyle w:val="Heading2"/>
      </w:pPr>
      <w:r>
        <w:t xml:space="preserve">6. Action items</w:t>
      </w:r>
    </w:p>
    <w:bookmarkStart w:id="25" w:name="a.-google-workspace-consolidation"/>
    <w:p>
      <w:pPr>
        <w:pStyle w:val="Heading3"/>
      </w:pPr>
      <w:r>
        <w:t xml:space="preserve">6a. Google Workspace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Big Muddy Inn Google Workspace subscription (after email export + Cloudflare routing verified)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Hillbilly Dreams Google Workspace subscription (same process)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@bigmuddyinn.com</w:t>
            </w:r>
            <w:r>
              <w:t xml:space="preserve"> </w:t>
            </w:r>
            <w:r>
              <w:t xml:space="preserve">→ forwards to chasepierson.tv inbox(es)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@hillbillydreamsinc.com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plan active on chasepierson.tv (it’s the parent — must stay up-to-date)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the Chasepierson.tv Google Drive</w:t>
            </w:r>
            <w:r>
              <w:t xml:space="preserve"> </w:t>
            </w:r>
            <w:r>
              <w:t xml:space="preserve">“Big Muddy Meeting Packet”</w:t>
            </w:r>
            <w:r>
              <w:t xml:space="preserve"> </w:t>
            </w:r>
            <w:r>
              <w:t xml:space="preserve">folder with Tracy + Amy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1 (per their Asana tasks)</w:t>
            </w:r>
          </w:p>
        </w:tc>
      </w:tr>
    </w:tbl>
    <w:bookmarkEnd w:id="25"/>
    <w:bookmarkStart w:id="26" w:name="b.-billing-card-routing"/>
    <w:p>
      <w:pPr>
        <w:pStyle w:val="Heading3"/>
      </w:pPr>
      <w:r>
        <w:t xml:space="preserve">6b. Billing card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Claude Max, Perplexity (Pro + API), ChatGPT API, Canva Teams, Adobe Photography, Adobe CC, Restream, Vercel, Sanity, Neon, Cloudflare, Resend, ElevenLabs, Vertex AI, GitHub, Buzzsprout — all onto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billing cycle for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Cloudbeds stays on the Inn’s billing (Big Muddy Natchez LLC card)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Verify next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Tuthill keeps paying their own tools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</w:tr>
    </w:tbl>
    <w:bookmarkEnd w:id="26"/>
    <w:bookmarkStart w:id="27" w:name="c.-restream-migration"/>
    <w:p>
      <w:pPr>
        <w:pStyle w:val="Heading3"/>
      </w:pPr>
      <w:r>
        <w:t xml:space="preserve">6c. Restream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Restream.io account (currently under Big Muddy)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Restream.io account under Studio C Video; MBT card for billing</w:t>
            </w:r>
          </w:p>
        </w:tc>
        <w:tc>
          <w:tcPr/>
          <w:p>
            <w:pPr>
              <w:pStyle w:val="Compact"/>
            </w:pPr>
            <w:r>
              <w:t xml:space="preserve">Chase + Elijah</w:t>
            </w:r>
          </w:p>
        </w:tc>
        <w:tc>
          <w:tcPr/>
          <w:p>
            <w:pPr>
              <w:pStyle w:val="Compact"/>
            </w:pPr>
            <w:r>
              <w:t xml:space="preserve">Same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Re-add brand streaming destinations (YouTube, Facebook, etc. for all Big Muddy brand channels)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Week 1 of new account</w:t>
            </w:r>
          </w:p>
        </w:tc>
      </w:tr>
    </w:tbl>
    <w:bookmarkEnd w:id="27"/>
    <w:bookmarkStart w:id="28" w:name="c-bis.-capcut-team-migration"/>
    <w:p>
      <w:pPr>
        <w:pStyle w:val="Heading3"/>
      </w:pPr>
      <w:r>
        <w:t xml:space="preserve">6c-bis. CapCut Team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CapCut Pro subscription on Chase’s personal Apple ID (chasethis@gmail)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CapCut Team / Business tier pricing for 3 seats (CapCut Commerce Pro or equivalent)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creating new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CapCut Team account under business email (capcut@chasepierson.tv or me@chasepierson.tv)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3 named seats: Chase, Amy, Elijah (Studio C)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 via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user gets their own login + can collaborate on shared projects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Sign-up flow</w:t>
            </w:r>
          </w:p>
        </w:tc>
      </w:tr>
    </w:tbl>
    <w:bookmarkEnd w:id="28"/>
    <w:bookmarkStart w:id="29" w:name="d.-adobe-split"/>
    <w:p>
      <w:pPr>
        <w:pStyle w:val="Heading3"/>
      </w:pPr>
      <w:r>
        <w:t xml:space="preserve">6d. Adobe split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chasepierson.tv Adobe account is Photography plan only (Lightroom + Photoshop)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shoot-day work resumes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Studio C Adobe account is full Creative Cloud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Already active?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Lightroom Creative Cloud catalog cleanup — prune to just the photos we want, organized the way we want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shoot-prep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 in Lightroom becomes an</w:t>
            </w:r>
            <w:r>
              <w:t xml:space="preserve"> </w:t>
            </w:r>
            <w:r>
              <w:t xml:space="preserve">“image”</w:t>
            </w:r>
            <w:r>
              <w:t xml:space="preserve"> </w:t>
            </w:r>
            <w:r>
              <w:t xml:space="preserve">(archived / downgraded), not a managed asset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</w:tbl>
    <w:bookmarkEnd w:id="29"/>
    <w:bookmarkStart w:id="30" w:name="e.-canva-team-onboarding"/>
    <w:p>
      <w:pPr>
        <w:pStyle w:val="Heading3"/>
      </w:pPr>
      <w:r>
        <w:t xml:space="preserve">6e. Canva team onboarding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Canva Teams workspace on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Tracy, Amy, Miles, Elijah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Big Muddy + CPP + Tuthill brand kits (colors, fonts, logos)</w:t>
            </w:r>
          </w:p>
        </w:tc>
        <w:tc>
          <w:tcPr/>
          <w:p>
            <w:pPr>
              <w:pStyle w:val="Compact"/>
            </w:pPr>
            <w:r>
              <w:t xml:space="preserve">Chase + Tuthill for Tuthill-side kit</w:t>
            </w:r>
          </w:p>
        </w:tc>
        <w:tc>
          <w:tcPr/>
          <w:p>
            <w:pPr>
              <w:pStyle w:val="Compact"/>
            </w:pPr>
            <w:r>
              <w:t xml:space="preserve">Within 2 weeks</w:t>
            </w:r>
          </w:p>
        </w:tc>
      </w:tr>
    </w:tbl>
    <w:bookmarkEnd w:id="30"/>
    <w:bookmarkStart w:id="31" w:name="Xc6c8fdef55337a248f285a816e861d2083c69ea"/>
    <w:p>
      <w:pPr>
        <w:pStyle w:val="Heading3"/>
      </w:pPr>
      <w:r>
        <w:t xml:space="preserve">6f. Storage consolidation under chasepierson.tv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2TB Drive is provisioned and empty-shared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Tracy’s, Amy’s, Chase’s, Miles’s, Elijah’s personal Drives for ecosystem files that need to migrate</w:t>
            </w:r>
          </w:p>
        </w:tc>
        <w:tc>
          <w:tcPr/>
          <w:p>
            <w:pPr>
              <w:pStyle w:val="Compact"/>
            </w:pPr>
            <w:r>
              <w:t xml:space="preserve">Chase (ask each)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Migrate all ecosystem-owned files into</w:t>
            </w:r>
            <w:r>
              <w:t xml:space="preserve"> </w:t>
            </w:r>
            <w:r>
              <w:rPr>
                <w:rStyle w:val="VerbatimChar"/>
              </w:rPr>
              <w:t xml:space="preserve">chasepierson.tv</w:t>
            </w:r>
            <w:r>
              <w:t xml:space="preserve"> </w:t>
            </w:r>
            <w:r>
              <w:t xml:space="preserve">shared Drive</w:t>
            </w:r>
          </w:p>
        </w:tc>
        <w:tc>
          <w:tcPr/>
          <w:p>
            <w:pPr>
              <w:pStyle w:val="Compact"/>
            </w:pPr>
            <w:r>
              <w:t xml:space="preserve">Respective owners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for rogue Dropbox, iCloud Drive, OneDrive storage of ecosystem files; migrate to Drive + GCS + Immich</w:t>
            </w:r>
          </w:p>
        </w:tc>
        <w:tc>
          <w:tcPr/>
          <w:p>
            <w:pPr>
              <w:pStyle w:val="Compact"/>
            </w:pPr>
            <w:r>
              <w:t xml:space="preserve">Chase + each owner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GCS bucket</w:t>
            </w:r>
            <w:r>
              <w:t xml:space="preserve"> </w:t>
            </w:r>
            <w:r>
              <w:rPr>
                <w:rStyle w:val="VerbatimChar"/>
              </w:rPr>
              <w:t xml:space="preserve">bmt-media-bigmuddy</w:t>
            </w:r>
            <w:r>
              <w:t xml:space="preserve"> </w:t>
            </w:r>
            <w:r>
              <w:t xml:space="preserve">billing rolls up under chasepierson.tv Google Cloud project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Immich on Mac mini is the canonical photo archive, Lightroom CC is the curated working 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Lightroom cleanup session</w:t>
            </w:r>
          </w:p>
        </w:tc>
      </w:tr>
    </w:tbl>
    <w:bookmarkEnd w:id="31"/>
    <w:bookmarkStart w:id="32" w:name="g.-google-cloud-project-consolidation"/>
    <w:p>
      <w:pPr>
        <w:pStyle w:val="Heading3"/>
      </w:pPr>
      <w:r>
        <w:t xml:space="preserve">6g. Google Cloud project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all ecosystem GCP resources (Vertex AI, GCS, Cloud Logging, etc.) are in ONE Google Cloud project owned by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billing alerts on that project at $50, $75, and $100/mo thresholds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first billing cycle rolls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no duplicate GCP projects exist under deprecated workspaces (bigmuddyinn.com, hillbillydreamsinc.com) that need consolidation or shutdown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Workspace cancellations above</w:t>
            </w:r>
          </w:p>
        </w:tc>
      </w:tr>
    </w:tbl>
    <w:bookmarkEnd w:id="32"/>
    <w:bookmarkStart w:id="33" w:name="h.-planned-additions-within-the-1k-cap"/>
    <w:p>
      <w:pPr>
        <w:pStyle w:val="Heading3"/>
      </w:pPr>
      <w:r>
        <w:t xml:space="preserve">6h. Planned additions (within the $1k cap)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up for Spotify Family under chasepierson.tv account; invite Amy + Tracy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Amy + Tracy to Chase’s existing personal YouTube Premium Family (stays on Chase’s personal billing for now; migrate to MBT when the</w:t>
            </w:r>
            <w:r>
              <w:t xml:space="preserve"> </w:t>
            </w:r>
            <w:r>
              <w:t xml:space="preserve">“nothing personal”</w:t>
            </w:r>
            <w:r>
              <w:t xml:space="preserve"> </w:t>
            </w:r>
            <w:r>
              <w:t xml:space="preserve">sweep completes)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Big Muddy Records DistroKid Label account; add first three artists (Chase Pierson, Mechanical Bull, Kate Squire)</w:t>
            </w:r>
          </w:p>
        </w:tc>
        <w:tc>
          <w:tcPr/>
          <w:p>
            <w:pPr>
              <w:pStyle w:val="Compact"/>
            </w:pPr>
            <w:r>
              <w:t xml:space="preserve">Chase + Amy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Big Muddy Records SoundCloud For Artists Pro account; add artist profiles</w:t>
            </w:r>
          </w:p>
        </w:tc>
        <w:tc>
          <w:tcPr/>
          <w:p>
            <w:pPr>
              <w:pStyle w:val="Compact"/>
            </w:pPr>
            <w:r>
              <w:t xml:space="preserve">Chase + Amy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 per-artist whether to activate Songtrust for publishing royalty collection</w:t>
            </w:r>
          </w:p>
        </w:tc>
        <w:tc>
          <w:tcPr/>
          <w:p>
            <w:pPr>
              <w:pStyle w:val="Compact"/>
            </w:pPr>
            <w:r>
              <w:t xml:space="preserve">Chase + each artist</w:t>
            </w:r>
          </w:p>
        </w:tc>
        <w:tc>
          <w:tcPr/>
          <w:p>
            <w:pPr>
              <w:pStyle w:val="Compac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Klaviyo-class email marketing platform (Loops is probably cheapest for our volume)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Before end of Week 3 of the 90-day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meeting recording + transcription (Otter or Fireflies)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Postiz coverage of needed social platforms (IG, TikTok, FB, LinkedIn Company, X, YouTube)</w:t>
            </w:r>
          </w:p>
        </w:tc>
        <w:tc>
          <w:tcPr/>
          <w:p>
            <w:pPr>
              <w:pStyle w:val="Compact"/>
            </w:pPr>
            <w:r>
              <w:t xml:space="preserve">Elijah (as social scheduler operator)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Postiz gaps exist, pick a hosted replacement (Buffer / Later) within budget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</w:tbl>
    <w:bookmarkEnd w:id="33"/>
    <w:bookmarkStart w:id="34" w:name="X5d6484333d2679ccbf83808602b6ba6a83bf840"/>
    <w:p>
      <w:pPr>
        <w:pStyle w:val="Heading3"/>
      </w:pPr>
      <w:r>
        <w:t xml:space="preserve">6h-def. Deferred (on the backlog, not adding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Reason for deferral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OpenPhone per-brand numbers</w:t>
            </w:r>
          </w:p>
        </w:tc>
        <w:tc>
          <w:tcPr/>
          <w:p>
            <w:pPr>
              <w:pStyle w:val="Compact"/>
            </w:pPr>
            <w:r>
              <w:t xml:space="preserve">Revisit when the Hospitality Coordinator comes online (May 31) — real operational need will crystallize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E-signature (Dropbox Sign / DocuSign)</w:t>
            </w:r>
          </w:p>
        </w:tc>
        <w:tc>
          <w:tcPr/>
          <w:p>
            <w:pPr>
              <w:pStyle w:val="Compact"/>
            </w:pPr>
            <w:r>
              <w:t xml:space="preserve">Wait until the first wedding contract, Vicki engagement, or partner agreement genuinely needs e-sign. Until then, email confirmations and PDF attachments cover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Backblaze computer backup</w:t>
            </w:r>
          </w:p>
        </w:tc>
        <w:tc>
          <w:tcPr/>
          <w:p>
            <w:pPr>
              <w:pStyle w:val="Compact"/>
            </w:pPr>
            <w:r>
              <w:t xml:space="preserve">GCS bucket already serves the backup role for ecosystem photo library. Chase’s personal workstation files are separate — revisit if photo catalog risk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credit cards (Amex Plat, Chase Sapphire Reserve)</w:t>
            </w:r>
          </w:p>
        </w:tc>
        <w:tc>
          <w:tcPr/>
          <w:p>
            <w:pPr>
              <w:pStyle w:val="Compact"/>
            </w:pPr>
            <w:r>
              <w:t xml:space="preserve">Only justified if business travel volume grows past ~6 trips/yr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subscriptions (NYT, Atlantic, Oxford American, etc.)</w:t>
            </w:r>
          </w:p>
        </w:tc>
        <w:tc>
          <w:tcPr/>
          <w:p>
            <w:pPr>
              <w:pStyle w:val="Compact"/>
            </w:pPr>
            <w:r>
              <w:t xml:space="preserve">Nice-to-haves. Add individually if a specific research need arises.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music license for Inn public spaces (Soundtrack Your Brand, Cloud Cover)</w:t>
            </w:r>
          </w:p>
        </w:tc>
        <w:tc>
          <w:tcPr/>
          <w:p>
            <w:pPr>
              <w:pStyle w:val="Compact"/>
            </w:pPr>
            <w:r>
              <w:t xml:space="preserve">Risk is real but enforcement unlikely at our scale; revisit if we host a sponsored event where licensing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music (Epidemic Sound, Artlist)</w:t>
            </w:r>
          </w:p>
        </w:tc>
        <w:tc>
          <w:tcPr/>
          <w:p>
            <w:pPr>
              <w:pStyle w:val="Compact"/>
            </w:pPr>
            <w:r>
              <w:t xml:space="preserve">Activate when Studio C production volume justifies (probably Q3)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Mechanic Plus</w:t>
            </w:r>
          </w:p>
        </w:tc>
        <w:tc>
          <w:tcPr/>
          <w:p>
            <w:pPr>
              <w:pStyle w:val="Compact"/>
            </w:pPr>
            <w:r>
              <w:t xml:space="preserve">Nice workflow lift for CPP, not essential; add if Chase’s shoot volume makes Lightroom culling a bottleneck</w:t>
            </w:r>
          </w:p>
        </w:tc>
      </w:tr>
    </w:tbl>
    <w:bookmarkEnd w:id="34"/>
    <w:bookmarkStart w:id="35" w:name="X0e4f22f1e8895574aac8a58ff674a56a3b0c7d5"/>
    <w:p>
      <w:pPr>
        <w:pStyle w:val="Heading3"/>
      </w:pPr>
      <w:r>
        <w:t xml:space="preserve">6i. Reconcile the $1k/mo hard cap after 60 days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actual billing totals across MBT card + GCP billing for May + June</w:t>
            </w:r>
          </w:p>
        </w:tc>
        <w:tc>
          <w:tcPr/>
          <w:p>
            <w:pPr>
              <w:pStyle w:val="Compact"/>
            </w:pPr>
            <w:r>
              <w:t xml:space="preserve">Chase / accountant</w:t>
            </w:r>
          </w:p>
        </w:tc>
        <w:tc>
          <w:tcPr/>
          <w:p>
            <w:pPr>
              <w:pStyle w:val="Compact"/>
            </w:pPr>
            <w:r>
              <w:t xml:space="preserve">End of June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actuals to the $1k/mo cap; cancel underutilized tools if spend is creeping up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Q3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actuals run consistently under $750/mo for 90 days, consider revising the break-even floor downward</w:t>
            </w:r>
          </w:p>
        </w:tc>
        <w:tc>
          <w:tcPr/>
          <w:p>
            <w:pPr>
              <w:pStyle w:val="Compact"/>
            </w:pPr>
            <w:r>
              <w:t xml:space="preserve">Chase + accountant</w:t>
            </w:r>
          </w:p>
        </w:tc>
        <w:tc>
          <w:tcPr/>
          <w:p>
            <w:pPr>
              <w:pStyle w:val="Compact"/>
            </w:pPr>
            <w:r>
              <w:t xml:space="preserve">Q3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open-questions"/>
    <w:p>
      <w:pPr>
        <w:pStyle w:val="Heading2"/>
      </w:pPr>
      <w:r>
        <w:t xml:space="preserve">7. Open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Workspace Ultra exact price per seat?</w:t>
      </w:r>
      <w:r>
        <w:t xml:space="preserve"> </w:t>
      </w:r>
      <w:r>
        <w:t xml:space="preserve">$35/mo is an estimate; verify. Affects Section A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Sanity CMS current plan?</w:t>
      </w:r>
      <w:r>
        <w:t xml:space="preserve"> </w:t>
      </w:r>
      <w:r>
        <w:t xml:space="preserve">Free, Team ($15/mo), Growth ($99/mo)? Affects Section C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Cloudbeds current plan / monthly cost?</w:t>
      </w:r>
      <w:r>
        <w:t xml:space="preserve"> </w:t>
      </w:r>
      <w:r>
        <w:t xml:space="preserve">Rolls into the $125k Inn cost basis;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Vertex AI actual burn rate?</w:t>
      </w:r>
      <w:r>
        <w:t xml:space="preserve"> </w:t>
      </w:r>
      <w:r>
        <w:t xml:space="preserve">$50–100/mo estimate for Gemini + Imagen + Cloud Logging combined. Pull the first 30 days of GCP billing to calibrate.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Tuthill want to come onto the MBT card</w:t>
      </w:r>
      <w:r>
        <w:t xml:space="preserve"> </w:t>
      </w:r>
      <w:r>
        <w:t xml:space="preserve">for any of their tools? Default: keep own billing to preserve entity separation.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Any Amy-specific subscriptions</w:t>
      </w:r>
      <w:r>
        <w:t xml:space="preserve"> </w:t>
      </w:r>
      <w:r>
        <w:t xml:space="preserve">(DistroKid, TuneCore, etc. for her music distribution as Arrie Aslin)? If yes, does MBT cover or does Amy?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Postiz coverage</w:t>
      </w:r>
      <w:r>
        <w:t xml:space="preserve"> </w:t>
      </w:r>
      <w:r>
        <w:t xml:space="preserve">— does it support all the platforms we need (IG + IG Stories + TikTok + FB + LinkedIn Company + X + YouTube)? Elijah verifies Week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Klaviyo-class email pick</w:t>
      </w:r>
      <w:r>
        <w:t xml:space="preserve"> </w:t>
      </w:r>
      <w:r>
        <w:t xml:space="preserve">— Loops vs. Klaviyo vs. ConvertKit vs. Beehiiv. Simplest + cheapest that handles past-guest flows, welcome series, win-back. Decision before Week 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 recording tool pick</w:t>
      </w:r>
      <w:r>
        <w:t xml:space="preserve"> </w:t>
      </w:r>
      <w:r>
        <w:t xml:space="preserve">— Otter vs. Fireflies vs. Granola vs. Zoom’s native. Need this before the next partner meeting so transcripts flow into canonical doc updates automatically.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subscriptions doc.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2026-04-21T03:29:46Z</dcterms:created>
  <dcterms:modified xsi:type="dcterms:W3CDTF">2026-04-21T03:29:46Z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