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nnel-yield-strategy-big-muddy-inn"/>
    <w:p>
      <w:pPr>
        <w:pStyle w:val="Heading1"/>
      </w:pPr>
      <w:r>
        <w:t xml:space="preserve">Channel Yield Strategy — Big Muddy Inn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Big Muddy Inn, Natchez MS (6 rooms + Blues Room)</w:t>
      </w:r>
      <w:r>
        <w:t xml:space="preserve"> </w:t>
      </w:r>
      <w:r>
        <w:rPr>
          <w:b/>
          <w:bCs/>
        </w:rPr>
        <w:t xml:space="preserve">Operating entity:</w:t>
      </w:r>
      <w:r>
        <w:t xml:space="preserve"> </w:t>
      </w:r>
      <w:r>
        <w:t xml:space="preserve">Big Muddy Natchez LLC (under MBT — Measurably Better Things LLC)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Chase Pierson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20, 2026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vrbo-position-2026-04-20.md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cloudbeds-consultant-sourcing-2026-04-20.md</w:t>
      </w:r>
    </w:p>
    <w:p>
      <w:r>
        <w:pict>
          <v:rect style="width:0;height:1.5pt" o:hralign="center" o:hrstd="t" o:hr="t"/>
        </w:pict>
      </w:r>
    </w:p>
    <w:bookmarkStart w:id="9" w:name="the-thesis"/>
    <w:p>
      <w:pPr>
        <w:pStyle w:val="Heading2"/>
      </w:pPr>
      <w:r>
        <w:t xml:space="preserve">1. The Thesis</w:t>
      </w:r>
    </w:p>
    <w:p>
      <w:pPr>
        <w:pStyle w:val="FirstParagraph"/>
      </w:pPr>
      <w:r>
        <w:t xml:space="preserve">Yield for a 6-room boutique inn is not determined by OTA channel count. It’s determined 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to acquire a guest</w:t>
      </w:r>
      <w:r>
        <w:t xml:space="preserve"> </w:t>
      </w:r>
      <w:r>
        <w:t xml:space="preserve">(commission + ops overhead + marketing cost)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Lifetime value of that guest</w:t>
      </w:r>
      <w:r>
        <w:t xml:space="preserve"> </w:t>
      </w:r>
      <w:r>
        <w:t xml:space="preserve">(repeat rate + referral rate + direct-booking migration)</w:t>
      </w:r>
    </w:p>
    <w:p>
      <w:pPr>
        <w:pStyle w:val="FirstParagraph"/>
      </w:pPr>
      <w:r>
        <w:t xml:space="preserve">The highest-yield channel is not the channel with the most volume. It’s the channel that produces the most margin per room-night after all costs are accounted for, with the best chance of producing a repeat direct-booker.</w:t>
      </w:r>
    </w:p>
    <w:p>
      <w:pPr>
        <w:pStyle w:val="BodyText"/>
      </w:pPr>
      <w:r>
        <w:rPr>
          <w:b/>
          <w:bCs/>
        </w:rPr>
        <w:t xml:space="preserve">By that metric, the priority order is:</w:t>
      </w:r>
    </w:p>
    <w:p>
      <w:pPr>
        <w:pStyle w:val="Compact"/>
        <w:numPr>
          <w:ilvl w:val="0"/>
          <w:numId w:val="1002"/>
        </w:numPr>
      </w:pPr>
      <w:r>
        <w:t xml:space="preserve">Direct booking (Magazine-fed)</w:t>
      </w:r>
    </w:p>
    <w:p>
      <w:pPr>
        <w:pStyle w:val="Compact"/>
        <w:numPr>
          <w:ilvl w:val="0"/>
          <w:numId w:val="1002"/>
        </w:numPr>
      </w:pPr>
      <w:r>
        <w:t xml:space="preserve">Google Hotel Ads (metasearch → direct)</w:t>
      </w:r>
    </w:p>
    <w:p>
      <w:pPr>
        <w:pStyle w:val="Compact"/>
        <w:numPr>
          <w:ilvl w:val="0"/>
          <w:numId w:val="1002"/>
        </w:numPr>
      </w:pPr>
      <w:r>
        <w:t xml:space="preserve">Airbnb (discovery → repeat direct)</w:t>
      </w:r>
    </w:p>
    <w:p>
      <w:pPr>
        <w:pStyle w:val="Compact"/>
        <w:numPr>
          <w:ilvl w:val="0"/>
          <w:numId w:val="1002"/>
        </w:numPr>
      </w:pPr>
      <w:r>
        <w:t xml:space="preserve">Booking.com (commodity volume fill)</w:t>
      </w:r>
    </w:p>
    <w:p>
      <w:pPr>
        <w:pStyle w:val="FirstParagraph"/>
      </w:pPr>
      <w:r>
        <w:t xml:space="preserve">Everything else is secondary.</w:t>
      </w:r>
    </w:p>
    <w:p>
      <w:r>
        <w:pict>
          <v:rect style="width:0;height:1.5pt" o:hralign="center" o:hrstd="t" o:hr="t"/>
        </w:pict>
      </w:r>
    </w:p>
    <w:bookmarkEnd w:id="9"/>
    <w:bookmarkStart w:id="12" w:name="yield-framework"/>
    <w:p>
      <w:pPr>
        <w:pStyle w:val="Heading2"/>
      </w:pPr>
      <w:r>
        <w:t xml:space="preserve">2. Yield Framework</w:t>
      </w:r>
    </w:p>
    <w:bookmarkStart w:id="10" w:name="Xea3f0f0613422bc5b6ef04625f322902e083721"/>
    <w:p>
      <w:pPr>
        <w:pStyle w:val="Heading3"/>
      </w:pPr>
      <w:r>
        <w:t xml:space="preserve">The economics of a boutique inn room-night</w:t>
      </w:r>
    </w:p>
    <w:p>
      <w:pPr>
        <w:pStyle w:val="FirstParagraph"/>
      </w:pPr>
      <w:r>
        <w:t xml:space="preserve">Illustrative — Tracy to confirm actuals: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Booking.com</w:t>
            </w:r>
          </w:p>
        </w:tc>
        <w:tc>
          <w:tcPr/>
          <w:p>
            <w:pPr>
              <w:pStyle w:val="Compact"/>
            </w:pPr>
            <w:r>
              <w:t xml:space="preserve">Expedia</w:t>
            </w:r>
          </w:p>
        </w:tc>
        <w:tc>
          <w:tcPr/>
          <w:p>
            <w:pPr>
              <w:pStyle w:val="Compact"/>
            </w:pPr>
            <w:r>
              <w:t xml:space="preserve">Airbnb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18–25%</w:t>
            </w:r>
          </w:p>
        </w:tc>
        <w:tc>
          <w:tcPr/>
          <w:p>
            <w:pPr>
              <w:pStyle w:val="Compact"/>
            </w:pPr>
            <w:r>
              <w:t xml:space="preserve">3% host + 14% guest (we pay ~3%)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$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($37.50)</w:t>
            </w:r>
          </w:p>
        </w:tc>
        <w:tc>
          <w:tcPr/>
          <w:p>
            <w:pPr>
              <w:pStyle w:val="Compact"/>
            </w:pPr>
            <w:r>
              <w:t xml:space="preserve">($45–62.50)</w:t>
            </w:r>
          </w:p>
        </w:tc>
        <w:tc>
          <w:tcPr/>
          <w:p>
            <w:pPr>
              <w:pStyle w:val="Compact"/>
            </w:pPr>
            <w:r>
              <w:t xml:space="preserve">($7.50)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(2.9% + $0.30)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overhead per booking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to Inn</w:t>
            </w:r>
          </w:p>
        </w:tc>
        <w:tc>
          <w:tcPr/>
          <w:p>
            <w:pPr>
              <w:pStyle w:val="Compact"/>
            </w:pPr>
            <w:r>
              <w:t xml:space="preserve">~$242</w:t>
            </w:r>
          </w:p>
        </w:tc>
        <w:tc>
          <w:tcPr/>
          <w:p>
            <w:pPr>
              <w:pStyle w:val="Compact"/>
            </w:pPr>
            <w:r>
              <w:t xml:space="preserve">~$212</w:t>
            </w:r>
          </w:p>
        </w:tc>
        <w:tc>
          <w:tcPr/>
          <w:p>
            <w:pPr>
              <w:pStyle w:val="Compact"/>
            </w:pPr>
            <w:r>
              <w:t xml:space="preserve">~$188–205</w:t>
            </w:r>
          </w:p>
        </w:tc>
        <w:tc>
          <w:tcPr/>
          <w:p>
            <w:pPr>
              <w:pStyle w:val="Compact"/>
            </w:pPr>
            <w:r>
              <w:t xml:space="preserve">~$242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direct-booking premium is $30–54 per room-night.</w:t>
      </w:r>
      <w:r>
        <w:t xml:space="preserve"> </w:t>
      </w:r>
      <w:r>
        <w:t xml:space="preserve">Across 6 rooms × 365 nights × 50% occupancy × $40 avg premium =</w:t>
      </w:r>
      <w:r>
        <w:t xml:space="preserve"> </w:t>
      </w:r>
      <w:r>
        <w:rPr>
          <w:b/>
          <w:bCs/>
        </w:rPr>
        <w:t xml:space="preserve">~$43K/year in margin left on the table</w:t>
      </w:r>
      <w:r>
        <w:t xml:space="preserve"> </w:t>
      </w:r>
      <w:r>
        <w:t xml:space="preserve">if we don’t win direct.</w:t>
      </w:r>
    </w:p>
    <w:p>
      <w:pPr>
        <w:pStyle w:val="BodyText"/>
      </w:pPr>
      <w:r>
        <w:t xml:space="preserve">Every channel decision should be measured against whether it helps or hurts direct-booking share.</w:t>
      </w:r>
    </w:p>
    <w:bookmarkEnd w:id="10"/>
    <w:bookmarkStart w:id="11" w:name="the-4-yield-factors"/>
    <w:p>
      <w:pPr>
        <w:pStyle w:val="Heading3"/>
      </w:pPr>
      <w:r>
        <w:t xml:space="preserve">The 4 yield factors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 cost</w:t>
            </w:r>
          </w:p>
        </w:tc>
        <w:tc>
          <w:tcPr/>
          <w:p>
            <w:pPr>
              <w:pStyle w:val="Compact"/>
            </w:pPr>
            <w:r>
              <w:t xml:space="preserve">Direct &gt; everything 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quality</w:t>
            </w:r>
          </w:p>
        </w:tc>
        <w:tc>
          <w:tcPr/>
          <w:p>
            <w:pPr>
              <w:pStyle w:val="Compact"/>
            </w:pPr>
            <w:r>
              <w:t xml:space="preserve">Guests who match the brand leave good reviews that compound across every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migration rate</w:t>
            </w:r>
          </w:p>
        </w:tc>
        <w:tc>
          <w:tcPr/>
          <w:p>
            <w:pPr>
              <w:pStyle w:val="Compact"/>
            </w:pPr>
            <w:r>
              <w:t xml:space="preserve">Some OTAs are feeders to direct (Airbnb, high). Some are traps that hold the customer (Expedia, 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leverage</w:t>
            </w:r>
          </w:p>
        </w:tc>
        <w:tc>
          <w:tcPr/>
          <w:p>
            <w:pPr>
              <w:pStyle w:val="Compact"/>
            </w:pPr>
            <w:r>
              <w:t xml:space="preserve">Does this channel amplify MBT assets? (Magazine, Radio, Touring, Blues Room)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channel-yield-matrix-ranked"/>
    <w:p>
      <w:pPr>
        <w:pStyle w:val="Heading2"/>
      </w:pPr>
      <w:r>
        <w:t xml:space="preserve">3. Channel Yield Matrix — Ranked</w:t>
      </w:r>
    </w:p>
    <w:bookmarkStart w:id="13" w:name="tier-1-highest-yield-invest-here-first"/>
    <w:p>
      <w:pPr>
        <w:pStyle w:val="Heading3"/>
      </w:pPr>
      <w:r>
        <w:t xml:space="preserve">Tier 1 — Highest Yield, Invest Here First</w:t>
      </w:r>
    </w:p>
    <w:p>
      <w:pPr>
        <w:pStyle w:val="FirstParagraph"/>
      </w:pPr>
      <w:r>
        <w:rPr>
          <w:b/>
          <w:bCs/>
        </w:rPr>
        <w:t xml:space="preserve">1. Direct Booking (MBT platform)</w:t>
      </w:r>
      <w:r>
        <w:t xml:space="preserve"> </w:t>
      </w:r>
      <w:r>
        <w:t xml:space="preserve">- Commission: 0%</w:t>
      </w:r>
      <w:r>
        <w:t xml:space="preserve"> </w:t>
      </w:r>
      <w:r>
        <w:t xml:space="preserve">- Yield math: Full margin, full data, full guest relationship</w:t>
      </w:r>
      <w:r>
        <w:t xml:space="preserve"> </w:t>
      </w:r>
      <w:r>
        <w:t xml:space="preserve">- Feeder channels: Big Muddy Magazine, email list, past-guest marketing, PR, social, Google organic</w:t>
      </w:r>
      <w:r>
        <w:t xml:space="preserve"> </w:t>
      </w:r>
      <w:r>
        <w:t xml:space="preserve">- Moat: Magazine is the only channel competitors can’t clone overnight</w:t>
      </w:r>
      <w:r>
        <w:t xml:space="preserve"> </w:t>
      </w:r>
      <w:r>
        <w:t xml:space="preserve">- Status: Platform built. Magazine exists. Verify: is the direct-booking conversion funnel actually instrumented and converting?</w:t>
      </w:r>
    </w:p>
    <w:p>
      <w:pPr>
        <w:pStyle w:val="BodyText"/>
      </w:pPr>
      <w:r>
        <w:rPr>
          <w:b/>
          <w:bCs/>
        </w:rPr>
        <w:t xml:space="preserve">2. Google Hotel Ads (metasearch → direct)</w:t>
      </w:r>
      <w:r>
        <w:t xml:space="preserve"> </w:t>
      </w:r>
      <w:r>
        <w:t xml:space="preserve">- Commission: Low CPC or low CPA (2–5% effective for Free Booking Links; higher for paid slots)</w:t>
      </w:r>
      <w:r>
        <w:t xml:space="preserve"> </w:t>
      </w:r>
      <w:r>
        <w:t xml:space="preserve">- Yield math: Highest-intent traffic on the web — guest has already searched</w:t>
      </w:r>
      <w:r>
        <w:t xml:space="preserve"> </w:t>
      </w:r>
      <w:r>
        <w:t xml:space="preserve">“hotel Natchez”</w:t>
      </w:r>
      <w:r>
        <w:t xml:space="preserve"> </w:t>
      </w:r>
      <w:r>
        <w:t xml:space="preserve">or</w:t>
      </w:r>
      <w:r>
        <w:t xml:space="preserve"> </w:t>
      </w:r>
      <w:r>
        <w:t xml:space="preserve">“inn with music venue”</w:t>
      </w:r>
      <w:r>
        <w:t xml:space="preserve"> </w:t>
      </w:r>
      <w:r>
        <w:t xml:space="preserve">- Why it wins: Intercepts OTA demand and converts it to direct</w:t>
      </w:r>
      <w:r>
        <w:t xml:space="preserve"> </w:t>
      </w:r>
      <w:r>
        <w:t xml:space="preserve">- Status: Not currently set up (confirm with Tracy)</w:t>
      </w:r>
    </w:p>
    <w:p>
      <w:pPr>
        <w:pStyle w:val="BodyText"/>
      </w:pPr>
      <w:r>
        <w:rPr>
          <w:b/>
          <w:bCs/>
        </w:rPr>
        <w:t xml:space="preserve">3. Airbnb</w:t>
      </w:r>
      <w:r>
        <w:t xml:space="preserve"> </w:t>
      </w:r>
      <w:r>
        <w:t xml:space="preserve">- Commission: ~3% host</w:t>
      </w:r>
      <w:r>
        <w:t xml:space="preserve"> </w:t>
      </w:r>
      <w:r>
        <w:t xml:space="preserve">- Yield math: Low commission + right guest profile for Iron &amp; Earth</w:t>
      </w:r>
      <w:r>
        <w:t xml:space="preserve"> </w:t>
      </w:r>
      <w:r>
        <w:t xml:space="preserve">- Why it wins:</w:t>
      </w:r>
      <w:r>
        <w:t xml:space="preserve"> </w:t>
      </w:r>
      <w:r>
        <w:t xml:space="preserve">“Unique Stays”</w:t>
      </w:r>
      <w:r>
        <w:t xml:space="preserve"> </w:t>
      </w:r>
      <w:r>
        <w:t xml:space="preserve">category is built for properties like Big Muddy Inn. Discovery engine; repeat guests migrate direct if email capture is tuned.</w:t>
      </w:r>
      <w:r>
        <w:t xml:space="preserve"> </w:t>
      </w:r>
      <w:r>
        <w:t xml:space="preserve">- Status: To be audited/rebuilt as part of Cloudbeds Fiverr gig</w:t>
      </w:r>
    </w:p>
    <w:p>
      <w:pPr>
        <w:pStyle w:val="BodyText"/>
      </w:pPr>
      <w:r>
        <w:rPr>
          <w:b/>
          <w:bCs/>
        </w:rPr>
        <w:t xml:space="preserve">4. Booking.com</w:t>
      </w:r>
      <w:r>
        <w:t xml:space="preserve"> </w:t>
      </w:r>
      <w:r>
        <w:t xml:space="preserve">- Commission: 15%</w:t>
      </w:r>
      <w:r>
        <w:t xml:space="preserve"> </w:t>
      </w:r>
      <w:r>
        <w:t xml:space="preserve">- Yield math: Lower margin per booking, dominant volume for US boutique hotels</w:t>
      </w:r>
      <w:r>
        <w:t xml:space="preserve"> </w:t>
      </w:r>
      <w:r>
        <w:t xml:space="preserve">- Why it wins: Commodity OTA infrastructure — shoulder-season and international fill</w:t>
      </w:r>
      <w:r>
        <w:t xml:space="preserve"> </w:t>
      </w:r>
      <w:r>
        <w:t xml:space="preserve">- Strategy: Volume backstop, not primary growth lever</w:t>
      </w:r>
      <w:r>
        <w:t xml:space="preserve"> </w:t>
      </w:r>
      <w:r>
        <w:t xml:space="preserve">- Status: To be rebuilt as part of Cloudbeds Fiverr gig</w:t>
      </w:r>
    </w:p>
    <w:bookmarkEnd w:id="13"/>
    <w:bookmarkStart w:id="14" w:name="tier-2-secondary-volume-lower-priority"/>
    <w:p>
      <w:pPr>
        <w:pStyle w:val="Heading3"/>
      </w:pPr>
      <w:r>
        <w:t xml:space="preserve">Tier 2 — Secondary Volume, Lower Priority</w:t>
      </w:r>
    </w:p>
    <w:p>
      <w:pPr>
        <w:pStyle w:val="FirstParagraph"/>
      </w:pPr>
      <w:r>
        <w:rPr>
          <w:b/>
          <w:bCs/>
        </w:rPr>
        <w:t xml:space="preserve">5. Expedia / Hotels.com</w:t>
      </w:r>
      <w:r>
        <w:t xml:space="preserve"> </w:t>
      </w:r>
      <w:r>
        <w:t xml:space="preserve">- Commission: 15–25%</w:t>
      </w:r>
      <w:r>
        <w:t xml:space="preserve"> </w:t>
      </w:r>
      <w:r>
        <w:t xml:space="preserve">- Earns a slot: Different audience than Booking.com. Captures package-travel and corporate bookers.</w:t>
      </w:r>
      <w:r>
        <w:t xml:space="preserve"> </w:t>
      </w:r>
      <w:r>
        <w:t xml:space="preserve">- Lower because: Highest commission of the majors. Least boutique-friendly UX. Weakest direct-migration potential.</w:t>
      </w:r>
      <w:r>
        <w:t xml:space="preserve"> </w:t>
      </w:r>
      <w:r>
        <w:t xml:space="preserve">- Status: In Fiverr gig scope; keep but de-prioritize vs Booking</w:t>
      </w:r>
    </w:p>
    <w:p>
      <w:pPr>
        <w:pStyle w:val="BodyText"/>
      </w:pPr>
      <w:r>
        <w:rPr>
          <w:b/>
          <w:bCs/>
        </w:rPr>
        <w:t xml:space="preserve">6. TripAdvisor</w:t>
      </w:r>
      <w:r>
        <w:t xml:space="preserve"> </w:t>
      </w:r>
      <w:r>
        <w:t xml:space="preserve">- Commission: 12–15%</w:t>
      </w:r>
      <w:r>
        <w:t xml:space="preserve"> </w:t>
      </w:r>
      <w:r>
        <w:t xml:space="preserve">- Earns a slot: Review authority. Research-phase travelers. Trust signal.</w:t>
      </w:r>
      <w:r>
        <w:t xml:space="preserve"> </w:t>
      </w:r>
      <w:r>
        <w:t xml:space="preserve">- Lower because: Low booking volume relative to the majors. Real value is review SEO, not transaction volume.</w:t>
      </w:r>
      <w:r>
        <w:t xml:space="preserve"> </w:t>
      </w:r>
      <w:r>
        <w:t xml:space="preserve">- Status: Not in current Fiverr gig. Add for review syndication, not booking engine.</w:t>
      </w:r>
    </w:p>
    <w:bookmarkEnd w:id="14"/>
    <w:bookmarkStart w:id="15" w:name="tier-3-strategic-positioning-phase-2"/>
    <w:p>
      <w:pPr>
        <w:pStyle w:val="Heading3"/>
      </w:pPr>
      <w:r>
        <w:t xml:space="preserve">Tier 3 — Strategic Positioning, Phase 2</w:t>
      </w:r>
    </w:p>
    <w:p>
      <w:pPr>
        <w:pStyle w:val="FirstParagraph"/>
      </w:pPr>
      <w:r>
        <w:rPr>
          <w:b/>
          <w:bCs/>
        </w:rPr>
        <w:t xml:space="preserve">7. Mr &amp; Mrs Smith</w:t>
      </w:r>
      <w:r>
        <w:t xml:space="preserve"> </w:t>
      </w:r>
      <w:r>
        <w:t xml:space="preserve">- Commission: 15–20%</w:t>
      </w:r>
      <w:r>
        <w:t xml:space="preserve"> </w:t>
      </w:r>
      <w:r>
        <w:t xml:space="preserve">- Earns a slot: Curated boutique brand signal. Premium guest, higher ADR, longer LOS. Listing is a positioning statement.</w:t>
      </w:r>
      <w:r>
        <w:t xml:space="preserve"> </w:t>
      </w:r>
      <w:r>
        <w:t xml:space="preserve">- Phase 2: Application required; need strong review base first</w:t>
      </w:r>
    </w:p>
    <w:p>
      <w:pPr>
        <w:pStyle w:val="BodyText"/>
      </w:pPr>
      <w:r>
        <w:rPr>
          <w:b/>
          <w:bCs/>
        </w:rPr>
        <w:t xml:space="preserve">8. Historic Hotels of America</w:t>
      </w:r>
      <w:r>
        <w:t xml:space="preserve"> </w:t>
      </w:r>
      <w:r>
        <w:t xml:space="preserve">- Earns a slot: Natchez has elite historical authority. Cloudbeds became HHA supplier partner Feb 2026. Heritage-travel segment is underserved and loyal.</w:t>
      </w:r>
      <w:r>
        <w:t xml:space="preserve"> </w:t>
      </w:r>
      <w:r>
        <w:t xml:space="preserve">- Phase 2: Membership process + property qualification</w:t>
      </w:r>
    </w:p>
    <w:p>
      <w:pPr>
        <w:pStyle w:val="BodyText"/>
      </w:pPr>
      <w:r>
        <w:rPr>
          <w:b/>
          <w:bCs/>
        </w:rPr>
        <w:t xml:space="preserve">9. Tablet Hotels / Michelin</w:t>
      </w:r>
      <w:r>
        <w:t xml:space="preserve"> </w:t>
      </w:r>
      <w:r>
        <w:t xml:space="preserve">- Curated, application-based, premium ADR</w:t>
      </w:r>
      <w:r>
        <w:t xml:space="preserve"> </w:t>
      </w:r>
      <w:r>
        <w:t xml:space="preserve">- Phase 2: Need review track record + strong photography package</w:t>
      </w:r>
    </w:p>
    <w:bookmarkEnd w:id="15"/>
    <w:bookmarkStart w:id="16" w:name="tier-4-skip-or-defer"/>
    <w:p>
      <w:pPr>
        <w:pStyle w:val="Heading3"/>
      </w:pPr>
      <w:r>
        <w:t xml:space="preserve">Tier 4 — Skip or Defer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Vrbo</w:t>
      </w:r>
      <w:r>
        <w:t xml:space="preserve"> </w:t>
      </w:r>
      <w:r>
        <w:t xml:space="preserve">— wrong product (see</w:t>
      </w:r>
      <w:r>
        <w:t xml:space="preserve"> </w:t>
      </w:r>
      <w:r>
        <w:rPr>
          <w:rStyle w:val="VerbatimChar"/>
        </w:rPr>
        <w:t xml:space="preserve">vrbo-position-2026-04-20.md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HomeAway</w:t>
      </w:r>
      <w:r>
        <w:t xml:space="preserve"> </w:t>
      </w:r>
      <w:r>
        <w:t xml:space="preserve">— inherits Vrbo mismatch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Hostelworld</w:t>
      </w:r>
      <w:r>
        <w:t xml:space="preserve"> </w:t>
      </w:r>
      <w:r>
        <w:t xml:space="preserve">— wrong segment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Agoda</w:t>
      </w:r>
      <w:r>
        <w:t xml:space="preserve"> </w:t>
      </w:r>
      <w:r>
        <w:t xml:space="preserve">— APAC skew, low US boutique fit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ad21801ee1ed1598de0156d327a86782c1b9211"/>
    <w:p>
      <w:pPr>
        <w:pStyle w:val="Heading2"/>
      </w:pPr>
      <w:r>
        <w:t xml:space="preserve">4. The Non-OTA Channels That Actually Drive Yield</w:t>
      </w:r>
    </w:p>
    <w:p>
      <w:pPr>
        <w:pStyle w:val="FirstParagraph"/>
      </w:pPr>
      <w:r>
        <w:t xml:space="preserve">OTAs are distribution. These are the channels that build the flywheel, and most don’t cost a commission.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 Muddy Magazine</w:t>
            </w:r>
          </w:p>
        </w:tc>
        <w:tc>
          <w:tcPr/>
          <w:p>
            <w:pPr>
              <w:pStyle w:val="Compact"/>
            </w:pPr>
            <w:r>
              <w:t xml:space="preserve">Organic search + editorial authority → direct bookings</w:t>
            </w:r>
          </w:p>
        </w:tc>
        <w:tc>
          <w:tcPr/>
          <w:p>
            <w:pPr>
              <w:pStyle w:val="Compact"/>
            </w:pPr>
            <w:r>
              <w:t xml:space="preserve">In development / live (Tracy confirm)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to past guests</w:t>
            </w:r>
          </w:p>
        </w:tc>
        <w:tc>
          <w:tcPr/>
          <w:p>
            <w:pPr>
              <w:pStyle w:val="Compact"/>
            </w:pPr>
            <w:r>
              <w:t xml:space="preserve">Highest-converting marketing channel in hospitality (3–8% open-to-book)</w:t>
            </w:r>
          </w:p>
        </w:tc>
        <w:tc>
          <w:tcPr/>
          <w:p>
            <w:pPr>
              <w:pStyle w:val="Compact"/>
            </w:pPr>
            <w:r>
              <w:t xml:space="preserve">Unknown — needs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/ earned media</w:t>
            </w:r>
          </w:p>
        </w:tc>
        <w:tc>
          <w:tcPr/>
          <w:p>
            <w:pPr>
              <w:pStyle w:val="Compact"/>
            </w:pPr>
            <w:r>
              <w:t xml:space="preserve">Travel + Leisure, NYT Travel, Conde Nast Traveler, Southern Living, Oxford American</w:t>
            </w:r>
          </w:p>
        </w:tc>
        <w:tc>
          <w:tcPr/>
          <w:p>
            <w:pPr>
              <w:pStyle w:val="Compact"/>
            </w:pPr>
            <w:r>
              <w:t xml:space="preserve">No active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Creator / influencer</w:t>
            </w:r>
          </w:p>
        </w:tc>
        <w:tc>
          <w:tcPr/>
          <w:p>
            <w:pPr>
              <w:pStyle w:val="Compact"/>
            </w:pPr>
            <w:r>
              <w:t xml:space="preserve">Music + travel creators staying at the Inn and producing content</w:t>
            </w:r>
          </w:p>
        </w:tc>
        <w:tc>
          <w:tcPr/>
          <w:p>
            <w:pPr>
              <w:pStyle w:val="Compact"/>
            </w:pPr>
            <w:r>
              <w:t xml:space="preserve">Not 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Touring LLC cross-sell</w:t>
            </w:r>
          </w:p>
        </w:tc>
        <w:tc>
          <w:tcPr/>
          <w:p>
            <w:pPr>
              <w:pStyle w:val="Compact"/>
            </w:pPr>
            <w:r>
              <w:t xml:space="preserve">Radio listeners → Inn guests; Blues Room show-goers → overnight guests</w:t>
            </w:r>
          </w:p>
        </w:tc>
        <w:tc>
          <w:tcPr/>
          <w:p>
            <w:pPr>
              <w:pStyle w:val="Compact"/>
            </w:pPr>
            <w:r>
              <w:t xml:space="preserve">Infrastructure exists, flywheel not 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Natchez tourism board, Visit Mississippi, corridor partners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Travel advisors</w:t>
            </w:r>
          </w:p>
        </w:tc>
        <w:tc>
          <w:tcPr/>
          <w:p>
            <w:pPr>
              <w:pStyle w:val="Compact"/>
            </w:pPr>
            <w:r>
              <w:t xml:space="preserve">Virtuoso, Signature, boutique TA network — drive premium bookings</w:t>
            </w:r>
          </w:p>
        </w:tc>
        <w:tc>
          <w:tcPr/>
          <w:p>
            <w:pPr>
              <w:pStyle w:val="Compact"/>
            </w:pPr>
            <w:r>
              <w:t xml:space="preserve">Not pursued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/ retreat / buyout</w:t>
            </w:r>
          </w:p>
        </w:tc>
        <w:tc>
          <w:tcPr/>
          <w:p>
            <w:pPr>
              <w:pStyle w:val="Compact"/>
            </w:pPr>
            <w:r>
              <w:t xml:space="preserve">Whole-inn buyout SKU</w:t>
            </w:r>
          </w:p>
        </w:tc>
        <w:tc>
          <w:tcPr/>
          <w:p>
            <w:pPr>
              <w:pStyle w:val="Compact"/>
            </w:pPr>
            <w:r>
              <w:t xml:space="preserve">Phase 2 concept (see Vrbo paper)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biggest yield lever we have is probably not an OTA at all.</w:t>
      </w:r>
      <w:r>
        <w:t xml:space="preserve"> </w:t>
      </w:r>
      <w:r>
        <w:t xml:space="preserve">It’s the Magazine. Every article that ranks on Google for</w:t>
      </w:r>
      <w:r>
        <w:t xml:space="preserve"> </w:t>
      </w:r>
      <w:r>
        <w:t xml:space="preserve">“best boutique inns Mississippi”</w:t>
      </w:r>
      <w:r>
        <w:t xml:space="preserve"> </w:t>
      </w:r>
      <w:r>
        <w:t xml:space="preserve">or</w:t>
      </w:r>
      <w:r>
        <w:t xml:space="preserve"> </w:t>
      </w:r>
      <w:r>
        <w:t xml:space="preserve">“Natchez weekend”</w:t>
      </w:r>
      <w:r>
        <w:t xml:space="preserve"> </w:t>
      </w:r>
      <w:r>
        <w:t xml:space="preserve">drives direct bookings at zero commission. That compounds.</w:t>
      </w:r>
    </w:p>
    <w:p>
      <w:r>
        <w:pict>
          <v:rect style="width:0;height:1.5pt" o:hralign="center" o:hrstd="t" o:hr="t"/>
        </w:pict>
      </w:r>
    </w:p>
    <w:bookmarkEnd w:id="18"/>
    <w:bookmarkStart w:id="21" w:name="gap-analysis"/>
    <w:p>
      <w:pPr>
        <w:pStyle w:val="Heading2"/>
      </w:pPr>
      <w:r>
        <w:t xml:space="preserve">5. Gap Analysis</w:t>
      </w:r>
    </w:p>
    <w:bookmarkStart w:id="19" w:name="in-flight"/>
    <w:p>
      <w:pPr>
        <w:pStyle w:val="Heading3"/>
      </w:pPr>
      <w:r>
        <w:t xml:space="preserve">In flight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Yield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MBT Next.js platform (direct booking)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High — enables the whole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Cloudbeds PMS</w:t>
            </w:r>
          </w:p>
        </w:tc>
        <w:tc>
          <w:tcPr/>
          <w:p>
            <w:pPr>
              <w:pStyle w:val="Compact"/>
            </w:pPr>
            <w:r>
              <w:t xml:space="preserve">Active, rebuild in flight via Fiverr gig</w:t>
            </w:r>
          </w:p>
        </w:tc>
        <w:tc>
          <w:tcPr/>
          <w:p>
            <w:pPr>
              <w:pStyle w:val="Compact"/>
            </w:pPr>
            <w:r>
              <w:t xml:space="preserve">High — fixes the plumbing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Muddy Magazine</w:t>
            </w:r>
          </w:p>
        </w:tc>
        <w:tc>
          <w:tcPr/>
          <w:p>
            <w:pPr>
              <w:pStyle w:val="Compact"/>
            </w:pPr>
            <w:r>
              <w:t xml:space="preserve">In development</w:t>
            </w:r>
          </w:p>
        </w:tc>
        <w:tc>
          <w:tcPr/>
          <w:p>
            <w:pPr>
              <w:pStyle w:val="Compact"/>
            </w:pPr>
            <w:r>
              <w:t xml:space="preserve">Very high — flywheel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Iron &amp; Earth brand system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t xml:space="preserve">Medium — trust +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 CMS for content ops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Medium — enables Magazine scale</w:t>
            </w:r>
          </w:p>
        </w:tc>
      </w:tr>
    </w:tbl>
    <w:bookmarkEnd w:id="19"/>
    <w:bookmarkStart w:id="20" w:name="not-yet-done-and-matters-for-yield"/>
    <w:p>
      <w:pPr>
        <w:pStyle w:val="Heading3"/>
      </w:pPr>
      <w:r>
        <w:t xml:space="preserve">Not yet done (and matters for yield)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Hotel Ads</w:t>
            </w:r>
            <w:r>
              <w:t xml:space="preserve"> </w:t>
            </w: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add to Fiverr gig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booking funnel instrumentation</w:t>
            </w:r>
            <w:r>
              <w:t xml:space="preserve"> </w:t>
            </w:r>
            <w:r>
              <w:t xml:space="preserve">(GA4, conversion tracking, abandoned-cart)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platform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Past-guest email marketing</w:t>
            </w:r>
            <w:r>
              <w:t xml:space="preserve"> </w:t>
            </w:r>
            <w:r>
              <w:t xml:space="preserve">(welcome series, win-back, seasonal)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highest ROI channel in hospitality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TripAdvisor property claim + review syndication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 &amp; Mrs Smith application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 Hotels of America membership investigation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Creator / PR outreach program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Medium — pair with Magazine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Whole-inn buyout SKU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Phase 2 product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1c7349bc224c468b5b0f1af33058f76e0c31aa4"/>
    <w:p>
      <w:pPr>
        <w:pStyle w:val="Heading2"/>
      </w:pPr>
      <w:r>
        <w:t xml:space="preserve">6. Recommended Next Investments (Ranked by Yield)</w:t>
      </w:r>
    </w:p>
    <w:p>
      <w:pPr>
        <w:pStyle w:val="FirstParagraph"/>
      </w:pPr>
      <w:r>
        <w:t xml:space="preserve">If we had $10K discretionary spend today: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  <w:tc>
          <w:tcPr/>
          <w:p>
            <w:pPr>
              <w:pStyle w:val="Compac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Hotel Ads setup + 90 days of spend</w:t>
            </w:r>
          </w:p>
        </w:tc>
        <w:tc>
          <w:tcPr/>
          <w:p>
            <w:pPr>
              <w:pStyle w:val="Compact"/>
            </w:pPr>
            <w:r>
              <w:t xml:space="preserve">$2–3K</w:t>
            </w:r>
          </w:p>
        </w:tc>
        <w:tc>
          <w:tcPr/>
          <w:p>
            <w:pPr>
              <w:pStyle w:val="Compact"/>
            </w:pPr>
            <w:r>
              <w:t xml:space="preserve">High — direct bookings at ~3% effective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Direct-booking funnel audit + conversion fixes</w:t>
            </w:r>
          </w:p>
        </w:tc>
        <w:tc>
          <w:tcPr/>
          <w:p>
            <w:pPr>
              <w:pStyle w:val="Compact"/>
            </w:pPr>
            <w:r>
              <w:t xml:space="preserve">$1K (add to Fiverr gig)</w:t>
            </w:r>
          </w:p>
        </w:tc>
        <w:tc>
          <w:tcPr/>
          <w:p>
            <w:pPr>
              <w:pStyle w:val="Compact"/>
            </w:pPr>
            <w:r>
              <w:t xml:space="preserve">Very high — improves every direct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Past-guest email program build</w:t>
            </w:r>
            <w:r>
              <w:t xml:space="preserve"> </w:t>
            </w:r>
            <w:r>
              <w:t xml:space="preserve">(Klaviyo-class + 3 initial flows)</w:t>
            </w:r>
          </w:p>
        </w:tc>
        <w:tc>
          <w:tcPr/>
          <w:p>
            <w:pPr>
              <w:pStyle w:val="Compact"/>
            </w:pPr>
            <w:r>
              <w:t xml:space="preserve">$1K setup + $50/mo</w:t>
            </w:r>
          </w:p>
        </w:tc>
        <w:tc>
          <w:tcPr/>
          <w:p>
            <w:pPr>
              <w:pStyle w:val="Compact"/>
            </w:pPr>
            <w:r>
              <w:t xml:space="preserve">Very high — repeat + win-back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outreach package</w:t>
            </w:r>
            <w:r>
              <w:t xml:space="preserve"> </w:t>
            </w:r>
            <w:r>
              <w:t xml:space="preserve">(pitch list + press kit + 3 targeted pitches)</w:t>
            </w:r>
          </w:p>
        </w:tc>
        <w:tc>
          <w:tcPr/>
          <w:p>
            <w:pPr>
              <w:pStyle w:val="Compact"/>
            </w:pPr>
            <w:r>
              <w:t xml:space="preserve">$2K</w:t>
            </w:r>
          </w:p>
        </w:tc>
        <w:tc>
          <w:tcPr/>
          <w:p>
            <w:pPr>
              <w:pStyle w:val="Compact"/>
            </w:pPr>
            <w:r>
              <w:t xml:space="preserve">Medium-high — unpredictable spikes, long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TripAdvisor claim + photo/content refresh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Creator hosting program</w:t>
            </w:r>
            <w:r>
              <w:t xml:space="preserve"> </w:t>
            </w:r>
            <w:r>
              <w:t xml:space="preserve">(2–3 creators, comp stays, content rights)</w:t>
            </w:r>
          </w:p>
        </w:tc>
        <w:tc>
          <w:tcPr/>
          <w:p>
            <w:pPr>
              <w:pStyle w:val="Compact"/>
            </w:pPr>
            <w:r>
              <w:t xml:space="preserve">$1.5K (food + amenities, not cash)</w:t>
            </w:r>
          </w:p>
        </w:tc>
        <w:tc>
          <w:tcPr/>
          <w:p>
            <w:pPr>
              <w:pStyle w:val="Compact"/>
            </w:pPr>
            <w:r>
              <w:t xml:space="preserve">Medium — Magazine content +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Magazine content acceleration</w:t>
            </w:r>
            <w:r>
              <w:t xml:space="preserve"> </w:t>
            </w:r>
            <w:r>
              <w:t xml:space="preserve">(Tracy + 1 freelance writer for 6 months)</w:t>
            </w:r>
          </w:p>
        </w:tc>
        <w:tc>
          <w:tcPr/>
          <w:p>
            <w:pPr>
              <w:pStyle w:val="Compact"/>
            </w:pPr>
            <w:r>
              <w:t xml:space="preserve">$3–5K</w:t>
            </w:r>
          </w:p>
        </w:tc>
        <w:tc>
          <w:tcPr/>
          <w:p>
            <w:pPr>
              <w:pStyle w:val="Compact"/>
            </w:pPr>
            <w:r>
              <w:t xml:space="preserve">Very high — compounds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should NOT spend on:</w:t>
      </w:r>
      <w:r>
        <w:t xml:space="preserve"> </w:t>
      </w:r>
      <w:r>
        <w:t xml:space="preserve">- New OTA channel launches beyond Tier 1–2 until review volume justifies curation plays</w:t>
      </w:r>
      <w:r>
        <w:t xml:space="preserve"> </w:t>
      </w:r>
      <w:r>
        <w:t xml:space="preserve">- Paid search on generic hotel keywords (expensive, low fit, OTAs outbid us)</w:t>
      </w:r>
      <w:r>
        <w:t xml:space="preserve"> </w:t>
      </w:r>
      <w:r>
        <w:t xml:space="preserve">- Premium Mr &amp; Mrs Smith / Tablet applications before we have 50+ strong direct reviews</w:t>
      </w:r>
    </w:p>
    <w:p>
      <w:r>
        <w:pict>
          <v:rect style="width:0;height:1.5pt" o:hralign="center" o:hrstd="t" o:hr="t"/>
        </w:pict>
      </w:r>
    </w:p>
    <w:bookmarkEnd w:id="22"/>
    <w:bookmarkStart w:id="23" w:name="current-state-vs.-updated-plan"/>
    <w:p>
      <w:pPr>
        <w:pStyle w:val="Heading2"/>
      </w:pPr>
      <w:r>
        <w:t xml:space="preserve">7. Current State vs. Updated Plan</w:t>
      </w:r>
    </w:p>
    <w:p>
      <w:pPr>
        <w:pStyle w:val="FirstParagraph"/>
      </w:pPr>
      <w:r>
        <w:rPr>
          <w:b/>
          <w:bCs/>
        </w:rPr>
        <w:t xml:space="preserve">Current OTA plan (as of 2026-04-20, after Vrbo paper):</w:t>
      </w:r>
      <w:r>
        <w:t xml:space="preserve"> </w:t>
      </w:r>
      <w:r>
        <w:t xml:space="preserve">- Direct booking ✅ (platform built)</w:t>
      </w:r>
      <w:r>
        <w:t xml:space="preserve"> </w:t>
      </w:r>
      <w:r>
        <w:t xml:space="preserve">- Booking.com ✅ (Fiverr gig scope)</w:t>
      </w:r>
      <w:r>
        <w:t xml:space="preserve"> </w:t>
      </w:r>
      <w:r>
        <w:t xml:space="preserve">- Expedia / Hotels.com ✅ (Fiverr gig scope)</w:t>
      </w:r>
      <w:r>
        <w:t xml:space="preserve"> </w:t>
      </w:r>
      <w:r>
        <w:t xml:space="preserve">- Airbnb ✅ (Fiverr gig scope)</w:t>
      </w:r>
      <w:r>
        <w:t xml:space="preserve"> </w:t>
      </w:r>
      <w:r>
        <w:t xml:space="preserve">- Google Hotel Ads ✅ (added to Fiverr gig 2026-04-20)</w:t>
      </w:r>
      <w:r>
        <w:t xml:space="preserve"> </w:t>
      </w:r>
      <w:r>
        <w:t xml:space="preserve">- Vrbo ❌ (removed)</w:t>
      </w:r>
    </w:p>
    <w:p>
      <w:pPr>
        <w:pStyle w:val="BodyText"/>
      </w:pPr>
      <w:r>
        <w:rPr>
          <w:b/>
          <w:bCs/>
        </w:rPr>
        <w:t xml:space="preserve">Updated Phase plan:</w:t>
      </w:r>
    </w:p>
    <w:p>
      <w:pPr>
        <w:pStyle w:val="BodyText"/>
      </w:pPr>
      <w:r>
        <w:rPr>
          <w:b/>
          <w:bCs/>
        </w:rPr>
        <w:t xml:space="preserve">Phase 1 (next 90 days) — Tier 1 channels live and optimized:</w:t>
      </w:r>
      <w:r>
        <w:t xml:space="preserve"> </w:t>
      </w:r>
      <w:r>
        <w:t xml:space="preserve">- Direct booking: funnel instrumentation + conversion audit</w:t>
      </w:r>
      <w:r>
        <w:t xml:space="preserve"> </w:t>
      </w:r>
      <w:r>
        <w:t xml:space="preserve">- Google Hotel Ads: set up (in Fiverr gig scope)</w:t>
      </w:r>
      <w:r>
        <w:t xml:space="preserve"> </w:t>
      </w:r>
      <w:r>
        <w:t xml:space="preserve">- Booking.com: rebuild (Fiverr gig)</w:t>
      </w:r>
      <w:r>
        <w:t xml:space="preserve"> </w:t>
      </w:r>
      <w:r>
        <w:t xml:space="preserve">- Expedia: rebuild (Fiverr gig)</w:t>
      </w:r>
      <w:r>
        <w:t xml:space="preserve"> </w:t>
      </w:r>
      <w:r>
        <w:t xml:space="preserve">- Airbnb: rebuild (Fiverr gig)</w:t>
      </w:r>
      <w:r>
        <w:t xml:space="preserve"> </w:t>
      </w:r>
      <w:r>
        <w:t xml:space="preserve">- Past-guest email program: launch basic flows</w:t>
      </w:r>
      <w:r>
        <w:t xml:space="preserve"> </w:t>
      </w:r>
      <w:r>
        <w:t xml:space="preserve">- TripAdvisor: claim + sync</w:t>
      </w:r>
    </w:p>
    <w:p>
      <w:pPr>
        <w:pStyle w:val="BodyText"/>
      </w:pPr>
      <w:r>
        <w:rPr>
          <w:b/>
          <w:bCs/>
        </w:rPr>
        <w:t xml:space="preserve">Phase 2 (months 4–9) — Tier 2 + strategic builds:</w:t>
      </w:r>
      <w:r>
        <w:t xml:space="preserve"> </w:t>
      </w:r>
      <w:r>
        <w:t xml:space="preserve">- Magazine content acceleration</w:t>
      </w:r>
      <w:r>
        <w:t xml:space="preserve"> </w:t>
      </w:r>
      <w:r>
        <w:t xml:space="preserve">- PR outreach campaign</w:t>
      </w:r>
      <w:r>
        <w:t xml:space="preserve"> </w:t>
      </w:r>
      <w:r>
        <w:t xml:space="preserve">- Creator hosting program</w:t>
      </w:r>
      <w:r>
        <w:t xml:space="preserve"> </w:t>
      </w:r>
      <w:r>
        <w:t xml:space="preserve">- Whole-inn buyout SKU decision</w:t>
      </w:r>
      <w:r>
        <w:t xml:space="preserve"> </w:t>
      </w:r>
      <w:r>
        <w:t xml:space="preserve">- Historic Hotels of America investigation</w:t>
      </w:r>
    </w:p>
    <w:p>
      <w:pPr>
        <w:pStyle w:val="BodyText"/>
      </w:pPr>
      <w:r>
        <w:rPr>
          <w:b/>
          <w:bCs/>
        </w:rPr>
        <w:t xml:space="preserve">Phase 3 (months 9–12) — Tier 3 curation plays:</w:t>
      </w:r>
      <w:r>
        <w:t xml:space="preserve"> </w:t>
      </w:r>
      <w:r>
        <w:t xml:space="preserve">- Mr &amp; Mrs Smith application</w:t>
      </w:r>
      <w:r>
        <w:t xml:space="preserve"> </w:t>
      </w:r>
      <w:r>
        <w:t xml:space="preserve">- Tablet Hotels application</w:t>
      </w:r>
      <w:r>
        <w:t xml:space="preserve"> </w:t>
      </w:r>
      <w:r>
        <w:t xml:space="preserve">- Travel advisor relationships</w:t>
      </w:r>
    </w:p>
    <w:p>
      <w:r>
        <w:pict>
          <v:rect style="width:0;height:1.5pt" o:hralign="center" o:hrstd="t" o:hr="t"/>
        </w:pict>
      </w:r>
    </w:p>
    <w:bookmarkEnd w:id="23"/>
    <w:bookmarkStart w:id="24" w:name="summary"/>
    <w:p>
      <w:pPr>
        <w:pStyle w:val="Heading2"/>
      </w:pPr>
      <w:r>
        <w:t xml:space="preserve">8.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OTAs are distribution, not strategy.</w:t>
      </w:r>
      <w:r>
        <w:t xml:space="preserve"> </w:t>
      </w:r>
      <w:r>
        <w:t xml:space="preserve">The highest-yield channels for Big Muddy Inn are direct booking (Magazine-fed), Google Hotel Ads, and Airbnb — in that order.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Magazine is the real moat.</w:t>
      </w:r>
      <w:r>
        <w:t xml:space="preserve"> </w:t>
      </w:r>
      <w:r>
        <w:t xml:space="preserve">It’s the only channel a competitor can’t replicate by opening an OTA account.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PMS side is on track</w:t>
      </w:r>
      <w:r>
        <w:t xml:space="preserve"> </w:t>
      </w:r>
      <w:r>
        <w:t xml:space="preserve">(Cloudbeds rebuild via Fiverr). The gap is on the</w:t>
      </w:r>
      <w:r>
        <w:t xml:space="preserve"> </w:t>
      </w:r>
      <w:r>
        <w:rPr>
          <w:i/>
          <w:iCs/>
        </w:rPr>
        <w:t xml:space="preserve">demand-generation</w:t>
      </w:r>
      <w:r>
        <w:t xml:space="preserve"> </w:t>
      </w:r>
      <w:r>
        <w:t xml:space="preserve">side — Google Hotel Ads, email marketing, PR, creator, Magazine cadence.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Shift the lens</w:t>
      </w:r>
      <w:r>
        <w:t xml:space="preserve"> </w:t>
      </w:r>
      <w:r>
        <w:t xml:space="preserve">from</w:t>
      </w:r>
      <w:r>
        <w:t xml:space="preserve"> </w:t>
      </w:r>
      <w:r>
        <w:t xml:space="preserve">“which OTAs should we be on”</w:t>
      </w:r>
      <w:r>
        <w:t xml:space="preserve"> </w:t>
      </w:r>
      <w:r>
        <w:t xml:space="preserve">to</w:t>
      </w:r>
      <w:r>
        <w:t xml:space="preserve"> </w:t>
      </w:r>
      <w:r>
        <w:t xml:space="preserve">“which investments produce the most direct bookings per dollar.”</w:t>
      </w:r>
      <w:r>
        <w:t xml:space="preserve"> </w:t>
      </w:r>
      <w:r>
        <w:t xml:space="preserve">OTAs are a line item. The flywheel is the strategy.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position paper.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2026-04-20T22:11:48Z</dcterms:created>
  <dcterms:modified xsi:type="dcterms:W3CDTF">2026-04-20T22:11:48Z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