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Cronbach's α信度检验报告</w:t>
      </w:r>
    </w:p>
    <w:p>
      <w:r>
        <w:t>采用Cronbach's α系数评价问卷内部一致性。对问卷主要分类设计的两大部分：手机依赖以及DASS-21量表部分进行信度检验，各维度结果如下：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量表维度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题目数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Cronbach's 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信度评价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手机依赖-戒断症状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0.893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★★ 良好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手机依赖-渴求性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0.793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★ 可接受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手机依赖-身心影响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0.827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★★ 良好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DASS-21-压力维度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0.816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★★ 良好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DASS-21-焦虑维度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0.880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★★ 良好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DASS-21-抑郁维度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0.868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★★ 良好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p>
      <w:pPr>
        <w:pStyle w:val="Heading2"/>
      </w:pPr>
      <w:r>
        <w:t>【详细信度指标】</w:t>
      </w:r>
    </w:p>
    <w:p>
      <w:r>
        <w:t>------------------------------------------------------------</w:t>
      </w:r>
    </w:p>
    <w:p>
      <w:pPr>
        <w:pStyle w:val="Heading3"/>
      </w:pPr>
      <w:r>
        <w:t>手机依赖-戒断症状部分</w:t>
      </w:r>
    </w:p>
    <w:p>
      <w:r>
        <w:t>Cronbach's Alpha: 0.893</w:t>
        <w:br/>
      </w:r>
      <w:r>
        <w:t>题目数: 6</w:t>
        <w:br/>
      </w:r>
      <w:r>
        <w:t>信度评价: ★★ 良好 (0.8-0.9)</w:t>
      </w:r>
    </w:p>
    <w:p>
      <w:r>
        <w:t>------------------------------------------------------------</w:t>
      </w:r>
    </w:p>
    <w:p>
      <w:pPr>
        <w:pStyle w:val="Heading3"/>
      </w:pPr>
      <w:r>
        <w:t>手机依赖-渴求性部分</w:t>
      </w:r>
    </w:p>
    <w:p>
      <w:r>
        <w:t>Cronbach's Alpha: 0.793</w:t>
        <w:br/>
      </w:r>
      <w:r>
        <w:t>题目数: 3</w:t>
        <w:br/>
      </w:r>
      <w:r>
        <w:t>信度评价: ★ 可接受 (0.7-0.8)</w:t>
      </w:r>
    </w:p>
    <w:p>
      <w:r>
        <w:t>------------------------------------------------------------</w:t>
      </w:r>
    </w:p>
    <w:p>
      <w:pPr>
        <w:pStyle w:val="Heading3"/>
      </w:pPr>
      <w:r>
        <w:t>手机依赖-身心影响部分</w:t>
      </w:r>
    </w:p>
    <w:p>
      <w:r>
        <w:t>Cronbach's Alpha: 0.827</w:t>
        <w:br/>
      </w:r>
      <w:r>
        <w:t>题目数: 5</w:t>
        <w:br/>
      </w:r>
      <w:r>
        <w:t>信度评价: ★★ 良好 (0.8-0.9)</w:t>
      </w:r>
    </w:p>
    <w:p>
      <w:r>
        <w:t>------------------------------------------------------------</w:t>
      </w:r>
    </w:p>
    <w:p>
      <w:pPr>
        <w:pStyle w:val="Heading3"/>
      </w:pPr>
      <w:r>
        <w:t>DASS-21量表-压力维度</w:t>
      </w:r>
    </w:p>
    <w:p>
      <w:r>
        <w:t>Cronbach's Alpha: 0.816</w:t>
        <w:br/>
      </w:r>
      <w:r>
        <w:t>题目数: 7</w:t>
        <w:br/>
      </w:r>
      <w:r>
        <w:t>信度评价: ★★ 良好 (0.8-0.9)</w:t>
      </w:r>
    </w:p>
    <w:p>
      <w:r>
        <w:t>------------------------------------------------------------</w:t>
      </w:r>
    </w:p>
    <w:p>
      <w:pPr>
        <w:pStyle w:val="Heading3"/>
      </w:pPr>
      <w:r>
        <w:t>DASS-21量表-焦虑维度</w:t>
      </w:r>
    </w:p>
    <w:p>
      <w:r>
        <w:t>Cronbach's Alpha: 0.880</w:t>
        <w:br/>
      </w:r>
      <w:r>
        <w:t>题目数: 7</w:t>
        <w:br/>
      </w:r>
      <w:r>
        <w:t>信度评价: ★★ 良好 (0.8-0.9)</w:t>
      </w:r>
    </w:p>
    <w:p>
      <w:r>
        <w:t>------------------------------------------------------------</w:t>
      </w:r>
    </w:p>
    <w:p>
      <w:pPr>
        <w:pStyle w:val="Heading3"/>
      </w:pPr>
      <w:r>
        <w:t>DASS-21量表-抑郁维度</w:t>
      </w:r>
    </w:p>
    <w:p>
      <w:r>
        <w:t>Cronbach's Alpha: 0.868</w:t>
        <w:br/>
      </w:r>
      <w:r>
        <w:t>题目数: 7</w:t>
        <w:br/>
      </w:r>
      <w:r>
        <w:t>信度评价: ★★ 良好 (0.8-0.9)</w:t>
      </w:r>
    </w:p>
    <w:p/>
    <w:p>
      <w:r>
        <w:t>------------------------------------------------------------</w:t>
      </w:r>
    </w:p>
    <w:p>
      <w:pPr>
        <w:pStyle w:val="Heading2"/>
      </w:pPr>
      <w:r>
        <w:t>【参考标准】</w:t>
      </w:r>
    </w:p>
    <w:p>
      <w:r>
        <w:t>Cronbach's Alpha ≥ 0.9  : 信度极好</w:t>
        <w:br/>
      </w:r>
      <w:r>
        <w:t>Cronbach's Alpha 0.8-0.9: 信度良好</w:t>
        <w:br/>
      </w:r>
      <w:r>
        <w:t>Cronbach's Alpha 0.7-0.8: 信度可接受</w:t>
        <w:br/>
      </w:r>
      <w:r>
        <w:t>Cronbach's Alpha 0.6-0.7: 信度勉强</w:t>
        <w:br/>
      </w:r>
      <w:r>
        <w:t>Cronbach's Alpha &lt; 0.6  : 信度不佳，需修订</w:t>
      </w:r>
    </w:p>
    <w:p/>
    <w:p>
      <w:r>
        <w:t>------------------------------------------------------------</w:t>
      </w:r>
    </w:p>
    <w:p>
      <w:r>
        <w:t>结合结果可以说明，问卷各维度在本研究中信度良好。手机依赖量表的三个维度（戒断症状α=0.893、渴求性α=0.793、身心影响α=0.827）以及DASS-21量表的三个维度（压力α=0.816、焦虑α=0.880、抑郁α=0.868）均达到可接受水平以上，表明问卷具有较好的内部一致性和测量稳定性，可用于后续研究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