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6D81D39F" w:rsidR="0049717D" w:rsidRDefault="0049717D" w:rsidP="00715237">
      <w:pPr>
        <w:ind w:rightChars="100" w:right="240" w:firstLine="480"/>
        <w:rPr>
          <w:szCs w:val="24"/>
        </w:rPr>
      </w:pPr>
      <w:r w:rsidRPr="00F03314">
        <w:rPr>
          <w:szCs w:val="24"/>
        </w:rPr>
        <w:t>2</w:t>
      </w:r>
      <w:r w:rsidRPr="00F03314">
        <w:rPr>
          <w:rFonts w:hint="eastAsia"/>
          <w:szCs w:val="24"/>
        </w:rPr>
        <w:t>）</w:t>
      </w:r>
      <w:r w:rsidR="00076816">
        <w:rPr>
          <w:rFonts w:hint="eastAsia"/>
          <w:szCs w:val="24"/>
        </w:rPr>
        <w:t xml:space="preserve"> </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28A06A2F"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5pt;height:14.2pt" o:ole="">
                  <v:imagedata r:id="rId33" o:title=""/>
                </v:shape>
                <o:OLEObject Type="Embed" ProgID="Equation.3" ShapeID="_x0000_i1025" DrawAspect="Content" ObjectID="_1543779758"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9pt;height:16.8pt" o:ole="">
                  <v:imagedata r:id="rId35" o:title=""/>
                </v:shape>
                <o:OLEObject Type="Embed" ProgID="Equation.3" ShapeID="_x0000_i1026" DrawAspect="Content" ObjectID="_1543779759"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65pt;height:14.2pt" o:ole="">
                  <v:imagedata r:id="rId37" o:title=""/>
                </v:shape>
                <o:OLEObject Type="Embed" ProgID="Equation.3" ShapeID="_x0000_i1027" DrawAspect="Content" ObjectID="_1543779760"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9pt;height:16.8pt" o:ole="">
                  <v:imagedata r:id="rId39" o:title=""/>
                </v:shape>
                <o:OLEObject Type="Embed" ProgID="Equation.3" ShapeID="_x0000_i1028" DrawAspect="Content" ObjectID="_1543779761"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45pt;height:14.2pt" o:ole="">
                  <v:imagedata r:id="rId41" o:title=""/>
                </v:shape>
                <o:OLEObject Type="Embed" ProgID="Equation.3" ShapeID="_x0000_i1029" DrawAspect="Content" ObjectID="_1543779762"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65pt;height:16.8pt" o:ole="">
                  <v:imagedata r:id="rId43" o:title=""/>
                </v:shape>
                <o:OLEObject Type="Embed" ProgID="Equation.3" ShapeID="_x0000_i1030" DrawAspect="Content" ObjectID="_1543779763"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45pt;height:14.2pt" o:ole="">
                  <v:imagedata r:id="rId45" o:title=""/>
                </v:shape>
                <o:OLEObject Type="Embed" ProgID="Equation.3" ShapeID="_x0000_i1031" DrawAspect="Content" ObjectID="_1543779764"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4pt;height:16.8pt" o:ole="">
                  <v:imagedata r:id="rId47" o:title=""/>
                </v:shape>
                <o:OLEObject Type="Embed" ProgID="Equation.3" ShapeID="_x0000_i1032" DrawAspect="Content" ObjectID="_1543779765"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2.05pt;height:14.2pt" o:ole="">
                  <v:imagedata r:id="rId49" o:title=""/>
                </v:shape>
                <o:OLEObject Type="Embed" ProgID="Equation.3" ShapeID="_x0000_i1033" DrawAspect="Content" ObjectID="_1543779766"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75pt;height:16.8pt" o:ole="">
                  <v:imagedata r:id="rId51" o:title=""/>
                </v:shape>
                <o:OLEObject Type="Embed" ProgID="Equation.3" ShapeID="_x0000_i1034" DrawAspect="Content" ObjectID="_1543779767"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35pt;height:14.2pt" o:ole="">
                  <v:imagedata r:id="rId53" o:title=""/>
                </v:shape>
                <o:OLEObject Type="Embed" ProgID="Equation.3" ShapeID="_x0000_i1035" DrawAspect="Content" ObjectID="_1543779768"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35pt;height:14.2pt" o:ole="">
                  <v:imagedata r:id="rId55" o:title=""/>
                </v:shape>
                <o:OLEObject Type="Embed" ProgID="Equation.3" ShapeID="_x0000_i1036" DrawAspect="Content" ObjectID="_1543779769"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1pt;height:17.35pt" o:ole="">
                  <v:imagedata r:id="rId57" o:title=""/>
                </v:shape>
                <o:OLEObject Type="Embed" ProgID="Equation.3" ShapeID="_x0000_i1037" DrawAspect="Content" ObjectID="_1543779770"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25pt;height:17.35pt" o:ole="">
                  <v:imagedata r:id="rId59" o:title=""/>
                </v:shape>
                <o:OLEObject Type="Embed" ProgID="Equation.3" ShapeID="_x0000_i1038" DrawAspect="Content" ObjectID="_1543779771"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75pt;height:15.25pt" o:ole="">
                  <v:imagedata r:id="rId61" o:title=""/>
                </v:shape>
                <o:OLEObject Type="Embed" ProgID="Equation.3" ShapeID="_x0000_i1039" DrawAspect="Content" ObjectID="_1543779772"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65pt;height:14.2pt" o:ole="">
                  <v:imagedata r:id="rId63" o:title=""/>
                </v:shape>
                <o:OLEObject Type="Embed" ProgID="Equation.3" ShapeID="_x0000_i1040" DrawAspect="Content" ObjectID="_1543779773"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2pt;height:17.35pt" o:ole="">
                  <v:imagedata r:id="rId65" o:title=""/>
                </v:shape>
                <o:OLEObject Type="Embed" ProgID="Equation.3" ShapeID="_x0000_i1041" DrawAspect="Content" ObjectID="_1543779774"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8pt;height:17.35pt" o:ole="">
                  <v:imagedata r:id="rId67" o:title=""/>
                </v:shape>
                <o:OLEObject Type="Embed" ProgID="Equation.3" ShapeID="_x0000_i1042" DrawAspect="Content" ObjectID="_1543779775"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65pt;height:15.25pt" o:ole="">
                  <v:imagedata r:id="rId69" o:title=""/>
                </v:shape>
                <o:OLEObject Type="Embed" ProgID="Equation.3" ShapeID="_x0000_i1043" DrawAspect="Content" ObjectID="_1543779776"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2.05pt;height:14.2pt" o:ole="">
                  <v:imagedata r:id="rId71" o:title=""/>
                </v:shape>
                <o:OLEObject Type="Embed" ProgID="Equation.3" ShapeID="_x0000_i1044" DrawAspect="Content" ObjectID="_1543779777"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35pt;height:17.35pt" o:ole="">
                  <v:imagedata r:id="rId73" o:title=""/>
                </v:shape>
                <o:OLEObject Type="Embed" ProgID="Equation.3" ShapeID="_x0000_i1045" DrawAspect="Content" ObjectID="_1543779778"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4pt;height:17.35pt" o:ole="">
                  <v:imagedata r:id="rId75" o:title=""/>
                </v:shape>
                <o:OLEObject Type="Embed" ProgID="Equation.3" ShapeID="_x0000_i1046" DrawAspect="Content" ObjectID="_1543779779"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Pr="00AC6EE7">
        <w:rPr>
          <w:rFonts w:hint="eastAsia"/>
        </w:rPr>
        <w:t>系统功能性</w:t>
      </w:r>
      <w:r w:rsidRPr="00AC6EE7">
        <w:t>需求分析</w:t>
      </w:r>
      <w:bookmarkEnd w:id="61"/>
      <w:bookmarkEnd w:id="62"/>
      <w:bookmarkEnd w:id="63"/>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4" w:name="_Toc469579722"/>
      <w:bookmarkStart w:id="65"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4"/>
      <w:bookmarkEnd w:id="65"/>
    </w:p>
    <w:p w14:paraId="76F8CC32" w14:textId="77777777" w:rsidR="00FA3EBD" w:rsidRDefault="00242401" w:rsidP="00A95306">
      <w:pPr>
        <w:ind w:firstLine="480"/>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rPr>
        <w:t>YC</w:t>
      </w:r>
      <w:r w:rsidR="00212844">
        <w:rPr>
          <w:rFonts w:hint="eastAsia"/>
        </w:rPr>
        <w:t>方法、</w:t>
      </w:r>
      <w:r w:rsidR="00212844">
        <w:rPr>
          <w:rFonts w:hint="eastAsia"/>
        </w:rPr>
        <w:t>TOVE</w:t>
      </w:r>
      <w:r w:rsidR="00212844">
        <w:rPr>
          <w:rFonts w:hint="eastAsia"/>
        </w:rPr>
        <w:t>方法、</w:t>
      </w:r>
      <w:r w:rsidR="00212844">
        <w:rPr>
          <w:rFonts w:hint="eastAsia"/>
        </w:rPr>
        <w:t>KACTUS</w:t>
      </w:r>
      <w:r w:rsidR="00212844">
        <w:rPr>
          <w:rFonts w:hint="eastAsia"/>
        </w:rPr>
        <w:t>方法、</w:t>
      </w:r>
      <w:r w:rsidR="00212844">
        <w:rPr>
          <w:rFonts w:hint="eastAsia"/>
        </w:rPr>
        <w:t>SENSUS</w:t>
      </w:r>
      <w:r w:rsidR="00212844">
        <w:rPr>
          <w:rFonts w:hint="eastAsia"/>
        </w:rPr>
        <w:t>方法。同时</w:t>
      </w:r>
      <w:r w:rsidR="0002382B">
        <w:rPr>
          <w:rFonts w:hint="eastAsia"/>
        </w:rPr>
        <w:t>建模工具也多种多样</w:t>
      </w:r>
      <w:r w:rsidR="00212844">
        <w:rPr>
          <w:rFonts w:hint="eastAsia"/>
        </w:rPr>
        <w:t>，有斯坦福大学的</w:t>
      </w:r>
      <w:r w:rsidR="00212844">
        <w:t>Protégé</w:t>
      </w:r>
      <w:r w:rsidR="00212844">
        <w:rPr>
          <w:rFonts w:hint="eastAsia"/>
        </w:rPr>
        <w:t>、</w:t>
      </w:r>
      <w:r w:rsidR="00212844">
        <w:rPr>
          <w:rFonts w:hint="eastAsia"/>
        </w:rPr>
        <w:t>OntoEdit</w:t>
      </w:r>
      <w:r w:rsidR="00212844">
        <w:rPr>
          <w:rFonts w:hint="eastAsia"/>
        </w:rPr>
        <w:t>、</w:t>
      </w:r>
      <w:r w:rsidR="00212844">
        <w:rPr>
          <w:rFonts w:hint="eastAsia"/>
        </w:rPr>
        <w:t>OilEd</w:t>
      </w:r>
      <w:r w:rsidR="00212844">
        <w:rPr>
          <w:rFonts w:hint="eastAsia"/>
        </w:rPr>
        <w:t>等</w:t>
      </w:r>
      <w:r w:rsidR="0002382B">
        <w:rPr>
          <w:rFonts w:hint="eastAsia"/>
        </w:rPr>
        <w:t>。</w:t>
      </w:r>
      <w:r w:rsidR="00401124">
        <w:rPr>
          <w:rFonts w:hint="eastAsia"/>
        </w:rPr>
        <w:t>模型的构建首先要对现实的需求说明，包括确定本体和范围，获取领域知识。然后要将现实知识抽象化，包括定义类及其关系、实例化。</w:t>
      </w:r>
      <w:r w:rsidR="00DF78DB">
        <w:rPr>
          <w:rFonts w:hint="eastAsia"/>
        </w:rPr>
        <w:t>最后是利用工具将描述好的模型建立。</w:t>
      </w:r>
    </w:p>
    <w:p w14:paraId="7A808BE3" w14:textId="777A5B23" w:rsidR="008A2F31" w:rsidRDefault="00FA3EBD" w:rsidP="00A95306">
      <w:pPr>
        <w:ind w:firstLine="480"/>
      </w:pPr>
      <w:r>
        <w:rPr>
          <w:rFonts w:hint="eastAsia"/>
        </w:rPr>
        <w:t>结合本章研究内容，建模分为两部分，一个是对物联网资源</w:t>
      </w:r>
      <w:r w:rsidR="00E63BD9">
        <w:rPr>
          <w:rFonts w:hint="eastAsia"/>
        </w:rPr>
        <w:t>、环境</w:t>
      </w:r>
      <w:r>
        <w:rPr>
          <w:rFonts w:hint="eastAsia"/>
        </w:rPr>
        <w:t>的建模，一个是对物联网动态事件的建模。</w:t>
      </w:r>
      <w:r w:rsidR="004C5DD1">
        <w:rPr>
          <w:rFonts w:hint="eastAsia"/>
        </w:rPr>
        <w:t>物联网资源环境是静态的，变化比较少，所以我们可以提前建立好资源模型，而事件是动态的，随着时间的改变事件很可能会发生改变，因此我们需要能够动态的反映事件变化的机制。</w:t>
      </w:r>
      <w:r w:rsidR="004C5DD1">
        <w:rPr>
          <w:rFonts w:hint="eastAsia"/>
        </w:rPr>
        <w:t xml:space="preserve"> </w:t>
      </w:r>
    </w:p>
    <w:p w14:paraId="47F2BCCB" w14:textId="30838FF0" w:rsidR="00FA3EBD" w:rsidRPr="00A95306" w:rsidRDefault="00E63BD9" w:rsidP="00A95306">
      <w:pPr>
        <w:ind w:firstLine="480"/>
        <w:rPr>
          <w:rFonts w:eastAsia="Times New Roman"/>
          <w:kern w:val="0"/>
        </w:rPr>
      </w:pPr>
      <w:bookmarkStart w:id="66" w:name="OLE_LINK1"/>
      <w:bookmarkStart w:id="67" w:name="OLE_LINK2"/>
      <w:r>
        <w:rPr>
          <w:rFonts w:hint="eastAsia"/>
        </w:rPr>
        <w:t>物联网资源环境是静态的，</w:t>
      </w:r>
      <w:r w:rsidR="00B132E2">
        <w:rPr>
          <w:rFonts w:hint="eastAsia"/>
        </w:rPr>
        <w:t>所以我们可以采用本体</w:t>
      </w:r>
      <w:r w:rsidR="004C5473">
        <w:rPr>
          <w:rFonts w:hint="eastAsia"/>
        </w:rPr>
        <w:t>建模</w:t>
      </w:r>
      <w:r w:rsidR="004C5473" w:rsidRPr="00A95306">
        <w:rPr>
          <w:rFonts w:hint="eastAsia"/>
        </w:rPr>
        <w:t>的方式</w:t>
      </w:r>
      <w:bookmarkEnd w:id="66"/>
      <w:bookmarkEnd w:id="67"/>
      <w:r w:rsidR="00ED175A" w:rsidRPr="00A95306">
        <w:rPr>
          <w:rFonts w:hint="eastAsia"/>
        </w:rPr>
        <w:t>。事件是动态变化的，</w:t>
      </w:r>
      <w:r w:rsidR="00C1336D" w:rsidRPr="00A95306">
        <w:rPr>
          <w:rFonts w:hint="eastAsia"/>
        </w:rPr>
        <w:t>每个事件都包含事件的属性，领域等信息，</w:t>
      </w:r>
      <w:r w:rsidR="00ED175A" w:rsidRPr="00A95306">
        <w:rPr>
          <w:rFonts w:hint="eastAsia"/>
        </w:rPr>
        <w:t>所以采用的</w:t>
      </w:r>
      <w:r w:rsidR="0050141E">
        <w:rPr>
          <w:rFonts w:hint="eastAsia"/>
        </w:rPr>
        <w:t>文件模型</w:t>
      </w:r>
      <w:r w:rsidR="00ED175A" w:rsidRPr="00A95306">
        <w:rPr>
          <w:rFonts w:hint="eastAsia"/>
        </w:rPr>
        <w:t>的形式</w:t>
      </w:r>
      <w:r w:rsidR="00C1336D" w:rsidRPr="00A95306">
        <w:rPr>
          <w:rFonts w:hint="eastAsia"/>
        </w:rPr>
        <w:t>来表示。</w:t>
      </w:r>
      <w:r w:rsidR="008837BB">
        <w:rPr>
          <w:rFonts w:hint="eastAsia"/>
        </w:rPr>
        <w:t>在</w:t>
      </w:r>
      <w:r w:rsidR="00A12EDF">
        <w:rPr>
          <w:rFonts w:hint="eastAsia"/>
        </w:rPr>
        <w:t>文件</w:t>
      </w:r>
      <w:r w:rsidR="008837BB">
        <w:rPr>
          <w:rFonts w:hint="eastAsia"/>
        </w:rPr>
        <w:t>模型表示方面，</w:t>
      </w:r>
      <w:r w:rsidR="008837BB">
        <w:rPr>
          <w:rFonts w:hint="eastAsia"/>
        </w:rPr>
        <w:t>xml</w:t>
      </w:r>
      <w:r w:rsidR="008837BB">
        <w:rPr>
          <w:rFonts w:hint="eastAsia"/>
        </w:rPr>
        <w:t>一直其中的不二选择，不过近几年</w:t>
      </w:r>
      <w:r w:rsidR="008837BB">
        <w:rPr>
          <w:rFonts w:hint="eastAsia"/>
        </w:rPr>
        <w:t>json</w:t>
      </w:r>
      <w:r w:rsidR="008837BB">
        <w:rPr>
          <w:rFonts w:hint="eastAsia"/>
        </w:rPr>
        <w:t>异军突起，广泛为互联网使用。</w:t>
      </w:r>
      <w:r w:rsidR="00A95306" w:rsidRPr="00A95306">
        <w:t>JSON(JavaScript Object Notation)</w:t>
      </w:r>
      <w:r w:rsidR="00A95306" w:rsidRPr="00A95306">
        <w:t>一种轻量级的数据交换格式，具有良好的可读和便于快速编写的特性。可在不同平台之间进行数据交换。</w:t>
      </w:r>
      <w:r w:rsidR="00A95306" w:rsidRPr="00A95306">
        <w:t>JSON</w:t>
      </w:r>
      <w:r w:rsidR="00A95306" w:rsidRPr="00A95306">
        <w:t>采用兼容性很高的、完全独立于语言文本格式，同时也具备类似于</w:t>
      </w:r>
      <w:r w:rsidR="00A95306" w:rsidRPr="00A95306">
        <w:t>C</w:t>
      </w:r>
      <w:r w:rsidR="00A95306" w:rsidRPr="00A95306">
        <w:t>语言的习惯</w:t>
      </w:r>
      <w:r w:rsidR="00A95306" w:rsidRPr="00A95306">
        <w:t>(</w:t>
      </w:r>
      <w:r w:rsidR="00A95306" w:rsidRPr="00A95306">
        <w:t>包括</w:t>
      </w:r>
      <w:r w:rsidR="00A95306" w:rsidRPr="00A95306">
        <w:t>C, C++, C#, Java, JavaScript, Perl, Python</w:t>
      </w:r>
      <w:r w:rsidR="00A95306" w:rsidRPr="00A95306">
        <w:t>等</w:t>
      </w:r>
      <w:r w:rsidR="00A95306" w:rsidRPr="00A95306">
        <w:t>)</w:t>
      </w:r>
      <w:r w:rsidR="00A95306" w:rsidRPr="00A95306">
        <w:t>体系的行为</w:t>
      </w:r>
      <w:r w:rsidR="008F1A59">
        <w:t>，</w:t>
      </w:r>
      <w:r w:rsidR="00A95306">
        <w:rPr>
          <w:rFonts w:ascii="MS Mincho" w:eastAsia="MS Mincho" w:hAnsi="MS Mincho" w:cs="MS Mincho"/>
          <w:kern w:val="0"/>
        </w:rPr>
        <w:t>所以</w:t>
      </w:r>
      <w:r w:rsidR="00C1336D">
        <w:rPr>
          <w:rFonts w:hint="eastAsia"/>
          <w:szCs w:val="24"/>
        </w:rPr>
        <w:t>本课题采用</w:t>
      </w:r>
      <w:r w:rsidR="00C1336D">
        <w:rPr>
          <w:rFonts w:hint="eastAsia"/>
          <w:szCs w:val="24"/>
        </w:rPr>
        <w:t>json</w:t>
      </w:r>
      <w:r w:rsidR="00C1336D">
        <w:rPr>
          <w:rFonts w:hint="eastAsia"/>
          <w:szCs w:val="24"/>
        </w:rPr>
        <w:t>格式的模板对事件进行建模</w:t>
      </w:r>
      <w:r w:rsidR="00B64AFF">
        <w:rPr>
          <w:rFonts w:hint="eastAsia"/>
          <w:szCs w:val="24"/>
        </w:rPr>
        <w:t>。</w:t>
      </w:r>
    </w:p>
    <w:p w14:paraId="5736075E" w14:textId="41BE98A5" w:rsidR="00401124" w:rsidRDefault="00E1560D" w:rsidP="003D2838">
      <w:pPr>
        <w:ind w:firstLine="480"/>
        <w:rPr>
          <w:szCs w:val="24"/>
        </w:rPr>
      </w:pPr>
      <w:r>
        <w:rPr>
          <w:rFonts w:hint="eastAsia"/>
          <w:szCs w:val="24"/>
        </w:rPr>
        <w:t>用例图如下</w:t>
      </w:r>
      <w:r w:rsidR="00D355D4">
        <w:rPr>
          <w:rFonts w:hint="eastAsia"/>
          <w:szCs w:val="24"/>
        </w:rPr>
        <w:t>图</w:t>
      </w:r>
      <w:r w:rsidR="00D355D4">
        <w:rPr>
          <w:rFonts w:hint="eastAsia"/>
          <w:szCs w:val="24"/>
        </w:rPr>
        <w:t>3-1</w:t>
      </w:r>
      <w:r>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Default="006A5224" w:rsidP="003D2838">
      <w:pPr>
        <w:spacing w:line="288" w:lineRule="auto"/>
        <w:ind w:firstLineChars="0" w:firstLine="0"/>
        <w:jc w:val="center"/>
        <w:rPr>
          <w:rFonts w:ascii="楷体" w:eastAsia="楷体" w:hAnsi="楷体"/>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3880EF98" w14:textId="523D25AD" w:rsidR="00FA3EBD" w:rsidRPr="00FA3EBD" w:rsidRDefault="00FA3EBD" w:rsidP="00FA3EBD">
      <w:pPr>
        <w:ind w:firstLine="480"/>
      </w:pPr>
      <w:r>
        <w:rPr>
          <w:rFonts w:hint="eastAsia"/>
        </w:rPr>
        <w:t>如图</w:t>
      </w:r>
      <w:r>
        <w:rPr>
          <w:rFonts w:hint="eastAsia"/>
        </w:rPr>
        <w:t>3-1</w:t>
      </w:r>
      <w:r>
        <w:rPr>
          <w:rFonts w:hint="eastAsia"/>
        </w:rPr>
        <w:t>所示，知识库</w:t>
      </w:r>
      <w:r w:rsidR="00C80B97">
        <w:rPr>
          <w:rFonts w:hint="eastAsia"/>
        </w:rPr>
        <w:t xml:space="preserve"> </w:t>
      </w:r>
      <w:r>
        <w:rPr>
          <w:rFonts w:hint="eastAsia"/>
        </w:rPr>
        <w:t>的</w:t>
      </w:r>
    </w:p>
    <w:p w14:paraId="5B2B5455" w14:textId="77777777" w:rsidR="00734607" w:rsidRPr="00AC6EE7" w:rsidRDefault="00734607" w:rsidP="00AC6EE7">
      <w:pPr>
        <w:pStyle w:val="3"/>
      </w:pPr>
      <w:bookmarkStart w:id="68" w:name="_Toc469579723"/>
      <w:bookmarkStart w:id="69" w:name="_Toc469583122"/>
      <w:r w:rsidRPr="00AC6EE7">
        <w:rPr>
          <w:rFonts w:hint="eastAsia"/>
        </w:rPr>
        <w:lastRenderedPageBreak/>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8"/>
      <w:bookmarkEnd w:id="69"/>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lastRenderedPageBreak/>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70" w:name="_Toc469579724"/>
      <w:bookmarkStart w:id="71" w:name="_Toc469583123"/>
      <w:r w:rsidRPr="00AC6EE7">
        <w:rPr>
          <w:rFonts w:hint="eastAsia"/>
        </w:rPr>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70"/>
      <w:bookmarkEnd w:id="71"/>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lastRenderedPageBreak/>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2" w:name="_Toc469579725"/>
      <w:bookmarkStart w:id="73" w:name="_Toc469583124"/>
      <w:r>
        <w:rPr>
          <w:rFonts w:hint="eastAsia"/>
        </w:rPr>
        <w:t>3</w:t>
      </w:r>
      <w:r>
        <w:t>.</w:t>
      </w:r>
      <w:r>
        <w:rPr>
          <w:rFonts w:hint="eastAsia"/>
        </w:rPr>
        <w:t>1</w:t>
      </w:r>
      <w:r>
        <w:t>.</w:t>
      </w:r>
      <w:r w:rsidR="00E576DD">
        <w:rPr>
          <w:rFonts w:hint="eastAsia"/>
        </w:rPr>
        <w:t>4</w:t>
      </w:r>
      <w:r w:rsidRPr="0011403B">
        <w:t xml:space="preserve"> </w:t>
      </w:r>
      <w:r w:rsidR="004A77FE">
        <w:rPr>
          <w:rFonts w:hint="eastAsia"/>
        </w:rPr>
        <w:t>事件转化和处理</w:t>
      </w:r>
      <w:bookmarkEnd w:id="72"/>
      <w:bookmarkEnd w:id="73"/>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lastRenderedPageBreak/>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4" w:name="_Toc469579726"/>
      <w:bookmarkStart w:id="75"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4"/>
      <w:bookmarkEnd w:id="75"/>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lastRenderedPageBreak/>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6" w:name="_Toc469579727"/>
      <w:bookmarkStart w:id="77"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6"/>
      <w:bookmarkEnd w:id="77"/>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8" w:name="_Toc406706554"/>
      <w:bookmarkStart w:id="79" w:name="_Toc469579728"/>
      <w:bookmarkStart w:id="80" w:name="_Toc469583127"/>
      <w:r w:rsidRPr="007854D9">
        <w:t>3.</w:t>
      </w:r>
      <w:r w:rsidR="00A16B68" w:rsidRPr="007854D9">
        <w:rPr>
          <w:rFonts w:hint="eastAsia"/>
        </w:rPr>
        <w:t>3</w:t>
      </w:r>
      <w:r w:rsidRPr="007854D9">
        <w:t xml:space="preserve"> </w:t>
      </w:r>
      <w:r w:rsidRPr="007854D9">
        <w:t>本章小结</w:t>
      </w:r>
      <w:bookmarkEnd w:id="78"/>
      <w:bookmarkEnd w:id="79"/>
      <w:bookmarkEnd w:id="80"/>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81"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br w:type="page"/>
      </w:r>
    </w:p>
    <w:p w14:paraId="076BE785" w14:textId="77777777" w:rsidR="00863B7E" w:rsidRDefault="00744DE8" w:rsidP="00F30444">
      <w:pPr>
        <w:pStyle w:val="1"/>
        <w:spacing w:before="312" w:after="624"/>
      </w:pPr>
      <w:bookmarkStart w:id="82" w:name="_Toc469579729"/>
      <w:bookmarkStart w:id="83"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4" w:name="_Toc469579730"/>
      <w:bookmarkStart w:id="85" w:name="_Toc469583129"/>
      <w:bookmarkEnd w:id="82"/>
      <w:bookmarkEnd w:id="83"/>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4"/>
      <w:bookmarkEnd w:id="85"/>
    </w:p>
    <w:p w14:paraId="00ED7906" w14:textId="2BE2B45D"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003C5F59">
        <w:rPr>
          <w:rFonts w:hint="eastAsia"/>
        </w:rPr>
        <w:t>针对上章</w:t>
      </w:r>
      <w:r w:rsidR="009D6716">
        <w:rPr>
          <w:rFonts w:hint="eastAsia"/>
        </w:rPr>
        <w:t>所述的系统提供的主要功能，</w:t>
      </w:r>
      <w:r w:rsidR="003C5F59">
        <w:rPr>
          <w:rFonts w:hint="eastAsia"/>
        </w:rPr>
        <w:t>首先需要对物理传感设备及其信息和已有的物理环境进行建模，以本体的形式表示并存储。然后，基于</w:t>
      </w:r>
      <w:r w:rsidR="003C5F59">
        <w:rPr>
          <w:rFonts w:hint="eastAsia"/>
        </w:rPr>
        <w:t>Jena</w:t>
      </w:r>
      <w:r w:rsidR="003C5F59">
        <w:rPr>
          <w:rFonts w:hint="eastAsia"/>
        </w:rPr>
        <w:t>开发一个知识库管理模块，将建立好的所有本体模型分领域存储到知识库中，在开发知识库管理模块时提供基于</w:t>
      </w:r>
      <w:r w:rsidR="003C5F59">
        <w:rPr>
          <w:rFonts w:hint="eastAsia"/>
        </w:rPr>
        <w:t>SPARQL</w:t>
      </w:r>
      <w:r w:rsidR="003C5F59">
        <w:rPr>
          <w:rFonts w:hint="eastAsia"/>
        </w:rPr>
        <w:t>语义查询接口，方便后续使用。其次，事件以发布订阅的形式到来，数据的接收和转化划分为专门的事件接入模块</w:t>
      </w:r>
      <w:r w:rsidR="00757FB2">
        <w:rPr>
          <w:rFonts w:hint="eastAsia"/>
        </w:rPr>
        <w:t>。</w:t>
      </w:r>
      <w:r w:rsidRPr="004E016E">
        <w:rPr>
          <w:rFonts w:hint="eastAsia"/>
        </w:rPr>
        <w:t>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4224B394" w:rsidR="007A64F4" w:rsidRPr="00974B3D" w:rsidRDefault="004E016E" w:rsidP="00974B3D">
      <w:pPr>
        <w:ind w:firstLine="480"/>
        <w:rPr>
          <w:rFonts w:eastAsia="Times New Roman"/>
          <w:kern w:val="0"/>
        </w:rPr>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757FB2">
        <w:rPr>
          <w:rFonts w:hint="eastAsia"/>
        </w:rPr>
        <w:t>知识管理模块包括知识建模，知识库的管理两个主要功能</w:t>
      </w:r>
      <w:r w:rsidR="00A265C2">
        <w:rPr>
          <w:rFonts w:hint="eastAsia"/>
        </w:rPr>
        <w:t>。</w:t>
      </w:r>
      <w:r w:rsidR="00974B3D">
        <w:rPr>
          <w:rFonts w:hint="eastAsia"/>
        </w:rPr>
        <w:t>知识建模涉及两个方面，一个是静态的资源环境，一个是动态的事件。静态的资源环境我们可以采用本体建模的方式，</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w:t>
      </w:r>
      <w:r w:rsidR="0078629D">
        <w:rPr>
          <w:rFonts w:hint="eastAsia"/>
        </w:rPr>
        <w:lastRenderedPageBreak/>
        <w:t>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974B3D">
        <w:rPr>
          <w:rFonts w:hint="eastAsia"/>
        </w:rPr>
        <w:t>动态的事件建模则</w:t>
      </w:r>
      <w:r w:rsidR="00974B3D" w:rsidRPr="00A95306">
        <w:rPr>
          <w:rFonts w:hint="eastAsia"/>
        </w:rPr>
        <w:t>采用</w:t>
      </w:r>
      <w:r w:rsidR="00974B3D">
        <w:rPr>
          <w:rFonts w:hint="eastAsia"/>
        </w:rPr>
        <w:t>文件模型</w:t>
      </w:r>
      <w:r w:rsidR="00974B3D" w:rsidRPr="00A95306">
        <w:rPr>
          <w:rFonts w:hint="eastAsia"/>
        </w:rPr>
        <w:t>的形式来表示。</w:t>
      </w:r>
      <w:r w:rsidR="00974B3D">
        <w:rPr>
          <w:rFonts w:hint="eastAsia"/>
        </w:rPr>
        <w:t>在文件模型表示方面，</w:t>
      </w:r>
      <w:r w:rsidR="00974B3D">
        <w:rPr>
          <w:rFonts w:hint="eastAsia"/>
        </w:rPr>
        <w:t>xml</w:t>
      </w:r>
      <w:r w:rsidR="00974B3D">
        <w:rPr>
          <w:rFonts w:hint="eastAsia"/>
        </w:rPr>
        <w:t>一直其中的不二选择，不过近几年</w:t>
      </w:r>
      <w:r w:rsidR="00974B3D">
        <w:rPr>
          <w:rFonts w:hint="eastAsia"/>
        </w:rPr>
        <w:t>json</w:t>
      </w:r>
      <w:r w:rsidR="00974B3D">
        <w:rPr>
          <w:rFonts w:hint="eastAsia"/>
        </w:rPr>
        <w:t>异军突起，广泛为互联网使用。</w:t>
      </w:r>
      <w:r w:rsidR="00974B3D" w:rsidRPr="00A95306">
        <w:t>JSON(JavaScript Object Notation)</w:t>
      </w:r>
      <w:r w:rsidR="00974B3D" w:rsidRPr="00A95306">
        <w:t>一种轻量级的数据交换格式，具有良好的可读和便于快速编写的特性。可在不同平台之间进行数据交换。</w:t>
      </w:r>
      <w:r w:rsidR="00974B3D" w:rsidRPr="00A95306">
        <w:t>JSON</w:t>
      </w:r>
      <w:r w:rsidR="00974B3D" w:rsidRPr="00A95306">
        <w:t>采用兼容性很高的、完全独立于语言文本格式，同时也具备类似于</w:t>
      </w:r>
      <w:r w:rsidR="00974B3D" w:rsidRPr="00A95306">
        <w:t>C</w:t>
      </w:r>
      <w:r w:rsidR="00974B3D" w:rsidRPr="00A95306">
        <w:t>语言的习惯</w:t>
      </w:r>
      <w:r w:rsidR="00974B3D" w:rsidRPr="00A95306">
        <w:t>(</w:t>
      </w:r>
      <w:r w:rsidR="00974B3D" w:rsidRPr="00A95306">
        <w:t>包括</w:t>
      </w:r>
      <w:r w:rsidR="00974B3D" w:rsidRPr="00A95306">
        <w:t>C, C++, C#, Java, JavaScript, Perl, Python</w:t>
      </w:r>
      <w:r w:rsidR="00974B3D" w:rsidRPr="00A95306">
        <w:t>等</w:t>
      </w:r>
      <w:r w:rsidR="00974B3D" w:rsidRPr="00A95306">
        <w:t>)</w:t>
      </w:r>
      <w:r w:rsidR="00974B3D" w:rsidRPr="00A95306">
        <w:t>体系的行为</w:t>
      </w:r>
      <w:r w:rsidR="00974B3D">
        <w:t>，</w:t>
      </w:r>
      <w:r w:rsidR="00974B3D">
        <w:rPr>
          <w:rFonts w:ascii="MS Mincho" w:eastAsia="MS Mincho" w:hAnsi="MS Mincho" w:cs="MS Mincho"/>
          <w:kern w:val="0"/>
        </w:rPr>
        <w:t>所以</w:t>
      </w:r>
      <w:r w:rsidR="00974B3D">
        <w:rPr>
          <w:rFonts w:hint="eastAsia"/>
          <w:szCs w:val="24"/>
        </w:rPr>
        <w:t>本课题采用</w:t>
      </w:r>
      <w:r w:rsidR="00974B3D">
        <w:rPr>
          <w:rFonts w:hint="eastAsia"/>
          <w:szCs w:val="24"/>
        </w:rPr>
        <w:t>json</w:t>
      </w:r>
      <w:r w:rsidR="00974B3D">
        <w:rPr>
          <w:rFonts w:hint="eastAsia"/>
          <w:szCs w:val="24"/>
        </w:rPr>
        <w:t>格式的模板对事件进行建模。</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19501EB3" w14:textId="145ADF89" w:rsidR="00EF4D38" w:rsidRPr="00EA7C2D" w:rsidRDefault="007A64F4" w:rsidP="00EA7C2D">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40EA12B3" w14:textId="35D17F0F" w:rsidR="00DF098C" w:rsidRPr="00AC6EE7" w:rsidRDefault="00BA363B" w:rsidP="00AC6EE7">
      <w:pPr>
        <w:pStyle w:val="2"/>
        <w:spacing w:before="312" w:after="156"/>
      </w:pPr>
      <w:bookmarkStart w:id="86" w:name="_Toc469579732"/>
      <w:bookmarkStart w:id="87" w:name="_Toc469583131"/>
      <w:r w:rsidRPr="00AC6EE7">
        <w:rPr>
          <w:rFonts w:hint="eastAsia"/>
        </w:rPr>
        <w:t>4</w:t>
      </w:r>
      <w:r w:rsidRPr="00AC6EE7">
        <w:t>.</w:t>
      </w:r>
      <w:r w:rsidR="00F01CED">
        <w:rPr>
          <w:rFonts w:hint="eastAsia"/>
        </w:rPr>
        <w:t>2</w:t>
      </w:r>
      <w:r w:rsidR="00386771" w:rsidRPr="00AC6EE7">
        <w:rPr>
          <w:rFonts w:hint="eastAsia"/>
        </w:rPr>
        <w:t xml:space="preserve"> </w:t>
      </w:r>
      <w:r w:rsidR="0097692B">
        <w:rPr>
          <w:rFonts w:hint="eastAsia"/>
        </w:rPr>
        <w:t>知识管理</w:t>
      </w:r>
      <w:r w:rsidRPr="00AC6EE7">
        <w:rPr>
          <w:rFonts w:hint="eastAsia"/>
        </w:rPr>
        <w:t>模块结构设计</w:t>
      </w:r>
      <w:bookmarkEnd w:id="86"/>
      <w:bookmarkEnd w:id="87"/>
    </w:p>
    <w:p w14:paraId="313A7D07" w14:textId="28D8C56C" w:rsidR="005A5D9D" w:rsidRDefault="005A5D9D" w:rsidP="005A5D9D">
      <w:pPr>
        <w:ind w:firstLine="480"/>
      </w:pPr>
      <w:r>
        <w:rPr>
          <w:rFonts w:hint="eastAsia"/>
        </w:rPr>
        <w:t>知识管理模块主要涉及本体的建模和知识库的管理以及查询。本体建模方面，物联网平台需要实现实时的接收物联网事件信息，并对这些事件信息在已有的知识库中进行查询得到的的领域信息，然后通过基于推理的方式结合目标分析出问题事件，做出反应并提供平台展示。结合上一章的需求分析，我们需要对物理资源环境和事件</w:t>
      </w:r>
      <w:r w:rsidR="00882A53">
        <w:rPr>
          <w:rFonts w:hint="eastAsia"/>
        </w:rPr>
        <w:t>进</w:t>
      </w:r>
      <w:r>
        <w:rPr>
          <w:rFonts w:hint="eastAsia"/>
        </w:rPr>
        <w:t>行建模。</w:t>
      </w:r>
      <w:r w:rsidR="0063590D">
        <w:rPr>
          <w:rFonts w:hint="eastAsia"/>
        </w:rPr>
        <w:t>首先，我们需要对物理资源环境进行建模，</w:t>
      </w:r>
      <w:r w:rsidR="001F299D">
        <w:rPr>
          <w:rFonts w:hint="eastAsia"/>
        </w:rPr>
        <w:t>采用本体的方式进行建模。用本体来反映资源环境的属性，关系。本体建模</w:t>
      </w:r>
      <w:r>
        <w:rPr>
          <w:rFonts w:hint="eastAsia"/>
        </w:rPr>
        <w:t>流程图如下所示：</w:t>
      </w:r>
    </w:p>
    <w:p w14:paraId="2BDB5155" w14:textId="77777777" w:rsidR="005A5D9D" w:rsidRDefault="005A5D9D" w:rsidP="005A5D9D">
      <w:pPr>
        <w:widowControl/>
        <w:spacing w:line="288" w:lineRule="auto"/>
        <w:ind w:firstLineChars="0" w:firstLine="0"/>
        <w:jc w:val="center"/>
        <w:rPr>
          <w:noProof/>
        </w:rPr>
      </w:pPr>
      <w:r>
        <w:rPr>
          <w:noProof/>
        </w:rPr>
        <w:lastRenderedPageBreak/>
        <w:drawing>
          <wp:inline distT="0" distB="0" distL="0" distR="0" wp14:anchorId="16838CD5" wp14:editId="4FBE8738">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CBF0EA" w14:textId="77777777" w:rsidR="005A5D9D" w:rsidRDefault="005A5D9D" w:rsidP="005A5D9D">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05E5FBFB" w14:textId="07600E9D" w:rsidR="005A5D9D" w:rsidRDefault="005A5D9D" w:rsidP="005A5D9D">
      <w:pPr>
        <w:ind w:firstLine="480"/>
      </w:pPr>
      <w:r w:rsidRPr="00F5207B">
        <w:rPr>
          <w:rFonts w:hint="eastAsia"/>
        </w:rPr>
        <w:t>利用上图的建</w:t>
      </w:r>
      <w:r>
        <w:rPr>
          <w:rFonts w:hint="eastAsia"/>
        </w:rPr>
        <w:t>模流程，</w:t>
      </w:r>
      <w:r w:rsidR="001A1DC5">
        <w:rPr>
          <w:rFonts w:hint="eastAsia"/>
        </w:rPr>
        <w:t>结合</w:t>
      </w:r>
      <w:r w:rsidR="00882B37">
        <w:rPr>
          <w:rFonts w:hint="eastAsia"/>
        </w:rPr>
        <w:t>本课题使用的深圳出租车</w:t>
      </w:r>
      <w:r w:rsidR="00882B37">
        <w:rPr>
          <w:rFonts w:hint="eastAsia"/>
        </w:rPr>
        <w:t>GPS</w:t>
      </w:r>
      <w:r w:rsidR="00882B37">
        <w:rPr>
          <w:rFonts w:hint="eastAsia"/>
        </w:rPr>
        <w:t>数据。</w:t>
      </w:r>
      <w:r w:rsidR="00014908">
        <w:rPr>
          <w:rFonts w:hint="eastAsia"/>
        </w:rPr>
        <w:t>我们先确定本体的领域和范围</w:t>
      </w:r>
      <w:r w:rsidR="001F299D">
        <w:rPr>
          <w:rFonts w:hint="eastAsia"/>
        </w:rPr>
        <w:t>，在本课题中将领域设为</w:t>
      </w:r>
      <w:r w:rsidR="001F299D">
        <w:rPr>
          <w:rFonts w:hint="eastAsia"/>
        </w:rPr>
        <w:t>Traffic</w:t>
      </w:r>
      <w:r w:rsidR="00014908">
        <w:rPr>
          <w:rFonts w:hint="eastAsia"/>
        </w:rPr>
        <w:t>。然后</w:t>
      </w:r>
      <w:r>
        <w:rPr>
          <w:rFonts w:hint="eastAsia"/>
        </w:rPr>
        <w:t>我们先定义好道路及相关的</w:t>
      </w:r>
      <w:r w:rsidRPr="00F5207B">
        <w:rPr>
          <w:rFonts w:hint="eastAsia"/>
        </w:rPr>
        <w:t>领域模型。每段道路可以看成是一个长方形的概念。长方形的概</w:t>
      </w:r>
      <w:r w:rsidR="00207637">
        <w:rPr>
          <w:rFonts w:hint="eastAsia"/>
        </w:rPr>
        <w:t>念可以用左上角和右下</w:t>
      </w:r>
      <w:r w:rsidR="001F299D">
        <w:rPr>
          <w:rFonts w:hint="eastAsia"/>
        </w:rPr>
        <w:t>角的概念组合</w:t>
      </w:r>
      <w:r w:rsidR="008A5632">
        <w:rPr>
          <w:rFonts w:hint="eastAsia"/>
        </w:rPr>
        <w:t>而成</w:t>
      </w:r>
      <w:r w:rsidR="009C377F">
        <w:rPr>
          <w:rFonts w:hint="eastAsia"/>
        </w:rPr>
        <w:t>。因此，道路应包含四个数据子属性，左上角经度，左上角纬度，</w:t>
      </w:r>
      <w:r w:rsidRPr="00F5207B">
        <w:rPr>
          <w:rFonts w:hint="eastAsia"/>
        </w:rPr>
        <w:t>右下角点</w:t>
      </w:r>
      <w:r w:rsidR="009C377F">
        <w:rPr>
          <w:rFonts w:hint="eastAsia"/>
        </w:rPr>
        <w:t>经度，右上角纬度</w:t>
      </w:r>
      <w:r w:rsidRPr="00F5207B">
        <w:rPr>
          <w:rFonts w:hint="eastAsia"/>
        </w:rPr>
        <w:t>。同样，</w:t>
      </w:r>
      <w:r w:rsidR="009C377F">
        <w:rPr>
          <w:rFonts w:hint="eastAsia"/>
        </w:rPr>
        <w:t>车</w:t>
      </w:r>
      <w:r w:rsidRPr="00F5207B">
        <w:rPr>
          <w:rFonts w:hint="eastAsia"/>
        </w:rPr>
        <w:t>也是一种</w:t>
      </w:r>
      <w:r w:rsidR="009C377F">
        <w:rPr>
          <w:rFonts w:hint="eastAsia"/>
        </w:rPr>
        <w:t>长方形</w:t>
      </w:r>
      <w:r>
        <w:rPr>
          <w:rFonts w:hint="eastAsia"/>
        </w:rPr>
        <w:t>概念</w:t>
      </w:r>
      <w:r w:rsidR="009C377F">
        <w:rPr>
          <w:rFonts w:hint="eastAsia"/>
        </w:rPr>
        <w:t>，所以车也有四个数据子属性</w:t>
      </w:r>
      <w:r>
        <w:rPr>
          <w:rFonts w:hint="eastAsia"/>
        </w:rPr>
        <w:t>，在本体之中都</w:t>
      </w:r>
      <w:r w:rsidRPr="00F5207B">
        <w:rPr>
          <w:rFonts w:hint="eastAsia"/>
        </w:rPr>
        <w:t>用数据属性</w:t>
      </w:r>
      <w:r w:rsidR="008F1C42">
        <w:rPr>
          <w:rFonts w:hint="eastAsia"/>
        </w:rPr>
        <w:t>xsd:</w:t>
      </w:r>
      <w:r w:rsidRPr="00F5207B">
        <w:rPr>
          <w:rFonts w:hint="eastAsia"/>
        </w:rPr>
        <w:t>double</w:t>
      </w:r>
      <w:r>
        <w:rPr>
          <w:rFonts w:hint="eastAsia"/>
        </w:rPr>
        <w:t>来表示。本论文采用</w:t>
      </w:r>
      <w:r>
        <w:t>Protégé</w:t>
      </w:r>
      <w:r>
        <w:rPr>
          <w:rFonts w:hint="eastAsia"/>
        </w:rPr>
        <w:t>本体编辑软件作为主要建模工具，建模界面如下所示：</w:t>
      </w:r>
    </w:p>
    <w:p w14:paraId="63007DC9" w14:textId="11EA829B" w:rsidR="005A5D9D" w:rsidRDefault="005A5D9D" w:rsidP="005A5D9D">
      <w:pPr>
        <w:pStyle w:val="afb"/>
        <w:ind w:firstLineChars="0" w:firstLine="0"/>
        <w:jc w:val="center"/>
        <w:rPr>
          <w:noProof/>
        </w:rPr>
      </w:pPr>
    </w:p>
    <w:p w14:paraId="24E66B4D" w14:textId="77777777" w:rsidR="005A5D9D" w:rsidRPr="005F2E3C" w:rsidRDefault="005A5D9D" w:rsidP="005A5D9D">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36AF364D" w14:textId="2755AC22" w:rsidR="005A5D9D" w:rsidRDefault="00040231" w:rsidP="005A5D9D">
      <w:pPr>
        <w:ind w:firstLine="480"/>
      </w:pPr>
      <w:r>
        <w:rPr>
          <w:rFonts w:hint="eastAsia"/>
        </w:rPr>
        <w:t>在此本体中，共有路</w:t>
      </w:r>
      <w:r w:rsidR="005A5D9D">
        <w:rPr>
          <w:rFonts w:hint="eastAsia"/>
        </w:rPr>
        <w:t>，车的概念，如前所述，一条路等价于两个点，有且仅有</w:t>
      </w:r>
      <w:r w:rsidR="00F53424">
        <w:rPr>
          <w:rFonts w:hint="eastAsia"/>
        </w:rPr>
        <w:t>四个数据属性</w:t>
      </w:r>
      <w:r w:rsidR="005A5D9D">
        <w:rPr>
          <w:rFonts w:hint="eastAsia"/>
        </w:rPr>
        <w:t>。有且仅有在定义数据的时候用</w:t>
      </w:r>
      <w:r w:rsidR="005A5D9D">
        <w:rPr>
          <w:rFonts w:hint="eastAsia"/>
        </w:rPr>
        <w:t>exactly</w:t>
      </w:r>
      <w:r w:rsidR="00B52A0D">
        <w:rPr>
          <w:rFonts w:hint="eastAsia"/>
        </w:rPr>
        <w:t>约束条件来表示。车</w:t>
      </w:r>
      <w:r w:rsidR="005A5D9D">
        <w:rPr>
          <w:rFonts w:hint="eastAsia"/>
        </w:rPr>
        <w:t>的概念</w:t>
      </w:r>
      <w:r w:rsidR="00B52A0D">
        <w:rPr>
          <w:rFonts w:hint="eastAsia"/>
        </w:rPr>
        <w:t>同样是由四</w:t>
      </w:r>
      <w:r w:rsidR="005A5D9D">
        <w:rPr>
          <w:rFonts w:hint="eastAsia"/>
        </w:rPr>
        <w:t>个浮点数据属性组成，同样用</w:t>
      </w:r>
      <w:r w:rsidR="005A5D9D">
        <w:rPr>
          <w:rFonts w:hint="eastAsia"/>
        </w:rPr>
        <w:t>exactly</w:t>
      </w:r>
      <w:r w:rsidR="00C871A7">
        <w:rPr>
          <w:rFonts w:hint="eastAsia"/>
        </w:rPr>
        <w:t>约束条件</w:t>
      </w:r>
      <w:r w:rsidR="005A5D9D">
        <w:rPr>
          <w:rFonts w:hint="eastAsia"/>
        </w:rPr>
        <w:t>。</w:t>
      </w:r>
      <w:r w:rsidR="005F2578">
        <w:rPr>
          <w:rFonts w:hint="eastAsia"/>
        </w:rPr>
        <w:t>同时，车对应的类</w:t>
      </w:r>
      <w:r w:rsidR="00374EBA">
        <w:rPr>
          <w:rFonts w:hint="eastAsia"/>
        </w:rPr>
        <w:t>有一个关键数据属性速度，速度也是一个浮点属性。例子中定义了路</w:t>
      </w:r>
      <w:r w:rsidR="005A5D9D">
        <w:rPr>
          <w:rFonts w:hint="eastAsia"/>
        </w:rPr>
        <w:t>、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7AC2ECD4" w14:textId="18F73E52" w:rsidR="005A5D9D" w:rsidRDefault="00014908" w:rsidP="005A5D9D">
      <w:pPr>
        <w:pStyle w:val="afb"/>
        <w:ind w:firstLine="480"/>
        <w:rPr>
          <w:szCs w:val="24"/>
        </w:rPr>
      </w:pPr>
      <w:r>
        <w:rPr>
          <w:rFonts w:hint="eastAsia"/>
          <w:szCs w:val="24"/>
        </w:rPr>
        <w:lastRenderedPageBreak/>
        <w:t xml:space="preserve">    </w:t>
      </w:r>
      <w:r w:rsidR="005A5D9D">
        <w:rPr>
          <w:rFonts w:hint="eastAsia"/>
          <w:szCs w:val="24"/>
        </w:rPr>
        <w:t xml:space="preserve"> </w:t>
      </w:r>
      <w:r w:rsidR="005A5D9D" w:rsidRPr="00281D14">
        <w:rPr>
          <w:noProof/>
        </w:rPr>
        <w:drawing>
          <wp:inline distT="0" distB="0" distL="0" distR="0" wp14:anchorId="5B916B55" wp14:editId="02DAA4F7">
            <wp:extent cx="4462780" cy="2515753"/>
            <wp:effectExtent l="0" t="0" r="762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468004" cy="2518698"/>
                    </a:xfrm>
                    <a:prstGeom prst="rect">
                      <a:avLst/>
                    </a:prstGeom>
                    <a:noFill/>
                    <a:ln>
                      <a:noFill/>
                    </a:ln>
                  </pic:spPr>
                </pic:pic>
              </a:graphicData>
            </a:graphic>
          </wp:inline>
        </w:drawing>
      </w:r>
    </w:p>
    <w:p w14:paraId="23047E73" w14:textId="77777777" w:rsidR="005A5D9D" w:rsidRPr="005F2E3C" w:rsidRDefault="005A5D9D" w:rsidP="005A5D9D">
      <w:pPr>
        <w:ind w:left="3360" w:firstLineChars="0" w:firstLine="0"/>
        <w:rPr>
          <w:rFonts w:ascii="楷体" w:eastAsia="楷体" w:hAnsi="楷体"/>
          <w:sz w:val="21"/>
          <w:szCs w:val="21"/>
        </w:rPr>
      </w:pPr>
      <w:r>
        <w:rPr>
          <w:rFonts w:ascii="楷体" w:eastAsia="楷体" w:hAnsi="楷体" w:hint="eastAsia"/>
          <w:sz w:val="21"/>
          <w:szCs w:val="21"/>
        </w:rPr>
        <w:t xml:space="preserve"> </w:t>
      </w:r>
      <w:r w:rsidRPr="005F2E3C">
        <w:rPr>
          <w:rFonts w:ascii="楷体" w:eastAsia="楷体" w:hAnsi="楷体"/>
          <w:sz w:val="21"/>
          <w:szCs w:val="21"/>
        </w:rPr>
        <w:t>图</w:t>
      </w:r>
      <w:r w:rsidRPr="005F2E3C">
        <w:rPr>
          <w:rFonts w:ascii="楷体" w:eastAsia="楷体" w:hAnsi="楷体" w:hint="eastAsia"/>
          <w:sz w:val="21"/>
          <w:szCs w:val="21"/>
        </w:rPr>
        <w:t>5-2</w:t>
      </w:r>
      <w:r w:rsidRPr="005F2E3C">
        <w:rPr>
          <w:rFonts w:ascii="楷体" w:eastAsia="楷体" w:hAnsi="楷体"/>
          <w:sz w:val="21"/>
          <w:szCs w:val="21"/>
        </w:rPr>
        <w:t xml:space="preserve"> </w:t>
      </w:r>
      <w:r w:rsidRPr="005F2E3C">
        <w:rPr>
          <w:rFonts w:ascii="楷体" w:eastAsia="楷体" w:hAnsi="楷体" w:hint="eastAsia"/>
          <w:sz w:val="21"/>
          <w:szCs w:val="21"/>
        </w:rPr>
        <w:t>实例建模图</w:t>
      </w:r>
    </w:p>
    <w:p w14:paraId="7E73B7F2" w14:textId="37A7573F" w:rsidR="005A5D9D" w:rsidRDefault="005A5D9D" w:rsidP="005A5D9D">
      <w:pPr>
        <w:pStyle w:val="afb"/>
        <w:ind w:firstLine="480"/>
        <w:rPr>
          <w:szCs w:val="24"/>
        </w:rPr>
      </w:pPr>
    </w:p>
    <w:p w14:paraId="3864CBA1" w14:textId="69DECB56"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5-3</w:t>
      </w:r>
      <w:r w:rsidRPr="005F2E3C">
        <w:rPr>
          <w:rFonts w:ascii="楷体" w:eastAsia="楷体" w:hAnsi="楷体"/>
          <w:sz w:val="21"/>
          <w:szCs w:val="21"/>
        </w:rPr>
        <w:t xml:space="preserve"> </w:t>
      </w:r>
      <w:r w:rsidR="006E1DE2">
        <w:rPr>
          <w:rFonts w:ascii="楷体" w:eastAsia="楷体" w:hAnsi="楷体" w:hint="eastAsia"/>
          <w:sz w:val="21"/>
          <w:szCs w:val="21"/>
        </w:rPr>
        <w:t>车</w:t>
      </w:r>
      <w:r w:rsidRPr="005F2E3C">
        <w:rPr>
          <w:rFonts w:ascii="楷体" w:eastAsia="楷体" w:hAnsi="楷体" w:hint="eastAsia"/>
          <w:sz w:val="21"/>
          <w:szCs w:val="21"/>
        </w:rPr>
        <w:t>的模型部分截图</w:t>
      </w:r>
    </w:p>
    <w:p w14:paraId="0DE4BE20" w14:textId="29CAD731" w:rsidR="005A5D9D" w:rsidRDefault="005A5D9D" w:rsidP="005A5D9D">
      <w:pPr>
        <w:pStyle w:val="afb"/>
        <w:ind w:firstLine="480"/>
        <w:rPr>
          <w:szCs w:val="24"/>
        </w:rPr>
      </w:pPr>
    </w:p>
    <w:p w14:paraId="1B5E94EA" w14:textId="77777777" w:rsidR="005A5D9D" w:rsidRPr="005F2E3C" w:rsidRDefault="005A5D9D" w:rsidP="005A5D9D">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22A8D743" w14:textId="52E0F9C6" w:rsidR="0063590D" w:rsidRPr="00556DBA" w:rsidRDefault="0063590D" w:rsidP="0063590D">
      <w:pPr>
        <w:ind w:firstLine="480"/>
      </w:pPr>
      <w:r>
        <w:rPr>
          <w:rFonts w:hint="eastAsia"/>
        </w:rPr>
        <w:t>其次，我们需要对事件进行建模，</w:t>
      </w:r>
      <w:r w:rsidR="00A76C02">
        <w:rPr>
          <w:rFonts w:hint="eastAsia"/>
        </w:rPr>
        <w:t>事件的处理需要分析事件的信息结构。由于事件的易变性，</w:t>
      </w:r>
      <w:r w:rsidR="004F7440">
        <w:rPr>
          <w:rFonts w:hint="eastAsia"/>
        </w:rPr>
        <w:t>我们可采用</w:t>
      </w:r>
      <w:r w:rsidR="004F7440">
        <w:rPr>
          <w:rFonts w:hint="eastAsia"/>
        </w:rPr>
        <w:t>json</w:t>
      </w:r>
      <w:r w:rsidR="004F7440">
        <w:rPr>
          <w:rFonts w:hint="eastAsia"/>
        </w:rPr>
        <w:t>来对事件进行结构描述</w:t>
      </w:r>
      <w:r w:rsidR="00F353BA">
        <w:rPr>
          <w:rFonts w:hint="eastAsia"/>
        </w:rPr>
        <w:t>，</w:t>
      </w:r>
      <w:r w:rsidR="00446407">
        <w:rPr>
          <w:rFonts w:hint="eastAsia"/>
        </w:rPr>
        <w:t>每个</w:t>
      </w:r>
      <w:r w:rsidR="00446407">
        <w:rPr>
          <w:rFonts w:hint="eastAsia"/>
        </w:rPr>
        <w:t>json</w:t>
      </w:r>
      <w:r w:rsidR="00446407">
        <w:rPr>
          <w:rFonts w:hint="eastAsia"/>
        </w:rPr>
        <w:t>描述一个事件信息结构</w:t>
      </w:r>
      <w:r w:rsidR="00F353BA">
        <w:rPr>
          <w:rFonts w:hint="eastAsia"/>
        </w:rPr>
        <w:t>，包含事件的描述信息。其中，事件的领域信息是必含选项。然后将所有事件的</w:t>
      </w:r>
      <w:r w:rsidR="00F353BA">
        <w:rPr>
          <w:rFonts w:hint="eastAsia"/>
        </w:rPr>
        <w:t>json</w:t>
      </w:r>
      <w:r w:rsidR="00F353BA">
        <w:rPr>
          <w:rFonts w:hint="eastAsia"/>
        </w:rPr>
        <w:t>进行存储管理。使用事件的领域信息作为事件的标志进行查询</w:t>
      </w:r>
      <w:r w:rsidR="00446407">
        <w:rPr>
          <w:rFonts w:hint="eastAsia"/>
        </w:rPr>
        <w:t>。</w:t>
      </w:r>
      <w:r w:rsidR="00F353BA">
        <w:rPr>
          <w:rFonts w:hint="eastAsia"/>
        </w:rPr>
        <w:t>当事件到来时</w:t>
      </w:r>
      <w:r w:rsidR="006E1DE2">
        <w:rPr>
          <w:rFonts w:hint="eastAsia"/>
        </w:rPr>
        <w:t>，我们</w:t>
      </w:r>
      <w:r w:rsidR="00803A64">
        <w:rPr>
          <w:rFonts w:hint="eastAsia"/>
        </w:rPr>
        <w:t>利用事件携带的领域信息查询事件知识库获取事件的</w:t>
      </w:r>
      <w:r w:rsidR="00803A64">
        <w:rPr>
          <w:rFonts w:hint="eastAsia"/>
        </w:rPr>
        <w:t>json schema</w:t>
      </w:r>
      <w:r w:rsidR="00803A64">
        <w:rPr>
          <w:rFonts w:hint="eastAsia"/>
        </w:rPr>
        <w:t>。然后解析</w:t>
      </w:r>
      <w:r w:rsidR="00803A64">
        <w:rPr>
          <w:rFonts w:hint="eastAsia"/>
        </w:rPr>
        <w:t>json schema</w:t>
      </w:r>
      <w:r w:rsidR="00803A64">
        <w:rPr>
          <w:rFonts w:hint="eastAsia"/>
        </w:rPr>
        <w:t>的各个字段。同时，结合</w:t>
      </w:r>
      <w:r w:rsidR="00803A64">
        <w:rPr>
          <w:rFonts w:hint="eastAsia"/>
        </w:rPr>
        <w:t>java</w:t>
      </w:r>
      <w:r w:rsidR="00803A64">
        <w:rPr>
          <w:rFonts w:hint="eastAsia"/>
        </w:rPr>
        <w:t>的多态机制，我们</w:t>
      </w:r>
      <w:r w:rsidR="00B22EF9">
        <w:rPr>
          <w:rFonts w:hint="eastAsia"/>
        </w:rPr>
        <w:t>可以</w:t>
      </w:r>
      <w:r w:rsidR="00803A64">
        <w:rPr>
          <w:rFonts w:hint="eastAsia"/>
        </w:rPr>
        <w:t>定义一个事件类，类包含有一个</w:t>
      </w:r>
      <w:r w:rsidR="00803A64">
        <w:rPr>
          <w:rFonts w:hint="eastAsia"/>
        </w:rPr>
        <w:t>domain</w:t>
      </w:r>
      <w:r w:rsidR="00803A64">
        <w:rPr>
          <w:rFonts w:hint="eastAsia"/>
        </w:rPr>
        <w:t>属性和一个</w:t>
      </w:r>
      <w:r w:rsidR="00556DBA">
        <w:rPr>
          <w:rFonts w:hint="eastAsia"/>
        </w:rPr>
        <w:t>保存事件结构信息的</w:t>
      </w:r>
      <w:r w:rsidR="00556DBA">
        <w:rPr>
          <w:rFonts w:hint="eastAsia"/>
        </w:rPr>
        <w:t>map</w:t>
      </w:r>
      <w:r w:rsidR="00556DBA">
        <w:rPr>
          <w:rFonts w:hint="eastAsia"/>
        </w:rPr>
        <w:t>对象。这样</w:t>
      </w:r>
    </w:p>
    <w:p w14:paraId="4256E7BA" w14:textId="77777777" w:rsidR="0063590D" w:rsidRDefault="0063590D" w:rsidP="00C14B3A">
      <w:pPr>
        <w:ind w:firstLine="480"/>
      </w:pPr>
    </w:p>
    <w:p w14:paraId="6EDC2DA6" w14:textId="388F771A" w:rsidR="00DF098C" w:rsidRDefault="002154D7" w:rsidP="00C14B3A">
      <w:pPr>
        <w:ind w:firstLine="480"/>
      </w:pPr>
      <w:r>
        <w:rPr>
          <w:rFonts w:hint="eastAsia"/>
        </w:rPr>
        <w:t>本课题将知识库分为两类，一类是通过建模过程对物联网建模的本体，另一类是推理目标所需要的领域知识，包括</w:t>
      </w:r>
      <w:r w:rsidR="0063590D">
        <w:rPr>
          <w:rFonts w:hint="eastAsia"/>
        </w:rPr>
        <w:t>事件模型，</w:t>
      </w:r>
      <w:r w:rsidR="00CA6D81">
        <w:rPr>
          <w:rFonts w:hint="eastAsia"/>
        </w:rPr>
        <w:t>一阶逻辑函数算子，事件</w:t>
      </w:r>
      <w:r w:rsidR="00E4494B">
        <w:rPr>
          <w:rFonts w:hint="eastAsia"/>
        </w:rPr>
        <w:t>关系</w:t>
      </w:r>
      <w:r w:rsidR="00CA6D81">
        <w:rPr>
          <w:rFonts w:hint="eastAsia"/>
        </w:rPr>
        <w:t>属性信息等</w:t>
      </w:r>
      <w:r>
        <w:rPr>
          <w:rFonts w:hint="eastAsia"/>
        </w:rPr>
        <w:t>。本体的管理和查询可以直接</w:t>
      </w:r>
      <w:r w:rsidR="00DF098C">
        <w:rPr>
          <w:rFonts w:hint="eastAsia"/>
        </w:rPr>
        <w:t>基于</w:t>
      </w:r>
      <w:r w:rsidR="00DF098C">
        <w:rPr>
          <w:rFonts w:hint="eastAsia"/>
        </w:rPr>
        <w:t>Jena</w:t>
      </w:r>
      <w:r w:rsidR="00DF098C">
        <w:rPr>
          <w:rFonts w:hint="eastAsia"/>
        </w:rPr>
        <w:t>的</w:t>
      </w:r>
      <w:r w:rsidR="00DF098C">
        <w:rPr>
          <w:rFonts w:hint="eastAsia"/>
        </w:rPr>
        <w:t>TDB</w:t>
      </w:r>
      <w:r>
        <w:rPr>
          <w:rFonts w:hint="eastAsia"/>
        </w:rPr>
        <w:t>文件数据库对进行组织和管理，不同领域的信息存储在不同的知识库中</w:t>
      </w:r>
      <w:r w:rsidR="00CA6D81">
        <w:rPr>
          <w:rFonts w:hint="eastAsia"/>
        </w:rPr>
        <w:t>，可方便的提供知识库的新建，备份，删除以及本体信息存入等功能</w:t>
      </w:r>
      <w:r>
        <w:rPr>
          <w:rFonts w:hint="eastAsia"/>
        </w:rPr>
        <w:t>。而除了本体之外的</w:t>
      </w:r>
      <w:r w:rsidR="00CA6D81">
        <w:rPr>
          <w:rFonts w:hint="eastAsia"/>
        </w:rPr>
        <w:t>知识则通过编码基于配置文件进行管理。</w:t>
      </w:r>
      <w:r w:rsidR="00DF098C">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sidR="00DF098C">
        <w:rPr>
          <w:rFonts w:hint="eastAsia"/>
        </w:rPr>
        <w:t>，</w:t>
      </w:r>
      <w:r w:rsidR="00CA6D81">
        <w:rPr>
          <w:rFonts w:hint="eastAsia"/>
        </w:rPr>
        <w:t>在</w:t>
      </w:r>
      <w:r w:rsidR="0059258E">
        <w:rPr>
          <w:rFonts w:hint="eastAsia"/>
        </w:rPr>
        <w:t>本体查询功能支持方面</w:t>
      </w:r>
      <w:r w:rsidR="00DF098C">
        <w:rPr>
          <w:rFonts w:hint="eastAsia"/>
        </w:rPr>
        <w:t>知识管理模块</w:t>
      </w:r>
      <w:r w:rsidR="00CA6D81">
        <w:rPr>
          <w:rFonts w:hint="eastAsia"/>
        </w:rPr>
        <w:t>可非常方便的</w:t>
      </w:r>
      <w:r w:rsidR="00DF098C">
        <w:rPr>
          <w:rFonts w:hint="eastAsia"/>
        </w:rPr>
        <w:t>提供基于</w:t>
      </w:r>
      <w:r w:rsidR="00DF098C">
        <w:rPr>
          <w:rFonts w:hint="eastAsia"/>
        </w:rPr>
        <w:t>SPARQL</w:t>
      </w:r>
      <w:r w:rsidR="00DF098C">
        <w:rPr>
          <w:rFonts w:hint="eastAsia"/>
        </w:rPr>
        <w:t>查询的</w:t>
      </w:r>
      <w:r w:rsidR="00DF098C">
        <w:rPr>
          <w:rFonts w:hint="eastAsia"/>
        </w:rPr>
        <w:t>Java</w:t>
      </w:r>
      <w:r w:rsidR="00DF098C">
        <w:rPr>
          <w:rFonts w:hint="eastAsia"/>
        </w:rPr>
        <w:t>接口</w:t>
      </w:r>
      <w:r w:rsidR="00CA6D81">
        <w:rPr>
          <w:rFonts w:hint="eastAsia"/>
        </w:rPr>
        <w:t>，方便其他模块的查询操作</w:t>
      </w:r>
      <w:r w:rsidR="00DF098C">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w:t>
      </w:r>
      <w:r w:rsidR="00E63C69">
        <w:rPr>
          <w:rFonts w:hint="eastAsia"/>
        </w:rPr>
        <w:lastRenderedPageBreak/>
        <w:t>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58422ECF" w:rsidR="00DF098C" w:rsidRPr="00AC6EE7" w:rsidRDefault="00F657B8" w:rsidP="00AC6EE7">
      <w:pPr>
        <w:pStyle w:val="2"/>
        <w:spacing w:before="312" w:after="156"/>
      </w:pPr>
      <w:bookmarkStart w:id="88" w:name="_Toc469579733"/>
      <w:bookmarkStart w:id="89" w:name="_Toc469583132"/>
      <w:r w:rsidRPr="00AC6EE7">
        <w:rPr>
          <w:rFonts w:hint="eastAsia"/>
        </w:rPr>
        <w:lastRenderedPageBreak/>
        <w:t>4</w:t>
      </w:r>
      <w:r w:rsidRPr="00AC6EE7">
        <w:t>.</w:t>
      </w:r>
      <w:r w:rsidR="00F01CED">
        <w:rPr>
          <w:rFonts w:hint="eastAsia"/>
        </w:rPr>
        <w:t>3</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8"/>
      <w:bookmarkEnd w:id="89"/>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5D69FE2"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00F01CED">
        <w:rPr>
          <w:rFonts w:hint="eastAsia"/>
        </w:rPr>
        <w:t>4</w:t>
      </w:r>
      <w:r w:rsidR="00386771" w:rsidRPr="00AC6EE7">
        <w:rPr>
          <w:rFonts w:hint="eastAsia"/>
        </w:rPr>
        <w:t xml:space="preserve"> </w:t>
      </w:r>
      <w:r w:rsidRPr="00AC6EE7">
        <w:rPr>
          <w:rFonts w:hint="eastAsia"/>
        </w:rPr>
        <w:t>推理模块结构设计</w:t>
      </w:r>
      <w:bookmarkEnd w:id="90"/>
      <w:bookmarkEnd w:id="91"/>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w:t>
      </w:r>
      <w:r w:rsidR="003441E8">
        <w:rPr>
          <w:rFonts w:hint="eastAsia"/>
        </w:rPr>
        <w:lastRenderedPageBreak/>
        <w:t>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05C5EF74" w:rsidR="009500A5" w:rsidRPr="00AC6EE7" w:rsidRDefault="009500A5" w:rsidP="00AC6EE7">
      <w:pPr>
        <w:pStyle w:val="2"/>
        <w:spacing w:before="312" w:after="156"/>
      </w:pPr>
      <w:bookmarkStart w:id="92" w:name="_Toc469579735"/>
      <w:bookmarkStart w:id="93" w:name="_Toc469583134"/>
      <w:r w:rsidRPr="00AC6EE7">
        <w:rPr>
          <w:rFonts w:hint="eastAsia"/>
        </w:rPr>
        <w:t>4</w:t>
      </w:r>
      <w:r w:rsidRPr="00AC6EE7">
        <w:t>.</w:t>
      </w:r>
      <w:r w:rsidR="00F01CED">
        <w:rPr>
          <w:rFonts w:hint="eastAsia"/>
        </w:rPr>
        <w:t>5</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2"/>
      <w:bookmarkEnd w:id="93"/>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6908902D" w:rsidR="004C05DB" w:rsidRPr="00AC6EE7" w:rsidRDefault="004C05DB" w:rsidP="00AC6EE7">
      <w:pPr>
        <w:pStyle w:val="2"/>
        <w:spacing w:before="312" w:after="156"/>
      </w:pPr>
      <w:bookmarkStart w:id="94" w:name="_Toc469579736"/>
      <w:bookmarkStart w:id="95" w:name="_Toc469583135"/>
      <w:r w:rsidRPr="00AC6EE7">
        <w:rPr>
          <w:rFonts w:hint="eastAsia"/>
        </w:rPr>
        <w:t>4</w:t>
      </w:r>
      <w:r w:rsidRPr="00AC6EE7">
        <w:t>.</w:t>
      </w:r>
      <w:r w:rsidR="00F01CED">
        <w:rPr>
          <w:rFonts w:hint="eastAsia"/>
        </w:rPr>
        <w:t>6</w:t>
      </w:r>
      <w:r w:rsidRPr="00AC6EE7">
        <w:rPr>
          <w:rFonts w:hint="eastAsia"/>
        </w:rPr>
        <w:t xml:space="preserve"> </w:t>
      </w:r>
      <w:r w:rsidRPr="00AC6EE7">
        <w:rPr>
          <w:rFonts w:hint="eastAsia"/>
        </w:rPr>
        <w:t>本章小结</w:t>
      </w:r>
      <w:bookmarkEnd w:id="94"/>
      <w:bookmarkEnd w:id="95"/>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4"/>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6" w:name="_Toc469579737"/>
      <w:bookmarkStart w:id="97"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81"/>
      <w:bookmarkEnd w:id="96"/>
      <w:bookmarkEnd w:id="97"/>
    </w:p>
    <w:p w14:paraId="5B0FD62A" w14:textId="77777777" w:rsidR="00E235DD" w:rsidRPr="00AC6EE7" w:rsidRDefault="00750E90" w:rsidP="00AC6EE7">
      <w:pPr>
        <w:pStyle w:val="2"/>
        <w:spacing w:before="312" w:after="156"/>
      </w:pPr>
      <w:bookmarkStart w:id="98" w:name="_Toc469579738"/>
      <w:bookmarkStart w:id="99" w:name="_Toc469583137"/>
      <w:bookmarkStart w:id="100"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8"/>
      <w:bookmarkEnd w:id="99"/>
    </w:p>
    <w:p w14:paraId="0997E114" w14:textId="4AD26738"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F606E0">
        <w:rPr>
          <w:rFonts w:hint="eastAsia"/>
          <w:szCs w:val="24"/>
        </w:rPr>
        <w:t>本体知识库、事件和函数算子知识库的管理</w:t>
      </w:r>
      <w:r w:rsidR="002E19A3" w:rsidRPr="006E7272">
        <w:rPr>
          <w:szCs w:val="24"/>
        </w:rPr>
        <w:t>。</w:t>
      </w:r>
    </w:p>
    <w:p w14:paraId="783C5CFF" w14:textId="2FD475FF" w:rsidR="008E38A9" w:rsidRPr="00AC6EE7" w:rsidRDefault="00750E90" w:rsidP="00AC6EE7">
      <w:pPr>
        <w:pStyle w:val="3"/>
      </w:pPr>
      <w:bookmarkStart w:id="101" w:name="_Toc469579740"/>
      <w:bookmarkStart w:id="102" w:name="_Toc469583139"/>
      <w:r w:rsidRPr="00AC6EE7">
        <w:rPr>
          <w:rFonts w:hint="eastAsia"/>
        </w:rPr>
        <w:t>5</w:t>
      </w:r>
      <w:r w:rsidR="008E38A9" w:rsidRPr="00AC6EE7">
        <w:t>.</w:t>
      </w:r>
      <w:r w:rsidR="005E4D6D" w:rsidRPr="00AC6EE7">
        <w:rPr>
          <w:rFonts w:hint="eastAsia"/>
        </w:rPr>
        <w:t>1</w:t>
      </w:r>
      <w:r w:rsidR="008E38A9" w:rsidRPr="00AC6EE7">
        <w:t>.</w:t>
      </w:r>
      <w:r w:rsidR="00F606E0">
        <w:rPr>
          <w:rFonts w:hint="eastAsia"/>
        </w:rPr>
        <w:t>1</w:t>
      </w:r>
      <w:r w:rsidR="00CD2983" w:rsidRPr="00AC6EE7">
        <w:rPr>
          <w:rFonts w:hint="eastAsia"/>
        </w:rPr>
        <w:t xml:space="preserve"> </w:t>
      </w:r>
      <w:r w:rsidR="00F50C4A" w:rsidRPr="00AC6EE7">
        <w:rPr>
          <w:rFonts w:hint="eastAsia"/>
        </w:rPr>
        <w:t>知识库</w:t>
      </w:r>
      <w:r w:rsidR="00FA4DD8">
        <w:rPr>
          <w:rFonts w:hint="eastAsia"/>
        </w:rPr>
        <w:t>存储</w:t>
      </w:r>
      <w:r w:rsidR="00A9611D" w:rsidRPr="00AC6EE7">
        <w:rPr>
          <w:rFonts w:hint="eastAsia"/>
        </w:rPr>
        <w:t>的</w:t>
      </w:r>
      <w:r w:rsidR="00C635E6" w:rsidRPr="00AC6EE7">
        <w:rPr>
          <w:rFonts w:hint="eastAsia"/>
        </w:rPr>
        <w:t>设计与</w:t>
      </w:r>
      <w:r w:rsidR="00A9611D" w:rsidRPr="00AC6EE7">
        <w:rPr>
          <w:rFonts w:hint="eastAsia"/>
        </w:rPr>
        <w:t>实现</w:t>
      </w:r>
      <w:bookmarkEnd w:id="101"/>
      <w:bookmarkEnd w:id="102"/>
      <w:r w:rsidR="00A9611D" w:rsidRPr="00AC6EE7">
        <w:rPr>
          <w:rFonts w:hint="eastAsia"/>
        </w:rPr>
        <w:t xml:space="preserve"> </w:t>
      </w:r>
    </w:p>
    <w:p w14:paraId="3EC88924" w14:textId="7FCFCB6A" w:rsidR="00F50C4A" w:rsidRPr="00F50C4A" w:rsidRDefault="00232A77" w:rsidP="005F2E3C">
      <w:pPr>
        <w:ind w:firstLine="480"/>
      </w:pPr>
      <w:r>
        <w:rPr>
          <w:rFonts w:hint="eastAsia"/>
        </w:rPr>
        <w:t>如前章所述，知识库管理涉及两类知识，一类是基于本体描述的知识库，一类是基于</w:t>
      </w:r>
      <w:r>
        <w:rPr>
          <w:rFonts w:hint="eastAsia"/>
        </w:rPr>
        <w:t>json</w:t>
      </w:r>
      <w:r>
        <w:rPr>
          <w:rFonts w:hint="eastAsia"/>
        </w:rPr>
        <w:t>的涉及事件和用于定义事件约束的算子知识库。</w:t>
      </w:r>
      <w:r w:rsidR="00413745">
        <w:rPr>
          <w:rFonts w:hint="eastAsia"/>
        </w:rPr>
        <w:t>在本实现中，</w:t>
      </w:r>
      <w:r w:rsidR="00F50C4A" w:rsidRPr="00F50C4A">
        <w:rPr>
          <w:rFonts w:hint="eastAsia"/>
        </w:rPr>
        <w:t>管理</w:t>
      </w:r>
      <w:r w:rsidR="00413745">
        <w:rPr>
          <w:rFonts w:hint="eastAsia"/>
        </w:rPr>
        <w:t>本体知识库</w:t>
      </w:r>
      <w:r w:rsidR="00F50C4A" w:rsidRPr="00F50C4A">
        <w:rPr>
          <w:rFonts w:hint="eastAsia"/>
        </w:rPr>
        <w:t>利用</w:t>
      </w:r>
      <w:r w:rsidR="00413745">
        <w:rPr>
          <w:rFonts w:hint="eastAsia"/>
        </w:rPr>
        <w:t>Jena</w:t>
      </w:r>
      <w:r w:rsidR="00413745">
        <w:rPr>
          <w:rFonts w:hint="eastAsia"/>
        </w:rPr>
        <w:t>的</w:t>
      </w:r>
      <w:r w:rsidR="00F50C4A">
        <w:rPr>
          <w:rFonts w:hint="eastAsia"/>
        </w:rPr>
        <w:t>TDB</w:t>
      </w:r>
      <w:r w:rsidR="00F50C4A">
        <w:rPr>
          <w:rFonts w:hint="eastAsia"/>
        </w:rPr>
        <w:t>中的数据集的来实现，每一个</w:t>
      </w:r>
      <w:r w:rsidR="00E2002F">
        <w:rPr>
          <w:rFonts w:hint="eastAsia"/>
        </w:rPr>
        <w:t>知识库按照数据集</w:t>
      </w:r>
      <w:r w:rsidR="00675063">
        <w:rPr>
          <w:rFonts w:hint="eastAsia"/>
        </w:rPr>
        <w:t>的形式</w:t>
      </w:r>
      <w:r w:rsidR="00E2002F">
        <w:rPr>
          <w:rFonts w:hint="eastAsia"/>
        </w:rPr>
        <w:t>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7D5F6244" w:rsidR="00547218" w:rsidRDefault="00547218" w:rsidP="005F2E3C">
      <w:pPr>
        <w:ind w:firstLine="480"/>
      </w:pPr>
      <w:bookmarkStart w:id="103" w:name="OLE_LINK3"/>
      <w:bookmarkStart w:id="104" w:name="OLE_LINK4"/>
      <w:r>
        <w:rPr>
          <w:rFonts w:hint="eastAsia"/>
        </w:rPr>
        <w:t>1</w:t>
      </w:r>
      <w:r w:rsidR="00C755E1">
        <w:rPr>
          <w:rFonts w:hint="eastAsia"/>
        </w:rPr>
        <w:t>）</w:t>
      </w:r>
      <w:r w:rsidR="00413745">
        <w:rPr>
          <w:rFonts w:hint="eastAsia"/>
        </w:rPr>
        <w:t>本体</w:t>
      </w:r>
      <w:r w:rsidR="00C755E1">
        <w:rPr>
          <w:rFonts w:hint="eastAsia"/>
        </w:rPr>
        <w:t>知识库</w:t>
      </w:r>
      <w:r w:rsidR="00413745">
        <w:rPr>
          <w:rFonts w:hint="eastAsia"/>
        </w:rPr>
        <w:t>存储</w:t>
      </w:r>
      <w:r w:rsidR="00233F71">
        <w:rPr>
          <w:rFonts w:hint="eastAsia"/>
        </w:rPr>
        <w:t>的实现</w:t>
      </w:r>
    </w:p>
    <w:bookmarkEnd w:id="103"/>
    <w:bookmarkEnd w:id="104"/>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7C9612" w14:textId="2EF9B9AF" w:rsidR="008C395D" w:rsidRPr="005F2E3C" w:rsidRDefault="000A46AA" w:rsidP="00AA4C3F">
      <w:pPr>
        <w:pStyle w:val="afb"/>
        <w:ind w:firstLine="480"/>
        <w:rPr>
          <w:rFonts w:ascii="楷体" w:eastAsia="楷体" w:hAnsi="楷体"/>
          <w:sz w:val="21"/>
          <w:szCs w:val="21"/>
        </w:rPr>
      </w:pPr>
      <w:r>
        <w:rPr>
          <w:rFonts w:hint="eastAsia"/>
        </w:rPr>
        <w:t xml:space="preserve">    </w:t>
      </w:r>
    </w:p>
    <w:p w14:paraId="2F45EC40" w14:textId="77777777" w:rsidR="006662D9" w:rsidRDefault="00A73DE4" w:rsidP="005F2E3C">
      <w:pPr>
        <w:spacing w:line="288" w:lineRule="auto"/>
        <w:ind w:firstLineChars="0" w:firstLine="0"/>
        <w:jc w:val="center"/>
        <w:rPr>
          <w:noProof/>
        </w:rPr>
      </w:pPr>
      <w:r w:rsidRPr="0085562D">
        <w:rPr>
          <w:noProof/>
        </w:rPr>
        <w:lastRenderedPageBreak/>
        <w:drawing>
          <wp:inline distT="0" distB="0" distL="0" distR="0" wp14:anchorId="626EBDB8" wp14:editId="055B840E">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lastRenderedPageBreak/>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499270AE" w14:textId="1FC347EC" w:rsidR="00AA4C3F" w:rsidRDefault="004B27A6" w:rsidP="004B27A6">
      <w:pPr>
        <w:ind w:firstLine="480"/>
      </w:pPr>
      <w:r>
        <w:rPr>
          <w:rFonts w:hint="eastAsia"/>
        </w:rPr>
        <w:tab/>
      </w:r>
      <w:bookmarkStart w:id="105" w:name="OLE_LINK7"/>
      <w:bookmarkStart w:id="106" w:name="OLE_LINK8"/>
      <w:r>
        <w:rPr>
          <w:rFonts w:hint="eastAsia"/>
        </w:rPr>
        <w:t>本体存储部分核心算法如表</w:t>
      </w:r>
      <w:r>
        <w:rPr>
          <w:rFonts w:hint="eastAsia"/>
        </w:rPr>
        <w:t>5-5</w:t>
      </w:r>
      <w:r>
        <w:rPr>
          <w:rFonts w:hint="eastAsia"/>
        </w:rPr>
        <w:t>所示：</w:t>
      </w:r>
    </w:p>
    <w:p w14:paraId="63F1E3AD" w14:textId="125EE24C" w:rsidR="00AA4C3F" w:rsidRDefault="00AA4C3F" w:rsidP="00AA4C3F">
      <w:pPr>
        <w:pStyle w:val="afd"/>
        <w:ind w:firstLine="360"/>
      </w:pPr>
      <w:r>
        <w:rPr>
          <w:rFonts w:hint="eastAsia"/>
        </w:rPr>
        <w:t>表</w:t>
      </w:r>
      <w:r>
        <w:rPr>
          <w:rFonts w:hint="eastAsia"/>
        </w:rPr>
        <w:t>5-5</w:t>
      </w:r>
      <w:r>
        <w:t xml:space="preserve"> </w:t>
      </w:r>
      <w:r w:rsidR="00C108FE">
        <w:rPr>
          <w:rFonts w:hint="eastAsia"/>
        </w:rPr>
        <w:t>本体存储</w:t>
      </w:r>
      <w:r>
        <w:rPr>
          <w:rFonts w:hint="eastAsia"/>
        </w:rPr>
        <w:t>部分核心算法</w:t>
      </w:r>
    </w:p>
    <w:tbl>
      <w:tblPr>
        <w:tblStyle w:val="ad"/>
        <w:tblW w:w="0" w:type="auto"/>
        <w:tblInd w:w="538" w:type="dxa"/>
        <w:tblLook w:val="04A0" w:firstRow="1" w:lastRow="0" w:firstColumn="1" w:lastColumn="0" w:noHBand="0" w:noVBand="1"/>
      </w:tblPr>
      <w:tblGrid>
        <w:gridCol w:w="1158"/>
        <w:gridCol w:w="7059"/>
      </w:tblGrid>
      <w:tr w:rsidR="00AA4C3F" w14:paraId="7EA93FC2" w14:textId="77777777" w:rsidTr="00AA4C3F">
        <w:tc>
          <w:tcPr>
            <w:tcW w:w="1158" w:type="dxa"/>
            <w:shd w:val="clear" w:color="auto" w:fill="C4BC96"/>
          </w:tcPr>
          <w:p w14:paraId="51B85690" w14:textId="77777777" w:rsidR="00AA4C3F" w:rsidRPr="004B27A6" w:rsidRDefault="00AA4C3F" w:rsidP="004B27A6">
            <w:pPr>
              <w:ind w:firstLineChars="0" w:firstLine="0"/>
              <w:rPr>
                <w:szCs w:val="24"/>
              </w:rPr>
            </w:pPr>
            <w:r w:rsidRPr="004B27A6">
              <w:rPr>
                <w:rFonts w:hint="eastAsia"/>
                <w:szCs w:val="24"/>
              </w:rPr>
              <w:t>标题</w:t>
            </w:r>
          </w:p>
        </w:tc>
        <w:tc>
          <w:tcPr>
            <w:tcW w:w="7059" w:type="dxa"/>
          </w:tcPr>
          <w:p w14:paraId="27DDAFAD" w14:textId="511C08BE" w:rsidR="00AA4C3F" w:rsidRPr="004B27A6" w:rsidRDefault="00C108FE" w:rsidP="00C108FE">
            <w:pPr>
              <w:ind w:firstLineChars="0" w:firstLine="0"/>
              <w:rPr>
                <w:szCs w:val="24"/>
              </w:rPr>
            </w:pPr>
            <w:r>
              <w:rPr>
                <w:rFonts w:hint="eastAsia"/>
                <w:szCs w:val="24"/>
              </w:rPr>
              <w:t>本体</w:t>
            </w:r>
            <w:r w:rsidR="00E80837">
              <w:rPr>
                <w:rFonts w:hint="eastAsia"/>
                <w:szCs w:val="24"/>
              </w:rPr>
              <w:t>存储</w:t>
            </w:r>
            <w:r w:rsidR="00AA4C3F" w:rsidRPr="004B27A6">
              <w:rPr>
                <w:rFonts w:hint="eastAsia"/>
                <w:szCs w:val="24"/>
              </w:rPr>
              <w:t>部分核心心算法</w:t>
            </w:r>
          </w:p>
        </w:tc>
      </w:tr>
      <w:tr w:rsidR="00AA4C3F" w14:paraId="547915E1" w14:textId="77777777" w:rsidTr="00AA4C3F">
        <w:tc>
          <w:tcPr>
            <w:tcW w:w="1158" w:type="dxa"/>
            <w:shd w:val="clear" w:color="auto" w:fill="C4BC96"/>
          </w:tcPr>
          <w:p w14:paraId="3DFFF35B" w14:textId="77777777" w:rsidR="00AA4C3F" w:rsidRPr="004B27A6" w:rsidRDefault="00AA4C3F" w:rsidP="004B27A6">
            <w:pPr>
              <w:ind w:firstLineChars="0" w:firstLine="0"/>
              <w:rPr>
                <w:szCs w:val="24"/>
              </w:rPr>
            </w:pPr>
            <w:r w:rsidRPr="004B27A6">
              <w:rPr>
                <w:rFonts w:hint="eastAsia"/>
                <w:szCs w:val="24"/>
              </w:rPr>
              <w:t>输入</w:t>
            </w:r>
          </w:p>
        </w:tc>
        <w:tc>
          <w:tcPr>
            <w:tcW w:w="7059" w:type="dxa"/>
          </w:tcPr>
          <w:p w14:paraId="1F27C9E5" w14:textId="3C58333C" w:rsidR="00AA4C3F" w:rsidRPr="004B27A6" w:rsidRDefault="00C108FE" w:rsidP="00C108FE">
            <w:pPr>
              <w:ind w:firstLineChars="0" w:firstLine="0"/>
              <w:rPr>
                <w:szCs w:val="24"/>
              </w:rPr>
            </w:pPr>
            <w:r>
              <w:rPr>
                <w:rFonts w:hint="eastAsia"/>
                <w:szCs w:val="24"/>
              </w:rPr>
              <w:t>Model</w:t>
            </w:r>
            <w:r w:rsidR="00AA4C3F" w:rsidRPr="004B27A6">
              <w:rPr>
                <w:szCs w:val="24"/>
              </w:rPr>
              <w:t xml:space="preserve"> </w:t>
            </w:r>
            <w:r>
              <w:rPr>
                <w:rFonts w:hint="eastAsia"/>
                <w:szCs w:val="24"/>
              </w:rPr>
              <w:t>model</w:t>
            </w:r>
          </w:p>
        </w:tc>
      </w:tr>
      <w:tr w:rsidR="00AA4C3F" w14:paraId="21A014FE" w14:textId="77777777" w:rsidTr="00AA4C3F">
        <w:tc>
          <w:tcPr>
            <w:tcW w:w="1158" w:type="dxa"/>
            <w:shd w:val="clear" w:color="auto" w:fill="C4BC96"/>
          </w:tcPr>
          <w:p w14:paraId="444941B6" w14:textId="77777777" w:rsidR="00AA4C3F" w:rsidRPr="004B27A6" w:rsidRDefault="00AA4C3F" w:rsidP="004B27A6">
            <w:pPr>
              <w:ind w:firstLineChars="0" w:firstLine="0"/>
              <w:rPr>
                <w:szCs w:val="24"/>
              </w:rPr>
            </w:pPr>
            <w:r w:rsidRPr="004B27A6">
              <w:rPr>
                <w:rFonts w:hint="eastAsia"/>
                <w:szCs w:val="24"/>
              </w:rPr>
              <w:t>输出</w:t>
            </w:r>
          </w:p>
        </w:tc>
        <w:tc>
          <w:tcPr>
            <w:tcW w:w="7059" w:type="dxa"/>
          </w:tcPr>
          <w:p w14:paraId="496ACF50" w14:textId="3B69CA73" w:rsidR="00AA4C3F" w:rsidRPr="004B27A6" w:rsidRDefault="00C108FE" w:rsidP="004B27A6">
            <w:pPr>
              <w:tabs>
                <w:tab w:val="left" w:pos="1628"/>
              </w:tabs>
              <w:ind w:firstLineChars="0" w:firstLine="0"/>
              <w:rPr>
                <w:szCs w:val="24"/>
              </w:rPr>
            </w:pPr>
            <w:r>
              <w:rPr>
                <w:rFonts w:hint="eastAsia"/>
                <w:szCs w:val="24"/>
              </w:rPr>
              <w:t>void</w:t>
            </w:r>
            <w:r w:rsidR="00AA4C3F" w:rsidRPr="004B27A6">
              <w:rPr>
                <w:szCs w:val="24"/>
              </w:rPr>
              <w:tab/>
            </w:r>
          </w:p>
        </w:tc>
      </w:tr>
      <w:tr w:rsidR="00AA4C3F" w14:paraId="794D0BBA" w14:textId="77777777" w:rsidTr="00AA4C3F">
        <w:tc>
          <w:tcPr>
            <w:tcW w:w="1158" w:type="dxa"/>
            <w:shd w:val="clear" w:color="auto" w:fill="C4BC96"/>
          </w:tcPr>
          <w:p w14:paraId="15522174" w14:textId="77777777" w:rsidR="00AA4C3F" w:rsidRPr="004B27A6" w:rsidRDefault="00AA4C3F" w:rsidP="004B27A6">
            <w:pPr>
              <w:ind w:firstLineChars="0" w:firstLine="0"/>
              <w:rPr>
                <w:szCs w:val="24"/>
              </w:rPr>
            </w:pPr>
          </w:p>
        </w:tc>
        <w:tc>
          <w:tcPr>
            <w:tcW w:w="7059" w:type="dxa"/>
          </w:tcPr>
          <w:p w14:paraId="0BEFBC02" w14:textId="6979E18E" w:rsidR="002B262E" w:rsidRPr="002B262E" w:rsidRDefault="00AA4C3F" w:rsidP="004B27A6">
            <w:pPr>
              <w:ind w:firstLineChars="0" w:firstLine="0"/>
              <w:rPr>
                <w:szCs w:val="24"/>
              </w:rPr>
            </w:pPr>
            <w:r w:rsidRPr="004B27A6">
              <w:rPr>
                <w:szCs w:val="24"/>
              </w:rPr>
              <w:t xml:space="preserve">1: </w:t>
            </w:r>
            <w:r w:rsidR="002B262E">
              <w:rPr>
                <w:rFonts w:hint="eastAsia"/>
                <w:szCs w:val="24"/>
              </w:rPr>
              <w:t>Dataset dataset = getDatasetByName(datasetName)</w:t>
            </w:r>
            <w:r w:rsidRPr="004B27A6">
              <w:rPr>
                <w:szCs w:val="24"/>
              </w:rPr>
              <w:t>;</w:t>
            </w:r>
          </w:p>
          <w:p w14:paraId="6B8D431E" w14:textId="7B90E6E4" w:rsidR="00AA4C3F" w:rsidRPr="004B27A6" w:rsidRDefault="00AA4C3F" w:rsidP="004B27A6">
            <w:pPr>
              <w:ind w:firstLineChars="0" w:firstLine="0"/>
              <w:rPr>
                <w:szCs w:val="24"/>
              </w:rPr>
            </w:pPr>
            <w:r w:rsidRPr="004B27A6">
              <w:rPr>
                <w:rFonts w:hint="eastAsia"/>
                <w:szCs w:val="24"/>
              </w:rPr>
              <w:t>2:</w:t>
            </w:r>
            <w:r w:rsidR="00352D8F">
              <w:rPr>
                <w:rFonts w:hint="eastAsia"/>
                <w:szCs w:val="24"/>
              </w:rPr>
              <w:t xml:space="preserve"> if not dataset</w:t>
            </w:r>
            <w:r w:rsidRPr="004B27A6">
              <w:rPr>
                <w:szCs w:val="24"/>
              </w:rPr>
              <w:t xml:space="preserve"> </w:t>
            </w:r>
          </w:p>
          <w:p w14:paraId="0AAEFB70" w14:textId="6FD357D7" w:rsidR="00352D8F" w:rsidRPr="004B27A6" w:rsidRDefault="00AA4C3F" w:rsidP="004B27A6">
            <w:pPr>
              <w:ind w:firstLineChars="0" w:firstLine="0"/>
              <w:rPr>
                <w:szCs w:val="24"/>
              </w:rPr>
            </w:pPr>
            <w:r w:rsidRPr="004B27A6">
              <w:rPr>
                <w:rFonts w:hint="eastAsia"/>
                <w:szCs w:val="24"/>
              </w:rPr>
              <w:t>3:</w:t>
            </w:r>
            <w:r w:rsidR="00352D8F">
              <w:rPr>
                <w:szCs w:val="24"/>
              </w:rPr>
              <w:t xml:space="preserve">   create dataset;</w:t>
            </w:r>
            <w:r w:rsidR="002043BD">
              <w:rPr>
                <w:rFonts w:hint="eastAsia"/>
                <w:szCs w:val="24"/>
              </w:rPr>
              <w:t xml:space="preserve"> // </w:t>
            </w:r>
            <w:r w:rsidR="002043BD">
              <w:rPr>
                <w:rFonts w:hint="eastAsia"/>
                <w:szCs w:val="24"/>
              </w:rPr>
              <w:t>如果对应的数据集不存在则新建</w:t>
            </w:r>
          </w:p>
          <w:p w14:paraId="42EB7217" w14:textId="59824A12" w:rsidR="00AA4C3F" w:rsidRPr="004B27A6" w:rsidRDefault="00AA4C3F" w:rsidP="004B27A6">
            <w:pPr>
              <w:ind w:firstLineChars="0" w:firstLine="0"/>
              <w:rPr>
                <w:szCs w:val="24"/>
              </w:rPr>
            </w:pPr>
            <w:r w:rsidRPr="004B27A6">
              <w:rPr>
                <w:rFonts w:hint="eastAsia"/>
                <w:szCs w:val="24"/>
              </w:rPr>
              <w:t xml:space="preserve">4: </w:t>
            </w:r>
            <w:r w:rsidR="00352D8F">
              <w:rPr>
                <w:rFonts w:hint="eastAsia"/>
                <w:szCs w:val="24"/>
              </w:rPr>
              <w:t>begin</w:t>
            </w:r>
          </w:p>
          <w:p w14:paraId="5D84A688" w14:textId="19DEF68F" w:rsidR="00AA4C3F" w:rsidRPr="004B27A6" w:rsidRDefault="00AA4C3F" w:rsidP="004B27A6">
            <w:pPr>
              <w:ind w:firstLineChars="0" w:firstLine="0"/>
              <w:rPr>
                <w:szCs w:val="24"/>
              </w:rPr>
            </w:pPr>
            <w:r w:rsidRPr="004B27A6">
              <w:rPr>
                <w:rFonts w:hint="eastAsia"/>
                <w:szCs w:val="24"/>
              </w:rPr>
              <w:t>5</w:t>
            </w:r>
            <w:r w:rsidRPr="004B27A6">
              <w:rPr>
                <w:szCs w:val="24"/>
              </w:rPr>
              <w:t xml:space="preserve">:   </w:t>
            </w:r>
            <w:r w:rsidR="002043BD">
              <w:rPr>
                <w:rFonts w:hint="eastAsia"/>
                <w:szCs w:val="24"/>
              </w:rPr>
              <w:t xml:space="preserve">dataset.begin(ReadWrite.Write); // </w:t>
            </w:r>
            <w:r w:rsidR="002043BD">
              <w:rPr>
                <w:rFonts w:hint="eastAsia"/>
                <w:szCs w:val="24"/>
              </w:rPr>
              <w:t>写事务开始</w:t>
            </w:r>
          </w:p>
          <w:p w14:paraId="44F5A8DD" w14:textId="196FED5B" w:rsidR="00AA4C3F" w:rsidRPr="004B27A6" w:rsidRDefault="002043BD" w:rsidP="004B27A6">
            <w:pPr>
              <w:ind w:firstLineChars="0" w:firstLine="0"/>
              <w:rPr>
                <w:szCs w:val="24"/>
              </w:rPr>
            </w:pPr>
            <w:r>
              <w:rPr>
                <w:rFonts w:hint="eastAsia"/>
                <w:szCs w:val="24"/>
              </w:rPr>
              <w:t>6:   Model model = dataset.getDefaultModel()</w:t>
            </w:r>
            <w:r w:rsidR="00AA4C3F" w:rsidRPr="004B27A6">
              <w:rPr>
                <w:szCs w:val="24"/>
              </w:rPr>
              <w:t>;</w:t>
            </w:r>
          </w:p>
          <w:p w14:paraId="1F5C10FC" w14:textId="247A7637" w:rsidR="00AA4C3F" w:rsidRPr="004B27A6" w:rsidRDefault="00AA4C3F" w:rsidP="004B27A6">
            <w:pPr>
              <w:ind w:firstLineChars="0" w:firstLine="0"/>
              <w:rPr>
                <w:szCs w:val="24"/>
              </w:rPr>
            </w:pPr>
            <w:r w:rsidRPr="004B27A6">
              <w:rPr>
                <w:rFonts w:hint="eastAsia"/>
                <w:szCs w:val="24"/>
              </w:rPr>
              <w:t>7:</w:t>
            </w:r>
            <w:r w:rsidR="002043BD">
              <w:rPr>
                <w:szCs w:val="24"/>
              </w:rPr>
              <w:t xml:space="preserve">  </w:t>
            </w:r>
            <w:r w:rsidR="002043BD">
              <w:rPr>
                <w:rFonts w:hint="eastAsia"/>
                <w:szCs w:val="24"/>
              </w:rPr>
              <w:t xml:space="preserve"> model.add(</w:t>
            </w:r>
            <w:r w:rsidR="002043BD">
              <w:rPr>
                <w:szCs w:val="24"/>
              </w:rPr>
              <w:t>…</w:t>
            </w:r>
            <w:r w:rsidR="002043BD">
              <w:rPr>
                <w:rFonts w:hint="eastAsia"/>
                <w:szCs w:val="24"/>
              </w:rPr>
              <w:t>.)</w:t>
            </w:r>
            <w:r w:rsidRPr="004B27A6">
              <w:rPr>
                <w:szCs w:val="24"/>
              </w:rPr>
              <w:t>;</w:t>
            </w:r>
            <w:r w:rsidR="002043BD">
              <w:rPr>
                <w:rFonts w:hint="eastAsia"/>
                <w:szCs w:val="24"/>
              </w:rPr>
              <w:t xml:space="preserve"> // </w:t>
            </w:r>
            <w:r w:rsidR="002043BD">
              <w:rPr>
                <w:rFonts w:hint="eastAsia"/>
                <w:szCs w:val="24"/>
              </w:rPr>
              <w:t>本体加载后依次加入数据集中的</w:t>
            </w:r>
            <w:r w:rsidR="002043BD">
              <w:rPr>
                <w:rFonts w:hint="eastAsia"/>
                <w:szCs w:val="24"/>
              </w:rPr>
              <w:t>model;</w:t>
            </w:r>
          </w:p>
          <w:p w14:paraId="2A046033" w14:textId="7CE814F8" w:rsidR="00AA4C3F" w:rsidRPr="004B27A6" w:rsidRDefault="00AA4C3F" w:rsidP="004B27A6">
            <w:pPr>
              <w:ind w:firstLineChars="0" w:firstLine="0"/>
              <w:rPr>
                <w:szCs w:val="24"/>
              </w:rPr>
            </w:pPr>
            <w:r w:rsidRPr="004B27A6">
              <w:rPr>
                <w:rFonts w:hint="eastAsia"/>
                <w:szCs w:val="24"/>
              </w:rPr>
              <w:t>8</w:t>
            </w:r>
            <w:r w:rsidR="002043BD">
              <w:rPr>
                <w:szCs w:val="24"/>
              </w:rPr>
              <w:t>:    ……</w:t>
            </w:r>
            <w:r w:rsidRPr="004B27A6">
              <w:rPr>
                <w:szCs w:val="24"/>
              </w:rPr>
              <w:t>;</w:t>
            </w:r>
          </w:p>
          <w:p w14:paraId="04EB5767" w14:textId="2B44657B" w:rsidR="00AA4C3F" w:rsidRPr="004B27A6" w:rsidRDefault="00AA4C3F" w:rsidP="004B27A6">
            <w:pPr>
              <w:ind w:firstLineChars="0" w:firstLine="0"/>
              <w:rPr>
                <w:szCs w:val="24"/>
              </w:rPr>
            </w:pPr>
            <w:r w:rsidRPr="004B27A6">
              <w:rPr>
                <w:rFonts w:hint="eastAsia"/>
                <w:szCs w:val="24"/>
              </w:rPr>
              <w:t>9</w:t>
            </w:r>
            <w:r w:rsidR="002043BD">
              <w:rPr>
                <w:szCs w:val="24"/>
              </w:rPr>
              <w:t>:    ……</w:t>
            </w:r>
            <w:r w:rsidRPr="004B27A6">
              <w:rPr>
                <w:szCs w:val="24"/>
              </w:rPr>
              <w:t>;</w:t>
            </w:r>
          </w:p>
          <w:p w14:paraId="5384B9D9" w14:textId="208C2869" w:rsidR="00AA4C3F" w:rsidRPr="004B27A6" w:rsidRDefault="00AA4C3F" w:rsidP="004B27A6">
            <w:pPr>
              <w:ind w:firstLineChars="0" w:firstLine="0"/>
              <w:rPr>
                <w:szCs w:val="24"/>
              </w:rPr>
            </w:pPr>
            <w:r w:rsidRPr="004B27A6">
              <w:rPr>
                <w:rFonts w:hint="eastAsia"/>
                <w:szCs w:val="24"/>
              </w:rPr>
              <w:t>10</w:t>
            </w:r>
            <w:r w:rsidR="002043BD">
              <w:rPr>
                <w:szCs w:val="24"/>
              </w:rPr>
              <w:t xml:space="preserve">:  </w:t>
            </w:r>
            <w:r w:rsidR="002043BD">
              <w:rPr>
                <w:rFonts w:hint="eastAsia"/>
                <w:szCs w:val="24"/>
              </w:rPr>
              <w:t xml:space="preserve">dataset.commit(); // </w:t>
            </w:r>
            <w:r w:rsidR="002043BD">
              <w:rPr>
                <w:rFonts w:hint="eastAsia"/>
                <w:szCs w:val="24"/>
              </w:rPr>
              <w:t>写事务提交</w:t>
            </w:r>
          </w:p>
          <w:p w14:paraId="25DA92D9" w14:textId="0DA013C3" w:rsidR="00AA4C3F" w:rsidRPr="004B27A6" w:rsidRDefault="00AA4C3F" w:rsidP="004B27A6">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sidR="002043BD">
              <w:rPr>
                <w:rFonts w:hint="eastAsia"/>
                <w:szCs w:val="24"/>
              </w:rPr>
              <w:t>dataset.end();</w:t>
            </w:r>
          </w:p>
          <w:p w14:paraId="39C5EE20" w14:textId="383C37B6" w:rsidR="002B262E" w:rsidRPr="004B27A6" w:rsidRDefault="00AA4C3F" w:rsidP="002043BD">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sidR="002043BD">
              <w:rPr>
                <w:szCs w:val="24"/>
              </w:rPr>
              <w:t>end</w:t>
            </w:r>
          </w:p>
        </w:tc>
      </w:tr>
    </w:tbl>
    <w:bookmarkEnd w:id="105"/>
    <w:bookmarkEnd w:id="106"/>
    <w:p w14:paraId="59485468" w14:textId="3A4824B1" w:rsidR="000F7A17" w:rsidRDefault="00014B3C" w:rsidP="00C230D6">
      <w:pPr>
        <w:ind w:firstLine="480"/>
      </w:pPr>
      <w:r>
        <w:rPr>
          <w:rFonts w:hint="eastAsia"/>
        </w:rPr>
        <w:t>2</w:t>
      </w:r>
      <w:r>
        <w:rPr>
          <w:rFonts w:hint="eastAsia"/>
        </w:rPr>
        <w:t>）事件知识库存储的实现</w:t>
      </w:r>
    </w:p>
    <w:p w14:paraId="7CB473B0" w14:textId="040AC502" w:rsidR="00C230D6" w:rsidRDefault="00C230D6" w:rsidP="00C230D6">
      <w:pPr>
        <w:ind w:firstLine="480"/>
        <w:rPr>
          <w:rFonts w:hint="eastAsia"/>
        </w:rPr>
      </w:pPr>
      <w:r>
        <w:rPr>
          <w:rFonts w:hint="eastAsia"/>
        </w:rPr>
        <w:t>事件</w:t>
      </w:r>
      <w:r>
        <w:rPr>
          <w:rFonts w:hint="eastAsia"/>
        </w:rPr>
        <w:t>schema</w:t>
      </w:r>
      <w:r>
        <w:rPr>
          <w:rFonts w:hint="eastAsia"/>
        </w:rPr>
        <w:t>采用</w:t>
      </w:r>
      <w:r>
        <w:rPr>
          <w:rFonts w:hint="eastAsia"/>
        </w:rPr>
        <w:t>json</w:t>
      </w:r>
      <w:r>
        <w:rPr>
          <w:rFonts w:hint="eastAsia"/>
        </w:rPr>
        <w:t>来描述。</w:t>
      </w:r>
      <w:r w:rsidR="00014E04">
        <w:rPr>
          <w:rFonts w:hint="eastAsia"/>
        </w:rPr>
        <w:t>一种事件对应</w:t>
      </w:r>
      <w:r w:rsidR="004625BF">
        <w:rPr>
          <w:rFonts w:hint="eastAsia"/>
        </w:rPr>
        <w:t>一个</w:t>
      </w:r>
      <w:r w:rsidR="004625BF">
        <w:rPr>
          <w:rFonts w:hint="eastAsia"/>
        </w:rPr>
        <w:t>json</w:t>
      </w:r>
      <w:r w:rsidR="004625BF">
        <w:rPr>
          <w:rFonts w:hint="eastAsia"/>
        </w:rPr>
        <w:t>描述。</w:t>
      </w:r>
      <w:r w:rsidR="00130708">
        <w:rPr>
          <w:rFonts w:hint="eastAsia"/>
        </w:rPr>
        <w:t>在本实现中，通过提前定义好事件的属性和格式，以配置文件的形式将</w:t>
      </w:r>
      <w:r w:rsidR="00130708">
        <w:rPr>
          <w:rFonts w:hint="eastAsia"/>
        </w:rPr>
        <w:t>json</w:t>
      </w:r>
      <w:r w:rsidR="00130708">
        <w:rPr>
          <w:rFonts w:hint="eastAsia"/>
        </w:rPr>
        <w:t>固定存储在一个文件夹中。系</w:t>
      </w:r>
      <w:r w:rsidR="00130708">
        <w:rPr>
          <w:rFonts w:hint="eastAsia"/>
        </w:rPr>
        <w:lastRenderedPageBreak/>
        <w:t>统启动的时候加载</w:t>
      </w:r>
      <w:r w:rsidR="00D87A26">
        <w:rPr>
          <w:rFonts w:hint="eastAsia"/>
        </w:rPr>
        <w:t>和解析</w:t>
      </w:r>
      <w:r w:rsidR="00130708">
        <w:rPr>
          <w:rFonts w:hint="eastAsia"/>
        </w:rPr>
        <w:t>配置文件。</w:t>
      </w:r>
      <w:r w:rsidR="00CB00DA">
        <w:rPr>
          <w:rFonts w:hint="eastAsia"/>
        </w:rPr>
        <w:t>本课题采用的深圳出租车数据事件</w:t>
      </w:r>
      <w:r w:rsidR="00CB00DA">
        <w:rPr>
          <w:rFonts w:hint="eastAsia"/>
        </w:rPr>
        <w:t>schema</w:t>
      </w:r>
      <w:r w:rsidR="00CB00DA">
        <w:rPr>
          <w:rFonts w:hint="eastAsia"/>
        </w:rPr>
        <w:t>描述如下：</w:t>
      </w:r>
    </w:p>
    <w:p w14:paraId="1A885B4A" w14:textId="2C347D59" w:rsidR="00CB00DA" w:rsidRDefault="00466A2E" w:rsidP="00CB00DA">
      <w:pPr>
        <w:pStyle w:val="afb"/>
        <w:ind w:firstLine="480"/>
        <w:rPr>
          <w:rFonts w:hint="eastAsia"/>
        </w:rPr>
      </w:pPr>
      <w:r>
        <w:rPr>
          <w:rFonts w:hint="eastAsia"/>
          <w:noProof/>
        </w:rPr>
        <mc:AlternateContent>
          <mc:Choice Requires="wps">
            <w:drawing>
              <wp:anchor distT="0" distB="0" distL="114300" distR="114300" simplePos="0" relativeHeight="251659264" behindDoc="0" locked="0" layoutInCell="1" allowOverlap="1" wp14:anchorId="55C5AF26" wp14:editId="03CFDAE2">
                <wp:simplePos x="0" y="0"/>
                <wp:positionH relativeFrom="column">
                  <wp:posOffset>431165</wp:posOffset>
                </wp:positionH>
                <wp:positionV relativeFrom="paragraph">
                  <wp:posOffset>6350</wp:posOffset>
                </wp:positionV>
                <wp:extent cx="3138170" cy="2871470"/>
                <wp:effectExtent l="0" t="0" r="0" b="0"/>
                <wp:wrapSquare wrapText="bothSides"/>
                <wp:docPr id="13" name="文本框 13"/>
                <wp:cNvGraphicFramePr/>
                <a:graphic xmlns:a="http://schemas.openxmlformats.org/drawingml/2006/main">
                  <a:graphicData uri="http://schemas.microsoft.com/office/word/2010/wordprocessingShape">
                    <wps:wsp>
                      <wps:cNvSpPr txBox="1"/>
                      <wps:spPr>
                        <a:xfrm>
                          <a:off x="0" y="0"/>
                          <a:ext cx="3138170" cy="28714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4B30D3" w14:textId="6AD7AE4E" w:rsidR="00CB00DA" w:rsidRPr="00CB00DA" w:rsidRDefault="00CB00DA"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CB00DA" w:rsidRPr="00CB00DA" w:rsidRDefault="00CB00DA">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5AF26" id="_x0000_t202" coordsize="21600,21600" o:spt="202" path="m0,0l0,21600,21600,21600,21600,0xe">
                <v:stroke joinstyle="miter"/>
                <v:path gradientshapeok="t" o:connecttype="rect"/>
              </v:shapetype>
              <v:shape id="文本框 13" o:spid="_x0000_s1026" type="#_x0000_t202" style="position:absolute;left:0;text-align:left;margin-left:33.95pt;margin-top:.5pt;width:247.1pt;height:226.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" filled="f" stroked="f">
                <v:textbox>
                  <w:txbxContent>
                    <w:p w14:paraId="064B30D3" w14:textId="6AD7AE4E" w:rsidR="00CB00DA" w:rsidRPr="00CB00DA" w:rsidRDefault="00CB00DA" w:rsidP="00CB00DA">
                      <w:pPr>
                        <w:ind w:firstLineChars="0" w:firstLine="0"/>
                        <w:rPr>
                          <w:color w:val="6A8759"/>
                        </w:rPr>
                      </w:pPr>
                      <w:r w:rsidRPr="00CB00DA">
                        <w:rPr>
                          <w:color w:val="A9B7C6"/>
                        </w:rPr>
                        <w:t>{</w:t>
                      </w:r>
                      <w:r w:rsidRPr="00CB00DA">
                        <w:rPr>
                          <w:color w:val="A9B7C6"/>
                        </w:rPr>
                        <w:br/>
                        <w:t xml:space="preserve">  </w:t>
                      </w:r>
                      <w:r w:rsidRPr="00CB00DA">
                        <w:t>"domain"</w:t>
                      </w:r>
                      <w:r w:rsidRPr="00CB00DA">
                        <w:rPr>
                          <w:color w:val="CC7832"/>
                        </w:rPr>
                        <w:t xml:space="preserve">: </w:t>
                      </w:r>
                      <w:r w:rsidRPr="00CB00DA">
                        <w:rPr>
                          <w:color w:val="6A8759"/>
                        </w:rPr>
                        <w:t>"traffic"</w:t>
                      </w:r>
                      <w:r w:rsidRPr="00CB00DA">
                        <w:rPr>
                          <w:color w:val="CC7832"/>
                        </w:rPr>
                        <w:t>,</w:t>
                      </w:r>
                      <w:r w:rsidRPr="00CB00DA">
                        <w:rPr>
                          <w:color w:val="CC7832"/>
                        </w:rPr>
                        <w:br/>
                        <w:t xml:space="preserve">  </w:t>
                      </w:r>
                      <w:r w:rsidRPr="00CB00DA">
                        <w:t>"fields"</w:t>
                      </w:r>
                      <w:r w:rsidRPr="00CB00DA">
                        <w:rPr>
                          <w:color w:val="CC7832"/>
                        </w:rPr>
                        <w:t xml:space="preserve">: </w:t>
                      </w:r>
                      <w:r w:rsidRPr="00CB00DA">
                        <w:rPr>
                          <w:color w:val="A9B7C6"/>
                        </w:rPr>
                        <w:t>{</w:t>
                      </w:r>
                      <w:r w:rsidRPr="00CB00DA">
                        <w:rPr>
                          <w:color w:val="A9B7C6"/>
                        </w:rPr>
                        <w:br/>
                        <w:t xml:space="preserve">    </w:t>
                      </w:r>
                      <w:r w:rsidRPr="00CB00DA">
                        <w:t>"name"</w:t>
                      </w:r>
                      <w:r w:rsidRPr="00CB00DA">
                        <w:rPr>
                          <w:color w:val="CC7832"/>
                        </w:rPr>
                        <w:t xml:space="preserve">: </w:t>
                      </w:r>
                      <w:r w:rsidRPr="00CB00DA">
                        <w:rPr>
                          <w:color w:val="6A8759"/>
                        </w:rPr>
                        <w:t>"string"</w:t>
                      </w:r>
                      <w:r w:rsidRPr="00CB00DA">
                        <w:rPr>
                          <w:color w:val="CC7832"/>
                        </w:rPr>
                        <w:t>,</w:t>
                      </w:r>
                      <w:r w:rsidRPr="00CB00DA">
                        <w:rPr>
                          <w:color w:val="CC7832"/>
                        </w:rPr>
                        <w:br/>
                        <w:t xml:space="preserve">    </w:t>
                      </w:r>
                      <w:r w:rsidRPr="00CB00DA">
                        <w:t>"date"</w:t>
                      </w:r>
                      <w:r w:rsidRPr="00CB00DA">
                        <w:rPr>
                          <w:color w:val="CC7832"/>
                        </w:rPr>
                        <w:t xml:space="preserve">: </w:t>
                      </w:r>
                      <w:r w:rsidRPr="00CB00DA">
                        <w:rPr>
                          <w:color w:val="6A8759"/>
                        </w:rPr>
                        <w:t>"date"</w:t>
                      </w:r>
                      <w:r w:rsidRPr="00CB00DA">
                        <w:rPr>
                          <w:color w:val="CC7832"/>
                        </w:rPr>
                        <w:t>,</w:t>
                      </w:r>
                      <w:r w:rsidRPr="00CB00DA">
                        <w:rPr>
                          <w:color w:val="CC7832"/>
                        </w:rPr>
                        <w:br/>
                        <w:t xml:space="preserve">    </w:t>
                      </w:r>
                      <w:r w:rsidRPr="00CB00DA">
                        <w:t>"longitude"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"latitude"</w:t>
                      </w:r>
                      <w:r w:rsidRPr="00CB00DA">
                        <w:rPr>
                          <w:color w:val="CC7832"/>
                        </w:rPr>
                        <w:t xml:space="preserve">: </w:t>
                      </w:r>
                      <w:r w:rsidRPr="00CB00DA">
                        <w:rPr>
                          <w:color w:val="6A8759"/>
                        </w:rPr>
                        <w:t>"float"</w:t>
                      </w:r>
                      <w:r w:rsidRPr="00CB00DA">
                        <w:rPr>
                          <w:color w:val="CC7832"/>
                        </w:rPr>
                        <w:t>,</w:t>
                      </w:r>
                      <w:r w:rsidRPr="00CB00DA">
                        <w:rPr>
                          <w:color w:val="CC7832"/>
                        </w:rPr>
                        <w:br/>
                        <w:t xml:space="preserve">    </w:t>
                      </w:r>
                      <w:r w:rsidRPr="00CB00DA">
                        <w:t>"state"</w:t>
                      </w:r>
                      <w:r w:rsidRPr="00CB00DA">
                        <w:rPr>
                          <w:color w:val="CC7832"/>
                        </w:rPr>
                        <w:t xml:space="preserve">: </w:t>
                      </w:r>
                      <w:r w:rsidRPr="00CB00DA">
                        <w:rPr>
                          <w:color w:val="6A8759"/>
                        </w:rPr>
                        <w:t>"boolean"</w:t>
                      </w:r>
                      <w:r w:rsidRPr="00CB00DA">
                        <w:rPr>
                          <w:color w:val="CC7832"/>
                        </w:rPr>
                        <w:t>,</w:t>
                      </w:r>
                      <w:r w:rsidRPr="00CB00DA">
                        <w:rPr>
                          <w:color w:val="CC7832"/>
                        </w:rPr>
                        <w:br/>
                        <w:t xml:space="preserve">    </w:t>
                      </w:r>
                      <w:r w:rsidRPr="00CB00DA">
                        <w:t>"speed"</w:t>
                      </w:r>
                      <w:r w:rsidRPr="00CB00DA">
                        <w:rPr>
                          <w:color w:val="CC7832"/>
                        </w:rPr>
                        <w:t xml:space="preserve">: </w:t>
                      </w:r>
                      <w:r w:rsidRPr="00CB00DA">
                        <w:rPr>
                          <w:color w:val="6A8759"/>
                        </w:rPr>
                        <w:t>"int"</w:t>
                      </w:r>
                      <w:r w:rsidRPr="00CB00DA">
                        <w:rPr>
                          <w:color w:val="CC7832"/>
                        </w:rPr>
                        <w:t>,</w:t>
                      </w:r>
                      <w:r w:rsidRPr="00CB00DA">
                        <w:rPr>
                          <w:color w:val="CC7832"/>
                        </w:rPr>
                        <w:br/>
                        <w:t xml:space="preserve">    </w:t>
                      </w:r>
                      <w:r w:rsidRPr="00CB00DA">
                        <w:t>"direction"</w:t>
                      </w:r>
                      <w:r w:rsidRPr="00CB00DA">
                        <w:rPr>
                          <w:color w:val="CC7832"/>
                        </w:rPr>
                        <w:t xml:space="preserve">: </w:t>
                      </w:r>
                      <w:r>
                        <w:rPr>
                          <w:color w:val="6A8759"/>
                        </w:rPr>
                        <w:t>"byte"</w:t>
                      </w:r>
                      <w:r>
                        <w:rPr>
                          <w:rFonts w:hint="eastAsia"/>
                          <w:color w:val="6A8759"/>
                        </w:rPr>
                        <w:t xml:space="preserve"> </w:t>
                      </w:r>
                      <w:r w:rsidRPr="00CB00DA">
                        <w:rPr>
                          <w:color w:val="A9B7C6"/>
                        </w:rPr>
                        <w:t>}</w:t>
                      </w:r>
                      <w:r w:rsidRPr="00CB00DA">
                        <w:rPr>
                          <w:color w:val="A9B7C6"/>
                        </w:rPr>
                        <w:br/>
                        <w:t>}</w:t>
                      </w:r>
                    </w:p>
                    <w:p w14:paraId="0D15AFCE" w14:textId="77777777" w:rsidR="00CB00DA" w:rsidRPr="00CB00DA" w:rsidRDefault="00CB00DA">
                      <w:pPr>
                        <w:ind w:firstLine="480"/>
                      </w:pPr>
                    </w:p>
                  </w:txbxContent>
                </v:textbox>
                <w10:wrap type="square"/>
              </v:shape>
            </w:pict>
          </mc:Fallback>
        </mc:AlternateContent>
      </w:r>
    </w:p>
    <w:p w14:paraId="7C22E977" w14:textId="4E5B466B" w:rsidR="00CB00DA" w:rsidRDefault="00CB00DA" w:rsidP="00CB00DA">
      <w:pPr>
        <w:pStyle w:val="afb"/>
        <w:ind w:firstLine="480"/>
        <w:rPr>
          <w:rFonts w:hint="eastAsia"/>
        </w:rPr>
      </w:pPr>
    </w:p>
    <w:p w14:paraId="62637449" w14:textId="77777777" w:rsidR="00CB00DA" w:rsidRDefault="00CB00DA" w:rsidP="00CB00DA">
      <w:pPr>
        <w:pStyle w:val="afb"/>
        <w:ind w:firstLine="480"/>
        <w:rPr>
          <w:rFonts w:hint="eastAsia"/>
        </w:rPr>
      </w:pPr>
    </w:p>
    <w:p w14:paraId="1C7110AE" w14:textId="77777777" w:rsidR="00CB00DA" w:rsidRDefault="00CB00DA" w:rsidP="00CB00DA">
      <w:pPr>
        <w:pStyle w:val="afb"/>
        <w:ind w:firstLine="480"/>
        <w:rPr>
          <w:rFonts w:hint="eastAsia"/>
        </w:rPr>
      </w:pPr>
    </w:p>
    <w:p w14:paraId="389995DD" w14:textId="77777777" w:rsidR="00CB00DA" w:rsidRDefault="00CB00DA" w:rsidP="00CB00DA">
      <w:pPr>
        <w:pStyle w:val="afb"/>
        <w:ind w:firstLine="480"/>
        <w:rPr>
          <w:rFonts w:hint="eastAsia"/>
        </w:rPr>
      </w:pPr>
    </w:p>
    <w:p w14:paraId="77171107" w14:textId="77777777" w:rsidR="00CB00DA" w:rsidRDefault="00CB00DA" w:rsidP="00CB00DA">
      <w:pPr>
        <w:pStyle w:val="afb"/>
        <w:ind w:firstLine="480"/>
        <w:rPr>
          <w:rFonts w:hint="eastAsia"/>
        </w:rPr>
      </w:pPr>
    </w:p>
    <w:p w14:paraId="4AF54044" w14:textId="77777777" w:rsidR="00CB00DA" w:rsidRDefault="00CB00DA" w:rsidP="00CB00DA">
      <w:pPr>
        <w:pStyle w:val="afb"/>
        <w:ind w:firstLine="480"/>
        <w:rPr>
          <w:rFonts w:hint="eastAsia"/>
        </w:rPr>
      </w:pPr>
    </w:p>
    <w:p w14:paraId="0E6A3533" w14:textId="77777777" w:rsidR="00CB00DA" w:rsidRDefault="00CB00DA" w:rsidP="00CB00DA">
      <w:pPr>
        <w:pStyle w:val="afb"/>
        <w:ind w:firstLine="480"/>
        <w:rPr>
          <w:rFonts w:hint="eastAsia"/>
        </w:rPr>
      </w:pPr>
    </w:p>
    <w:p w14:paraId="070C59BB" w14:textId="77777777" w:rsidR="00CB00DA" w:rsidRDefault="00CB00DA" w:rsidP="00CB00DA">
      <w:pPr>
        <w:pStyle w:val="afb"/>
        <w:ind w:firstLine="480"/>
        <w:rPr>
          <w:rFonts w:hint="eastAsia"/>
        </w:rPr>
      </w:pPr>
    </w:p>
    <w:p w14:paraId="7FDB04F7" w14:textId="77777777" w:rsidR="00CB00DA" w:rsidRDefault="00CB00DA" w:rsidP="00CB00DA">
      <w:pPr>
        <w:pStyle w:val="afb"/>
        <w:ind w:firstLine="480"/>
        <w:rPr>
          <w:rFonts w:hint="eastAsia"/>
        </w:rPr>
      </w:pPr>
    </w:p>
    <w:p w14:paraId="62010C59" w14:textId="77777777" w:rsidR="00CB00DA" w:rsidRDefault="00CB00DA" w:rsidP="00CB00DA">
      <w:pPr>
        <w:pStyle w:val="afb"/>
        <w:ind w:firstLine="480"/>
        <w:rPr>
          <w:rFonts w:hint="eastAsia"/>
        </w:rPr>
      </w:pPr>
    </w:p>
    <w:p w14:paraId="5D439FBA" w14:textId="77777777" w:rsidR="00CB00DA" w:rsidRDefault="00CB00DA" w:rsidP="00CB00DA">
      <w:pPr>
        <w:pStyle w:val="afb"/>
        <w:ind w:firstLine="480"/>
        <w:rPr>
          <w:rFonts w:hint="eastAsia"/>
        </w:rPr>
      </w:pPr>
    </w:p>
    <w:p w14:paraId="0ACBFDAA" w14:textId="77777777" w:rsidR="00CB00DA" w:rsidRDefault="00CB00DA" w:rsidP="00CB00DA">
      <w:pPr>
        <w:pStyle w:val="afb"/>
        <w:ind w:firstLine="480"/>
        <w:rPr>
          <w:rFonts w:hint="eastAsia"/>
        </w:rPr>
      </w:pPr>
    </w:p>
    <w:p w14:paraId="4ECF2478" w14:textId="34B3B14E" w:rsidR="00CB00DA" w:rsidRDefault="00CB00DA" w:rsidP="00CB00DA">
      <w:pPr>
        <w:pStyle w:val="afb"/>
        <w:ind w:firstLine="480"/>
        <w:rPr>
          <w:rFonts w:hint="eastAsia"/>
        </w:rPr>
      </w:pPr>
    </w:p>
    <w:p w14:paraId="3FBE8282" w14:textId="77777777" w:rsidR="00466A2E" w:rsidRDefault="00466A2E" w:rsidP="00CB00DA">
      <w:pPr>
        <w:pStyle w:val="afb"/>
        <w:ind w:firstLine="480"/>
        <w:rPr>
          <w:rFonts w:hint="eastAsia"/>
        </w:rPr>
      </w:pPr>
    </w:p>
    <w:p w14:paraId="07C01CFF" w14:textId="10D7F5EE" w:rsidR="00466A2E" w:rsidRPr="00CB00DA" w:rsidRDefault="00466A2E" w:rsidP="00466A2E">
      <w:pPr>
        <w:ind w:firstLine="480"/>
        <w:rPr>
          <w:rFonts w:hint="eastAsia"/>
        </w:rPr>
      </w:pPr>
      <w:r>
        <w:rPr>
          <w:rFonts w:hint="eastAsia"/>
        </w:rPr>
        <w:t>如上所示，事件的</w:t>
      </w:r>
      <w:r>
        <w:rPr>
          <w:rFonts w:hint="eastAsia"/>
        </w:rPr>
        <w:t>schema</w:t>
      </w:r>
      <w:r>
        <w:rPr>
          <w:rFonts w:hint="eastAsia"/>
        </w:rPr>
        <w:t>描述主要包括两个部分，一个是事件的领域信息，一个是事件的域的描述。通过解析</w:t>
      </w:r>
      <w:r>
        <w:rPr>
          <w:rFonts w:hint="eastAsia"/>
        </w:rPr>
        <w:t>schema</w:t>
      </w:r>
      <w:r>
        <w:rPr>
          <w:rFonts w:hint="eastAsia"/>
        </w:rPr>
        <w:t>，得到一个</w:t>
      </w:r>
      <w:r>
        <w:rPr>
          <w:rFonts w:hint="eastAsia"/>
        </w:rPr>
        <w:t>schema</w:t>
      </w:r>
      <w:r>
        <w:rPr>
          <w:rFonts w:hint="eastAsia"/>
        </w:rPr>
        <w:t>对象，并根据</w:t>
      </w:r>
      <w:r>
        <w:rPr>
          <w:rFonts w:hint="eastAsia"/>
        </w:rPr>
        <w:t>schema</w:t>
      </w:r>
      <w:r>
        <w:rPr>
          <w:rFonts w:hint="eastAsia"/>
        </w:rPr>
        <w:t>的领域信息进行区别。当事件到来时，根据领域信息进行得到事件的</w:t>
      </w:r>
      <w:r>
        <w:rPr>
          <w:rFonts w:hint="eastAsia"/>
        </w:rPr>
        <w:t>schema</w:t>
      </w:r>
      <w:r>
        <w:rPr>
          <w:rFonts w:hint="eastAsia"/>
        </w:rPr>
        <w:t>，从而</w:t>
      </w:r>
      <w:r w:rsidR="00E06FFC">
        <w:rPr>
          <w:rFonts w:hint="eastAsia"/>
        </w:rPr>
        <w:t>根据</w:t>
      </w:r>
      <w:r w:rsidR="00E06FFC">
        <w:rPr>
          <w:rFonts w:hint="eastAsia"/>
        </w:rPr>
        <w:t>schema</w:t>
      </w:r>
      <w:r>
        <w:rPr>
          <w:rFonts w:hint="eastAsia"/>
        </w:rPr>
        <w:t>解析事件</w:t>
      </w:r>
      <w:r w:rsidR="00E06FFC">
        <w:rPr>
          <w:rFonts w:hint="eastAsia"/>
        </w:rPr>
        <w:t>得到</w:t>
      </w:r>
      <w:r>
        <w:rPr>
          <w:rFonts w:hint="eastAsia"/>
        </w:rPr>
        <w:t>具体信息。</w:t>
      </w:r>
    </w:p>
    <w:p w14:paraId="46DAF784" w14:textId="44C4B05F" w:rsidR="00F02223" w:rsidRPr="00AC6EE7" w:rsidRDefault="00750E90" w:rsidP="00AC6EE7">
      <w:pPr>
        <w:pStyle w:val="3"/>
      </w:pPr>
      <w:bookmarkStart w:id="107" w:name="_Toc469579741"/>
      <w:bookmarkStart w:id="108" w:name="_Toc469583140"/>
      <w:r w:rsidRPr="00AC6EE7">
        <w:rPr>
          <w:rFonts w:hint="eastAsia"/>
        </w:rPr>
        <w:t>5</w:t>
      </w:r>
      <w:r w:rsidR="008E38A9" w:rsidRPr="00AC6EE7">
        <w:t>.</w:t>
      </w:r>
      <w:r w:rsidR="005E4D6D" w:rsidRPr="00AC6EE7">
        <w:rPr>
          <w:rFonts w:hint="eastAsia"/>
        </w:rPr>
        <w:t>1</w:t>
      </w:r>
      <w:r w:rsidR="008E38A9" w:rsidRPr="00AC6EE7">
        <w:t>.</w:t>
      </w:r>
      <w:r w:rsidR="007F3D4F">
        <w:rPr>
          <w:rFonts w:hint="eastAsia"/>
        </w:rPr>
        <w:t>2</w:t>
      </w:r>
      <w:r w:rsidR="00CD2983" w:rsidRPr="00AC6EE7">
        <w:rPr>
          <w:rFonts w:hint="eastAsia"/>
        </w:rPr>
        <w:t xml:space="preserve"> </w:t>
      </w:r>
      <w:r w:rsidR="00381B0A">
        <w:rPr>
          <w:rFonts w:hint="eastAsia"/>
        </w:rPr>
        <w:t>知识</w:t>
      </w:r>
      <w:r w:rsidR="00786B09">
        <w:rPr>
          <w:rFonts w:hint="eastAsia"/>
        </w:rPr>
        <w:t>库</w:t>
      </w:r>
      <w:r w:rsidR="007F3D4F">
        <w:rPr>
          <w:rFonts w:hint="eastAsia"/>
        </w:rPr>
        <w:t>查询</w:t>
      </w:r>
      <w:r w:rsidR="008E38A9" w:rsidRPr="00AC6EE7">
        <w:rPr>
          <w:rFonts w:hint="eastAsia"/>
        </w:rPr>
        <w:t>的</w:t>
      </w:r>
      <w:r w:rsidR="00F02223" w:rsidRPr="00AC6EE7">
        <w:rPr>
          <w:rFonts w:hint="eastAsia"/>
        </w:rPr>
        <w:t>设计与实现</w:t>
      </w:r>
      <w:bookmarkEnd w:id="107"/>
      <w:bookmarkEnd w:id="108"/>
      <w:r w:rsidR="00F02223" w:rsidRPr="00AC6EE7">
        <w:rPr>
          <w:rFonts w:hint="eastAsia"/>
        </w:rPr>
        <w:t xml:space="preserve"> </w:t>
      </w:r>
    </w:p>
    <w:p w14:paraId="595665B5" w14:textId="77777777" w:rsidR="00BA2728"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0"/>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lastRenderedPageBreak/>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2E0A3522" w:rsidR="005F2E3C" w:rsidRDefault="0059626B" w:rsidP="005F2E3C">
      <w:pPr>
        <w:ind w:firstLine="480"/>
      </w:pPr>
      <w:r>
        <w:rPr>
          <w:rFonts w:hint="eastAsia"/>
        </w:rPr>
        <w:t>表</w:t>
      </w:r>
      <w:r w:rsidR="0053638B">
        <w:rPr>
          <w:rFonts w:hint="eastAsia"/>
        </w:rPr>
        <w:t>5-5</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9" w:name="_Toc469579742"/>
      <w:bookmarkStart w:id="110"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37750C86" w14:textId="116A536A" w:rsidR="00E56743" w:rsidRDefault="00E56743" w:rsidP="00E56743">
      <w:pPr>
        <w:ind w:firstLine="480"/>
      </w:pPr>
      <w:r>
        <w:rPr>
          <w:rFonts w:hint="eastAsia"/>
        </w:rPr>
        <w:t>SPARQL</w:t>
      </w:r>
      <w:r>
        <w:rPr>
          <w:rFonts w:hint="eastAsia"/>
        </w:rPr>
        <w:t>查询核心算法如表</w:t>
      </w:r>
      <w:r>
        <w:rPr>
          <w:rFonts w:hint="eastAsia"/>
        </w:rPr>
        <w:t>5-8</w:t>
      </w:r>
      <w:r>
        <w:rPr>
          <w:rFonts w:hint="eastAsia"/>
        </w:rPr>
        <w:t>所示：</w:t>
      </w:r>
    </w:p>
    <w:p w14:paraId="206E3BE9" w14:textId="72A78EF7" w:rsidR="00E56743" w:rsidRDefault="00E56743" w:rsidP="00E56743">
      <w:pPr>
        <w:pStyle w:val="afd"/>
        <w:ind w:firstLine="480"/>
      </w:pPr>
      <w:r>
        <w:rPr>
          <w:rFonts w:hint="eastAsia"/>
        </w:rPr>
        <w:t>表</w:t>
      </w:r>
      <w:r>
        <w:rPr>
          <w:rFonts w:hint="eastAsia"/>
        </w:rPr>
        <w:t>5-8</w:t>
      </w:r>
      <w:r>
        <w:t xml:space="preserve"> </w:t>
      </w:r>
      <w:r>
        <w:rPr>
          <w:rFonts w:hint="eastAsia"/>
        </w:rPr>
        <w:t>SPARQL</w:t>
      </w:r>
      <w:r>
        <w:rPr>
          <w:rFonts w:hint="eastAsia"/>
        </w:rPr>
        <w:t>查询</w:t>
      </w:r>
      <w:r w:rsidR="008A1092">
        <w:rPr>
          <w:rFonts w:hint="eastAsia"/>
        </w:rPr>
        <w:t>部分</w:t>
      </w:r>
      <w:r>
        <w:rPr>
          <w:rFonts w:hint="eastAsia"/>
        </w:rPr>
        <w:t>核心算法</w:t>
      </w:r>
    </w:p>
    <w:tbl>
      <w:tblPr>
        <w:tblStyle w:val="ad"/>
        <w:tblW w:w="0" w:type="auto"/>
        <w:tblInd w:w="538" w:type="dxa"/>
        <w:tblLook w:val="04A0" w:firstRow="1" w:lastRow="0" w:firstColumn="1" w:lastColumn="0" w:noHBand="0" w:noVBand="1"/>
      </w:tblPr>
      <w:tblGrid>
        <w:gridCol w:w="1158"/>
        <w:gridCol w:w="7059"/>
      </w:tblGrid>
      <w:tr w:rsidR="00E56743" w14:paraId="470A80A9" w14:textId="77777777" w:rsidTr="00647B30">
        <w:tc>
          <w:tcPr>
            <w:tcW w:w="1158" w:type="dxa"/>
            <w:shd w:val="clear" w:color="auto" w:fill="C4BC96"/>
          </w:tcPr>
          <w:p w14:paraId="3FFD1B35" w14:textId="77777777" w:rsidR="00E56743" w:rsidRPr="004B27A6" w:rsidRDefault="00E56743" w:rsidP="00647B30">
            <w:pPr>
              <w:ind w:firstLineChars="0" w:firstLine="0"/>
              <w:rPr>
                <w:szCs w:val="24"/>
              </w:rPr>
            </w:pPr>
            <w:r w:rsidRPr="004B27A6">
              <w:rPr>
                <w:rFonts w:hint="eastAsia"/>
                <w:szCs w:val="24"/>
              </w:rPr>
              <w:lastRenderedPageBreak/>
              <w:t>标题</w:t>
            </w:r>
          </w:p>
        </w:tc>
        <w:tc>
          <w:tcPr>
            <w:tcW w:w="7059" w:type="dxa"/>
          </w:tcPr>
          <w:p w14:paraId="6C09979E" w14:textId="342EA211" w:rsidR="00E56743" w:rsidRPr="004B27A6" w:rsidRDefault="008A1092" w:rsidP="008A1092">
            <w:pPr>
              <w:ind w:firstLineChars="0" w:firstLine="0"/>
              <w:rPr>
                <w:szCs w:val="24"/>
              </w:rPr>
            </w:pPr>
            <w:r>
              <w:rPr>
                <w:rFonts w:hint="eastAsia"/>
                <w:szCs w:val="24"/>
              </w:rPr>
              <w:t>SPARQL</w:t>
            </w:r>
            <w:r w:rsidR="00E56743" w:rsidRPr="004B27A6">
              <w:rPr>
                <w:rFonts w:hint="eastAsia"/>
                <w:szCs w:val="24"/>
              </w:rPr>
              <w:t>部分核心心算法</w:t>
            </w:r>
          </w:p>
        </w:tc>
      </w:tr>
      <w:tr w:rsidR="00E56743" w14:paraId="53B56B01" w14:textId="77777777" w:rsidTr="00647B30">
        <w:tc>
          <w:tcPr>
            <w:tcW w:w="1158" w:type="dxa"/>
            <w:shd w:val="clear" w:color="auto" w:fill="C4BC96"/>
          </w:tcPr>
          <w:p w14:paraId="78F69B66" w14:textId="77777777" w:rsidR="00E56743" w:rsidRPr="004B27A6" w:rsidRDefault="00E56743" w:rsidP="00647B30">
            <w:pPr>
              <w:ind w:firstLineChars="0" w:firstLine="0"/>
              <w:rPr>
                <w:szCs w:val="24"/>
              </w:rPr>
            </w:pPr>
            <w:r w:rsidRPr="004B27A6">
              <w:rPr>
                <w:rFonts w:hint="eastAsia"/>
                <w:szCs w:val="24"/>
              </w:rPr>
              <w:t>输入</w:t>
            </w:r>
          </w:p>
        </w:tc>
        <w:tc>
          <w:tcPr>
            <w:tcW w:w="7059" w:type="dxa"/>
          </w:tcPr>
          <w:p w14:paraId="27B48740" w14:textId="266924F0" w:rsidR="00E56743" w:rsidRPr="004B27A6" w:rsidRDefault="00CD0533" w:rsidP="00647B30">
            <w:pPr>
              <w:ind w:firstLineChars="0" w:firstLine="0"/>
              <w:rPr>
                <w:szCs w:val="24"/>
              </w:rPr>
            </w:pPr>
            <w:r>
              <w:rPr>
                <w:rFonts w:hint="eastAsia"/>
                <w:szCs w:val="24"/>
              </w:rPr>
              <w:t>Strin</w:t>
            </w:r>
            <w:r w:rsidR="00B96996">
              <w:rPr>
                <w:rFonts w:hint="eastAsia"/>
                <w:szCs w:val="24"/>
              </w:rPr>
              <w:t>g sparqlString</w:t>
            </w:r>
          </w:p>
        </w:tc>
      </w:tr>
      <w:tr w:rsidR="00E56743" w14:paraId="2CA831E5" w14:textId="77777777" w:rsidTr="00647B30">
        <w:tc>
          <w:tcPr>
            <w:tcW w:w="1158" w:type="dxa"/>
            <w:shd w:val="clear" w:color="auto" w:fill="C4BC96"/>
          </w:tcPr>
          <w:p w14:paraId="71D6ED83" w14:textId="77777777" w:rsidR="00E56743" w:rsidRPr="004B27A6" w:rsidRDefault="00E56743" w:rsidP="00647B30">
            <w:pPr>
              <w:ind w:firstLineChars="0" w:firstLine="0"/>
              <w:rPr>
                <w:szCs w:val="24"/>
              </w:rPr>
            </w:pPr>
            <w:r w:rsidRPr="004B27A6">
              <w:rPr>
                <w:rFonts w:hint="eastAsia"/>
                <w:szCs w:val="24"/>
              </w:rPr>
              <w:t>输出</w:t>
            </w:r>
          </w:p>
        </w:tc>
        <w:tc>
          <w:tcPr>
            <w:tcW w:w="7059" w:type="dxa"/>
          </w:tcPr>
          <w:p w14:paraId="5D62A6DC" w14:textId="28534947" w:rsidR="00E56743" w:rsidRPr="004B27A6" w:rsidRDefault="00B96996" w:rsidP="00647B30">
            <w:pPr>
              <w:tabs>
                <w:tab w:val="left" w:pos="1628"/>
              </w:tabs>
              <w:ind w:firstLineChars="0" w:firstLine="0"/>
              <w:rPr>
                <w:szCs w:val="24"/>
              </w:rPr>
            </w:pPr>
            <w:r>
              <w:rPr>
                <w:szCs w:val="24"/>
              </w:rPr>
              <w:t>ResultSet</w:t>
            </w:r>
            <w:r w:rsidR="00E56743" w:rsidRPr="004B27A6">
              <w:rPr>
                <w:szCs w:val="24"/>
              </w:rPr>
              <w:tab/>
            </w:r>
          </w:p>
        </w:tc>
      </w:tr>
      <w:tr w:rsidR="00E56743" w14:paraId="44139B30" w14:textId="77777777" w:rsidTr="00647B30">
        <w:tc>
          <w:tcPr>
            <w:tcW w:w="1158" w:type="dxa"/>
            <w:shd w:val="clear" w:color="auto" w:fill="C4BC96"/>
          </w:tcPr>
          <w:p w14:paraId="4B8EEE37" w14:textId="77777777" w:rsidR="00E56743" w:rsidRPr="004B27A6" w:rsidRDefault="00E56743" w:rsidP="00647B30">
            <w:pPr>
              <w:ind w:firstLineChars="0" w:firstLine="0"/>
              <w:rPr>
                <w:szCs w:val="24"/>
              </w:rPr>
            </w:pPr>
          </w:p>
        </w:tc>
        <w:tc>
          <w:tcPr>
            <w:tcW w:w="7059" w:type="dxa"/>
          </w:tcPr>
          <w:p w14:paraId="45558D85" w14:textId="77777777" w:rsidR="00E56743" w:rsidRPr="002B262E" w:rsidRDefault="00E56743" w:rsidP="00647B3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7E23037A" w14:textId="77777777" w:rsidR="00E56743" w:rsidRPr="004B27A6" w:rsidRDefault="00E56743" w:rsidP="00647B3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0494932" w14:textId="41F49A96" w:rsidR="00E56743" w:rsidRPr="004B27A6" w:rsidRDefault="00E56743" w:rsidP="00647B30">
            <w:pPr>
              <w:ind w:firstLineChars="0" w:firstLine="0"/>
              <w:rPr>
                <w:szCs w:val="24"/>
              </w:rPr>
            </w:pPr>
            <w:r w:rsidRPr="004B27A6">
              <w:rPr>
                <w:rFonts w:hint="eastAsia"/>
                <w:szCs w:val="24"/>
              </w:rPr>
              <w:t>3:</w:t>
            </w:r>
            <w:r>
              <w:rPr>
                <w:szCs w:val="24"/>
              </w:rPr>
              <w:t xml:space="preserve">   </w:t>
            </w:r>
            <w:r w:rsidR="008108D0">
              <w:rPr>
                <w:rFonts w:hint="eastAsia"/>
                <w:szCs w:val="24"/>
              </w:rPr>
              <w:t xml:space="preserve">return null </w:t>
            </w:r>
            <w:r>
              <w:rPr>
                <w:szCs w:val="24"/>
              </w:rPr>
              <w:t>;</w:t>
            </w:r>
            <w:r>
              <w:rPr>
                <w:rFonts w:hint="eastAsia"/>
                <w:szCs w:val="24"/>
              </w:rPr>
              <w:t xml:space="preserve"> // </w:t>
            </w:r>
            <w:r>
              <w:rPr>
                <w:rFonts w:hint="eastAsia"/>
                <w:szCs w:val="24"/>
              </w:rPr>
              <w:t>如果对应的数据集不存在则</w:t>
            </w:r>
            <w:r w:rsidR="008108D0">
              <w:rPr>
                <w:rFonts w:hint="eastAsia"/>
                <w:szCs w:val="24"/>
              </w:rPr>
              <w:t>返回空</w:t>
            </w:r>
          </w:p>
          <w:p w14:paraId="3689CFF7" w14:textId="77777777" w:rsidR="00E56743" w:rsidRPr="004B27A6" w:rsidRDefault="00E56743" w:rsidP="00647B30">
            <w:pPr>
              <w:ind w:firstLineChars="0" w:firstLine="0"/>
              <w:rPr>
                <w:szCs w:val="24"/>
              </w:rPr>
            </w:pPr>
            <w:r w:rsidRPr="004B27A6">
              <w:rPr>
                <w:rFonts w:hint="eastAsia"/>
                <w:szCs w:val="24"/>
              </w:rPr>
              <w:t xml:space="preserve">4: </w:t>
            </w:r>
            <w:r>
              <w:rPr>
                <w:rFonts w:hint="eastAsia"/>
                <w:szCs w:val="24"/>
              </w:rPr>
              <w:t>begin</w:t>
            </w:r>
          </w:p>
          <w:p w14:paraId="5FFC1789" w14:textId="35EF4EF3" w:rsidR="00E56743" w:rsidRPr="004B27A6" w:rsidRDefault="00E56743" w:rsidP="00647B30">
            <w:pPr>
              <w:ind w:firstLineChars="0" w:firstLine="0"/>
              <w:rPr>
                <w:szCs w:val="24"/>
              </w:rPr>
            </w:pPr>
            <w:r w:rsidRPr="004B27A6">
              <w:rPr>
                <w:rFonts w:hint="eastAsia"/>
                <w:szCs w:val="24"/>
              </w:rPr>
              <w:t>5</w:t>
            </w:r>
            <w:r w:rsidRPr="004B27A6">
              <w:rPr>
                <w:szCs w:val="24"/>
              </w:rPr>
              <w:t xml:space="preserve">:   </w:t>
            </w:r>
            <w:r>
              <w:rPr>
                <w:rFonts w:hint="eastAsia"/>
                <w:szCs w:val="24"/>
              </w:rPr>
              <w:t>dataset.begin(ReadWrite.</w:t>
            </w:r>
            <w:r w:rsidR="00285DF0">
              <w:rPr>
                <w:rFonts w:hint="eastAsia"/>
                <w:szCs w:val="24"/>
              </w:rPr>
              <w:t>READ</w:t>
            </w:r>
            <w:r>
              <w:rPr>
                <w:rFonts w:hint="eastAsia"/>
                <w:szCs w:val="24"/>
              </w:rPr>
              <w:t xml:space="preserve">); // </w:t>
            </w:r>
            <w:r>
              <w:rPr>
                <w:rFonts w:hint="eastAsia"/>
                <w:szCs w:val="24"/>
              </w:rPr>
              <w:t>写事务开始</w:t>
            </w:r>
          </w:p>
          <w:p w14:paraId="3FD198AC" w14:textId="7511352A" w:rsidR="002C1617" w:rsidRDefault="002C1617" w:rsidP="00647B30">
            <w:pPr>
              <w:ind w:firstLineChars="0" w:firstLine="0"/>
              <w:rPr>
                <w:szCs w:val="24"/>
              </w:rPr>
            </w:pPr>
            <w:r>
              <w:rPr>
                <w:rFonts w:hint="eastAsia"/>
                <w:szCs w:val="24"/>
              </w:rPr>
              <w:t xml:space="preserve">   // </w:t>
            </w:r>
            <w:r>
              <w:rPr>
                <w:rFonts w:hint="eastAsia"/>
                <w:szCs w:val="24"/>
              </w:rPr>
              <w:t>根据查询语句和选定数据集生成查询对象</w:t>
            </w:r>
          </w:p>
          <w:p w14:paraId="61BE6CDD" w14:textId="77777777" w:rsidR="00285DF0" w:rsidRDefault="00E56743" w:rsidP="00647B30">
            <w:pPr>
              <w:ind w:firstLineChars="0" w:firstLine="0"/>
              <w:rPr>
                <w:szCs w:val="24"/>
              </w:rPr>
            </w:pPr>
            <w:r>
              <w:rPr>
                <w:rFonts w:hint="eastAsia"/>
                <w:szCs w:val="24"/>
              </w:rPr>
              <w:t xml:space="preserve">6:   </w:t>
            </w:r>
            <w:r w:rsidR="00285DF0">
              <w:rPr>
                <w:rFonts w:hint="eastAsia"/>
                <w:szCs w:val="24"/>
              </w:rPr>
              <w:t xml:space="preserve">QueryExecution qExc = </w:t>
            </w:r>
          </w:p>
          <w:p w14:paraId="651FD6AF" w14:textId="2656C466" w:rsidR="00E56743" w:rsidRDefault="00285DF0" w:rsidP="00647B30">
            <w:pPr>
              <w:ind w:firstLineChars="0" w:firstLine="0"/>
              <w:rPr>
                <w:szCs w:val="24"/>
              </w:rPr>
            </w:pPr>
            <w:r>
              <w:rPr>
                <w:rFonts w:hint="eastAsia"/>
                <w:szCs w:val="24"/>
              </w:rPr>
              <w:t xml:space="preserve">         QueryExecutionFactory.createa(sparqlString, dataset)</w:t>
            </w:r>
            <w:r w:rsidR="00E56743" w:rsidRPr="004B27A6">
              <w:rPr>
                <w:szCs w:val="24"/>
              </w:rPr>
              <w:t>;</w:t>
            </w:r>
          </w:p>
          <w:p w14:paraId="117BD157" w14:textId="75AB1856" w:rsidR="00E56743" w:rsidRPr="004B27A6" w:rsidRDefault="00E56743" w:rsidP="00647B30">
            <w:pPr>
              <w:ind w:firstLineChars="0" w:firstLine="0"/>
              <w:rPr>
                <w:szCs w:val="24"/>
              </w:rPr>
            </w:pPr>
            <w:r w:rsidRPr="004B27A6">
              <w:rPr>
                <w:rFonts w:hint="eastAsia"/>
                <w:szCs w:val="24"/>
              </w:rPr>
              <w:t>7:</w:t>
            </w:r>
            <w:r>
              <w:rPr>
                <w:szCs w:val="24"/>
              </w:rPr>
              <w:t xml:space="preserve">  </w:t>
            </w:r>
            <w:r>
              <w:rPr>
                <w:rFonts w:hint="eastAsia"/>
                <w:szCs w:val="24"/>
              </w:rPr>
              <w:t xml:space="preserve"> </w:t>
            </w:r>
            <w:r w:rsidR="00285DF0">
              <w:rPr>
                <w:rFonts w:hint="eastAsia"/>
                <w:szCs w:val="24"/>
              </w:rPr>
              <w:t>ResultSet resultSet = qExc.execSlect()</w:t>
            </w:r>
            <w:r>
              <w:rPr>
                <w:rFonts w:hint="eastAsia"/>
                <w:szCs w:val="24"/>
              </w:rPr>
              <w:t>;</w:t>
            </w:r>
          </w:p>
          <w:p w14:paraId="561AC14F" w14:textId="42370735" w:rsidR="00E56743" w:rsidRPr="004B27A6" w:rsidRDefault="00E56743" w:rsidP="00647B30">
            <w:pPr>
              <w:ind w:firstLineChars="0" w:firstLine="0"/>
              <w:rPr>
                <w:szCs w:val="24"/>
              </w:rPr>
            </w:pPr>
            <w:r w:rsidRPr="004B27A6">
              <w:rPr>
                <w:rFonts w:hint="eastAsia"/>
                <w:szCs w:val="24"/>
              </w:rPr>
              <w:t>8</w:t>
            </w:r>
            <w:r>
              <w:rPr>
                <w:szCs w:val="24"/>
              </w:rPr>
              <w:t>:    ……</w:t>
            </w:r>
            <w:r w:rsidRPr="004B27A6">
              <w:rPr>
                <w:szCs w:val="24"/>
              </w:rPr>
              <w:t>;</w:t>
            </w:r>
            <w:r w:rsidR="00285DF0">
              <w:rPr>
                <w:rFonts w:hint="eastAsia"/>
                <w:szCs w:val="24"/>
              </w:rPr>
              <w:t xml:space="preserve"> // </w:t>
            </w:r>
            <w:r w:rsidR="00285DF0">
              <w:rPr>
                <w:rFonts w:hint="eastAsia"/>
                <w:szCs w:val="24"/>
              </w:rPr>
              <w:t>结果过滤</w:t>
            </w:r>
          </w:p>
          <w:p w14:paraId="5B76D135" w14:textId="77777777" w:rsidR="00E56743" w:rsidRPr="004B27A6" w:rsidRDefault="00E56743" w:rsidP="00647B30">
            <w:pPr>
              <w:ind w:firstLineChars="0" w:firstLine="0"/>
              <w:rPr>
                <w:szCs w:val="24"/>
              </w:rPr>
            </w:pPr>
            <w:r w:rsidRPr="004B27A6">
              <w:rPr>
                <w:rFonts w:hint="eastAsia"/>
                <w:szCs w:val="24"/>
              </w:rPr>
              <w:t>9</w:t>
            </w:r>
            <w:r>
              <w:rPr>
                <w:szCs w:val="24"/>
              </w:rPr>
              <w:t>:    ……</w:t>
            </w:r>
            <w:r w:rsidRPr="004B27A6">
              <w:rPr>
                <w:szCs w:val="24"/>
              </w:rPr>
              <w:t>;</w:t>
            </w:r>
          </w:p>
          <w:p w14:paraId="7844D277" w14:textId="0E458470" w:rsidR="00E56743" w:rsidRPr="004B27A6" w:rsidRDefault="00E56743" w:rsidP="00647B30">
            <w:pPr>
              <w:ind w:firstLineChars="0" w:firstLine="0"/>
              <w:rPr>
                <w:szCs w:val="24"/>
              </w:rPr>
            </w:pPr>
            <w:r w:rsidRPr="004B27A6">
              <w:rPr>
                <w:rFonts w:hint="eastAsia"/>
                <w:szCs w:val="24"/>
              </w:rPr>
              <w:t>10</w:t>
            </w:r>
            <w:r>
              <w:rPr>
                <w:szCs w:val="24"/>
              </w:rPr>
              <w:t xml:space="preserve">:  </w:t>
            </w:r>
            <w:r w:rsidR="00285DF0">
              <w:rPr>
                <w:rFonts w:hint="eastAsia"/>
                <w:szCs w:val="24"/>
              </w:rPr>
              <w:t xml:space="preserve">return resultSet; </w:t>
            </w:r>
            <w:r>
              <w:rPr>
                <w:rFonts w:hint="eastAsia"/>
                <w:szCs w:val="24"/>
              </w:rPr>
              <w:t xml:space="preserve"> </w:t>
            </w:r>
          </w:p>
          <w:p w14:paraId="034B14DF" w14:textId="79E8382B" w:rsidR="00E56743" w:rsidRPr="004B27A6" w:rsidRDefault="00E56743" w:rsidP="00647B3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dataset.end();</w:t>
            </w:r>
            <w:r w:rsidR="00D775C9">
              <w:rPr>
                <w:rFonts w:hint="eastAsia"/>
                <w:szCs w:val="24"/>
              </w:rPr>
              <w:t xml:space="preserve">// </w:t>
            </w:r>
            <w:r w:rsidR="00D775C9">
              <w:rPr>
                <w:rFonts w:hint="eastAsia"/>
                <w:szCs w:val="24"/>
              </w:rPr>
              <w:t>写事务结束</w:t>
            </w:r>
          </w:p>
          <w:p w14:paraId="726C6961" w14:textId="77777777" w:rsidR="00E56743" w:rsidRPr="004B27A6" w:rsidRDefault="00E56743" w:rsidP="00647B3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285DF0" w14:paraId="1B54AD21" w14:textId="77777777" w:rsidTr="00647B30">
        <w:tc>
          <w:tcPr>
            <w:tcW w:w="1158" w:type="dxa"/>
            <w:shd w:val="clear" w:color="auto" w:fill="C4BC96"/>
          </w:tcPr>
          <w:p w14:paraId="7EE67E40" w14:textId="77777777" w:rsidR="00285DF0" w:rsidRPr="004B27A6" w:rsidRDefault="00285DF0" w:rsidP="00647B30">
            <w:pPr>
              <w:ind w:firstLineChars="0" w:firstLine="0"/>
              <w:rPr>
                <w:szCs w:val="24"/>
              </w:rPr>
            </w:pPr>
          </w:p>
        </w:tc>
        <w:tc>
          <w:tcPr>
            <w:tcW w:w="7059" w:type="dxa"/>
          </w:tcPr>
          <w:p w14:paraId="6B865415" w14:textId="77777777" w:rsidR="00285DF0" w:rsidRPr="004B27A6" w:rsidRDefault="00285DF0" w:rsidP="00647B30">
            <w:pPr>
              <w:ind w:firstLineChars="0" w:firstLine="0"/>
              <w:rPr>
                <w:szCs w:val="24"/>
              </w:rPr>
            </w:pPr>
          </w:p>
        </w:tc>
      </w:tr>
    </w:tbl>
    <w:p w14:paraId="1C31A433" w14:textId="77777777" w:rsidR="00E56743" w:rsidRDefault="00E56743" w:rsidP="00E56743">
      <w:pPr>
        <w:ind w:firstLine="480"/>
      </w:pPr>
    </w:p>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9"/>
      <w:bookmarkEnd w:id="110"/>
    </w:p>
    <w:p w14:paraId="622BD0E4" w14:textId="67047F53" w:rsidR="00F55FA1" w:rsidRDefault="00345E5B" w:rsidP="008C395D">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r w:rsidR="00F01A0D">
        <w:rPr>
          <w:rFonts w:hint="eastAsia"/>
          <w:szCs w:val="24"/>
        </w:rPr>
        <w:t>事件接入</w:t>
      </w:r>
      <w:r w:rsidR="00EB6CF2">
        <w:rPr>
          <w:rFonts w:hint="eastAsia"/>
          <w:szCs w:val="24"/>
        </w:rPr>
        <w:t>模块的主要目的</w:t>
      </w:r>
      <w:r w:rsidR="0003532E">
        <w:rPr>
          <w:rFonts w:hint="eastAsia"/>
          <w:szCs w:val="24"/>
        </w:rPr>
        <w:t>是提供一个数据</w:t>
      </w:r>
      <w:r>
        <w:rPr>
          <w:rFonts w:hint="eastAsia"/>
          <w:szCs w:val="24"/>
        </w:rPr>
        <w:t>转发</w:t>
      </w:r>
      <w:r w:rsidR="0003532E">
        <w:rPr>
          <w:rFonts w:hint="eastAsia"/>
          <w:szCs w:val="24"/>
        </w:rPr>
        <w:t>功能。</w:t>
      </w:r>
      <w:r>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56E15282" w14:textId="0289E7EF" w:rsidR="00786B09" w:rsidRDefault="00786B09" w:rsidP="00786B09">
      <w:pPr>
        <w:pStyle w:val="afb"/>
        <w:ind w:firstLine="480"/>
      </w:pPr>
      <w:r>
        <w:rPr>
          <w:rFonts w:hint="eastAsia"/>
        </w:rPr>
        <w:lastRenderedPageBreak/>
        <w:t xml:space="preserve">     </w:t>
      </w:r>
      <w:r w:rsidRPr="000A46AA">
        <w:rPr>
          <w:noProof/>
        </w:rPr>
        <w:drawing>
          <wp:inline distT="0" distB="0" distL="0" distR="0" wp14:anchorId="04EA724B" wp14:editId="312F66DD">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57622" cy="2475842"/>
                    </a:xfrm>
                    <a:prstGeom prst="rect">
                      <a:avLst/>
                    </a:prstGeom>
                  </pic:spPr>
                </pic:pic>
              </a:graphicData>
            </a:graphic>
          </wp:inline>
        </w:drawing>
      </w:r>
    </w:p>
    <w:p w14:paraId="1D273A0B" w14:textId="77777777" w:rsidR="00786B09" w:rsidRPr="008C395D" w:rsidRDefault="00786B09" w:rsidP="00786B09">
      <w:pPr>
        <w:pStyle w:val="afb"/>
        <w:ind w:left="2940" w:firstLineChars="0" w:firstLine="420"/>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5-7</w:t>
      </w:r>
      <w:r w:rsidRPr="005F2E3C">
        <w:rPr>
          <w:rFonts w:ascii="楷体" w:eastAsia="楷体" w:hAnsi="楷体"/>
          <w:sz w:val="21"/>
          <w:szCs w:val="21"/>
        </w:rPr>
        <w:t xml:space="preserve"> </w:t>
      </w:r>
      <w:r>
        <w:rPr>
          <w:rFonts w:ascii="楷体" w:eastAsia="楷体" w:hAnsi="楷体" w:hint="eastAsia"/>
          <w:sz w:val="21"/>
          <w:szCs w:val="21"/>
        </w:rPr>
        <w:t>事件接入包</w:t>
      </w:r>
      <w:r w:rsidRPr="005F2E3C">
        <w:rPr>
          <w:rFonts w:ascii="楷体" w:eastAsia="楷体" w:hAnsi="楷体" w:hint="eastAsia"/>
          <w:sz w:val="21"/>
          <w:szCs w:val="21"/>
        </w:rPr>
        <w:t>图</w:t>
      </w:r>
    </w:p>
    <w:p w14:paraId="45F99EDB" w14:textId="77777777" w:rsidR="000F7A17" w:rsidRPr="00AC6EE7" w:rsidRDefault="00750E90" w:rsidP="00AC6EE7">
      <w:pPr>
        <w:pStyle w:val="3"/>
      </w:pPr>
      <w:bookmarkStart w:id="111" w:name="_Toc469579743"/>
      <w:bookmarkStart w:id="112"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11"/>
      <w:bookmarkEnd w:id="112"/>
      <w:r w:rsidR="000F7A17" w:rsidRPr="00AC6EE7">
        <w:rPr>
          <w:rFonts w:hint="eastAsia"/>
        </w:rPr>
        <w:t xml:space="preserve"> </w:t>
      </w:r>
    </w:p>
    <w:p w14:paraId="14502435" w14:textId="7F935F69"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786B09">
        <w:rPr>
          <w:rFonts w:hint="eastAsia"/>
          <w:szCs w:val="24"/>
        </w:rPr>
        <w:t>5-8</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2391AC45" w:rsidR="00F55FA1" w:rsidRDefault="00F55FA1" w:rsidP="00353284">
      <w:pPr>
        <w:ind w:firstLine="480"/>
        <w:rPr>
          <w:szCs w:val="24"/>
        </w:rPr>
      </w:pPr>
      <w:r>
        <w:rPr>
          <w:rFonts w:hint="eastAsia"/>
          <w:szCs w:val="24"/>
        </w:rPr>
        <w:t>表</w:t>
      </w:r>
      <w:r w:rsidR="0053638B">
        <w:rPr>
          <w:rFonts w:hint="eastAsia"/>
          <w:szCs w:val="24"/>
        </w:rPr>
        <w:t>5-8</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08863A76" w:rsidR="00D36441" w:rsidRPr="00A604D1" w:rsidRDefault="0053638B" w:rsidP="00A604D1">
      <w:pPr>
        <w:ind w:left="2100" w:firstLineChars="175" w:firstLine="420"/>
        <w:rPr>
          <w:rFonts w:eastAsia="楷体_GB2312"/>
          <w:szCs w:val="21"/>
        </w:rPr>
      </w:pPr>
      <w:bookmarkStart w:id="113" w:name="_Toc469579744"/>
      <w:bookmarkStart w:id="114" w:name="_Toc469583143"/>
      <w:r>
        <w:rPr>
          <w:rFonts w:eastAsia="楷体_GB2312" w:hint="eastAsia"/>
          <w:szCs w:val="21"/>
        </w:rPr>
        <w:t xml:space="preserve">    </w:t>
      </w:r>
      <w:r w:rsidR="00D36441" w:rsidRPr="00A604D1">
        <w:rPr>
          <w:rFonts w:eastAsia="楷体_GB2312" w:hint="eastAsia"/>
          <w:szCs w:val="21"/>
        </w:rPr>
        <w:t>表</w:t>
      </w:r>
      <w:r w:rsidR="00C11F56">
        <w:rPr>
          <w:rFonts w:eastAsia="楷体_GB2312" w:hint="eastAsia"/>
          <w:szCs w:val="21"/>
        </w:rPr>
        <w:t>5-9</w:t>
      </w:r>
      <w:r w:rsidR="00D36441" w:rsidRPr="00A604D1">
        <w:rPr>
          <w:rFonts w:eastAsia="楷体_GB2312"/>
          <w:szCs w:val="21"/>
        </w:rPr>
        <w:t xml:space="preserve"> </w:t>
      </w:r>
      <w:r w:rsidR="00A604D1">
        <w:rPr>
          <w:rFonts w:eastAsia="楷体_GB2312" w:hint="eastAsia"/>
          <w:szCs w:val="21"/>
        </w:rPr>
        <w:t>PubSub</w:t>
      </w:r>
      <w:r w:rsidR="00D36441" w:rsidRPr="00A604D1">
        <w:rPr>
          <w:rFonts w:eastAsia="楷体_GB2312" w:hint="eastAsia"/>
          <w:szCs w:val="21"/>
        </w:rPr>
        <w:t>类</w:t>
      </w:r>
      <w:r w:rsidR="00A604D1">
        <w:rPr>
          <w:rFonts w:eastAsia="楷体_GB2312" w:hint="eastAsia"/>
          <w:szCs w:val="21"/>
        </w:rPr>
        <w:t>uploadTopic</w:t>
      </w:r>
      <w:r w:rsidR="00D36441"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lastRenderedPageBreak/>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7751646A" w:rsidR="00D36441" w:rsidRDefault="00D36441" w:rsidP="00D36441">
      <w:pPr>
        <w:pStyle w:val="afd"/>
        <w:ind w:firstLine="360"/>
      </w:pPr>
      <w:r>
        <w:rPr>
          <w:rFonts w:hint="eastAsia"/>
        </w:rPr>
        <w:t>表</w:t>
      </w:r>
      <w:r w:rsidR="0053638B">
        <w:rPr>
          <w:rFonts w:hint="eastAsia"/>
        </w:rPr>
        <w:t>5-10</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3"/>
      <w:bookmarkEnd w:id="114"/>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266093F0" w:rsidR="00114E53" w:rsidRDefault="00114E53" w:rsidP="00114E53">
      <w:pPr>
        <w:ind w:firstLine="480"/>
        <w:rPr>
          <w:szCs w:val="24"/>
        </w:rPr>
      </w:pPr>
      <w:r>
        <w:rPr>
          <w:rFonts w:hint="eastAsia"/>
          <w:szCs w:val="24"/>
        </w:rPr>
        <w:t>表</w:t>
      </w:r>
      <w:r w:rsidR="0053638B">
        <w:rPr>
          <w:rFonts w:hint="eastAsia"/>
          <w:szCs w:val="24"/>
        </w:rPr>
        <w:t>5-11</w:t>
      </w:r>
      <w:r>
        <w:rPr>
          <w:rFonts w:hint="eastAsia"/>
          <w:szCs w:val="24"/>
        </w:rPr>
        <w:t>对上述的这些类和对应的实现功能作了简要介绍：</w:t>
      </w:r>
    </w:p>
    <w:p w14:paraId="46782695" w14:textId="07276E2E"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53638B">
        <w:rPr>
          <w:rFonts w:ascii="楷体" w:eastAsia="楷体" w:hAnsi="楷体" w:hint="eastAsia"/>
          <w:sz w:val="21"/>
          <w:szCs w:val="21"/>
        </w:rPr>
        <w:t>5-11</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501AA4FA" w:rsidR="00D36441" w:rsidRDefault="00D36441" w:rsidP="00D36441">
      <w:pPr>
        <w:pStyle w:val="afd"/>
        <w:ind w:firstLine="360"/>
      </w:pPr>
      <w:bookmarkStart w:id="115" w:name="_Toc469579745"/>
      <w:bookmarkStart w:id="116" w:name="_Toc469583144"/>
      <w:bookmarkStart w:id="117" w:name="_Toc406706571"/>
      <w:r>
        <w:rPr>
          <w:rFonts w:hint="eastAsia"/>
        </w:rPr>
        <w:t>表</w:t>
      </w:r>
      <w:r w:rsidR="0053638B">
        <w:rPr>
          <w:rFonts w:hint="eastAsia"/>
        </w:rPr>
        <w:t>5-12</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5"/>
      <w:bookmarkEnd w:id="116"/>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w:t>
      </w:r>
      <w:r w:rsidR="006F58FD">
        <w:rPr>
          <w:rFonts w:hint="eastAsia"/>
        </w:rPr>
        <w:lastRenderedPageBreak/>
        <w:t>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8" w:name="_Toc469579746"/>
      <w:bookmarkStart w:id="119"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8"/>
      <w:bookmarkEnd w:id="119"/>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pPr>
      <w:r>
        <w:rPr>
          <w:rFonts w:hint="eastAsia"/>
        </w:rPr>
        <w:t xml:space="preserve">     </w:t>
      </w:r>
      <w:r w:rsidRPr="005A7FB8">
        <w:rPr>
          <w:noProof/>
        </w:rPr>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24955" cy="2428450"/>
                    </a:xfrm>
                    <a:prstGeom prst="rect">
                      <a:avLst/>
                    </a:prstGeom>
                  </pic:spPr>
                </pic:pic>
              </a:graphicData>
            </a:graphic>
          </wp:inline>
        </w:drawing>
      </w:r>
    </w:p>
    <w:p w14:paraId="32958558" w14:textId="44BA59ED" w:rsidR="008C395D" w:rsidRPr="005F2E3C" w:rsidRDefault="00E85EAF" w:rsidP="00E85EAF">
      <w:pPr>
        <w:pStyle w:val="afb"/>
        <w:ind w:firstLineChars="0" w:firstLine="0"/>
        <w:rPr>
          <w:rFonts w:ascii="楷体" w:eastAsia="楷体" w:hAnsi="楷体"/>
          <w:sz w:val="21"/>
          <w:szCs w:val="21"/>
        </w:rPr>
      </w:pPr>
      <w:r>
        <w:rPr>
          <w:rFonts w:ascii="楷体" w:eastAsia="楷体" w:hAnsi="楷体" w:hint="eastAsia"/>
          <w:sz w:val="21"/>
          <w:szCs w:val="21"/>
        </w:rPr>
        <w:t xml:space="preserve">                             </w:t>
      </w:r>
      <w:r w:rsidR="008C395D" w:rsidRPr="005F2E3C">
        <w:rPr>
          <w:rFonts w:ascii="楷体" w:eastAsia="楷体" w:hAnsi="楷体"/>
          <w:sz w:val="21"/>
          <w:szCs w:val="21"/>
        </w:rPr>
        <w:t>图</w:t>
      </w:r>
      <w:r w:rsidR="008C395D">
        <w:rPr>
          <w:rFonts w:ascii="楷体" w:eastAsia="楷体" w:hAnsi="楷体" w:hint="eastAsia"/>
          <w:sz w:val="21"/>
          <w:szCs w:val="21"/>
        </w:rPr>
        <w:t>5-8</w:t>
      </w:r>
      <w:r w:rsidR="008C395D" w:rsidRPr="005F2E3C">
        <w:rPr>
          <w:rFonts w:ascii="楷体" w:eastAsia="楷体" w:hAnsi="楷体"/>
          <w:sz w:val="21"/>
          <w:szCs w:val="21"/>
        </w:rPr>
        <w:t xml:space="preserve"> </w:t>
      </w:r>
      <w:r w:rsidR="004C21D2">
        <w:rPr>
          <w:rFonts w:ascii="楷体" w:eastAsia="楷体" w:hAnsi="楷体" w:hint="eastAsia"/>
          <w:sz w:val="21"/>
          <w:szCs w:val="21"/>
        </w:rPr>
        <w:t>一阶逻辑转换包</w:t>
      </w:r>
      <w:r w:rsidR="008C395D" w:rsidRPr="005F2E3C">
        <w:rPr>
          <w:rFonts w:ascii="楷体" w:eastAsia="楷体" w:hAnsi="楷体" w:hint="eastAsia"/>
          <w:sz w:val="21"/>
          <w:szCs w:val="21"/>
        </w:rPr>
        <w:t>图</w:t>
      </w:r>
    </w:p>
    <w:p w14:paraId="0FF3D7FF" w14:textId="63C1513B" w:rsidR="005E6FD0" w:rsidRDefault="005E6FD0" w:rsidP="007B433F">
      <w:pPr>
        <w:ind w:firstLine="480"/>
      </w:pPr>
      <w:r>
        <w:rPr>
          <w:rFonts w:hint="eastAsia"/>
        </w:rPr>
        <w:t>表</w:t>
      </w:r>
      <w:r w:rsidR="0053638B">
        <w:rPr>
          <w:rFonts w:hint="eastAsia"/>
        </w:rPr>
        <w:t>5-13</w:t>
      </w:r>
      <w:r>
        <w:rPr>
          <w:rFonts w:hint="eastAsia"/>
        </w:rPr>
        <w:t>对上述的这些类和对应的实现功能作了简要介绍：</w:t>
      </w:r>
    </w:p>
    <w:p w14:paraId="18B21959" w14:textId="2A04395B"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5-13</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lastRenderedPageBreak/>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00ED40A6" w:rsidR="00D36441" w:rsidRDefault="00D36441" w:rsidP="00D36441">
      <w:pPr>
        <w:pStyle w:val="afd"/>
        <w:ind w:firstLine="360"/>
      </w:pPr>
      <w:bookmarkStart w:id="120" w:name="_Toc469579747"/>
      <w:bookmarkStart w:id="121" w:name="_Toc469583146"/>
      <w:r>
        <w:rPr>
          <w:rFonts w:hint="eastAsia"/>
        </w:rPr>
        <w:t>表</w:t>
      </w:r>
      <w:r w:rsidR="0053638B">
        <w:rPr>
          <w:rFonts w:hint="eastAsia"/>
        </w:rPr>
        <w:t>5-14</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2F77E254" w:rsidR="001D221F" w:rsidRDefault="001D221F" w:rsidP="001D221F">
      <w:pPr>
        <w:pStyle w:val="afd"/>
        <w:ind w:firstLine="360"/>
      </w:pPr>
      <w:r>
        <w:rPr>
          <w:rFonts w:hint="eastAsia"/>
        </w:rPr>
        <w:t>表</w:t>
      </w:r>
      <w:r>
        <w:rPr>
          <w:rFonts w:hint="eastAsia"/>
        </w:rPr>
        <w:t>5-</w:t>
      </w:r>
      <w:r w:rsidR="0053638B">
        <w:rPr>
          <w:rFonts w:hint="eastAsia"/>
        </w:rPr>
        <w:t>15</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D43ED18" w14:textId="77777777" w:rsidR="00950C73" w:rsidRDefault="00950C73" w:rsidP="00950C73">
      <w:pPr>
        <w:ind w:firstLine="480"/>
      </w:pPr>
      <w:r>
        <w:rPr>
          <w:rFonts w:hint="eastAsia"/>
        </w:rPr>
        <w:t>SPARQL</w:t>
      </w:r>
      <w:r>
        <w:rPr>
          <w:rFonts w:hint="eastAsia"/>
        </w:rPr>
        <w:t>查询核心算法如表</w:t>
      </w:r>
      <w:r>
        <w:rPr>
          <w:rFonts w:hint="eastAsia"/>
        </w:rPr>
        <w:t>5-8</w:t>
      </w:r>
      <w:r>
        <w:rPr>
          <w:rFonts w:hint="eastAsia"/>
        </w:rPr>
        <w:t>所示：</w:t>
      </w:r>
    </w:p>
    <w:p w14:paraId="4A7B0AD0" w14:textId="77777777" w:rsidR="00950C73" w:rsidRDefault="00950C73" w:rsidP="00950C73">
      <w:pPr>
        <w:pStyle w:val="afd"/>
        <w:ind w:firstLine="480"/>
      </w:pPr>
    </w:p>
    <w:p w14:paraId="21EB70CF" w14:textId="77777777" w:rsidR="00950C73" w:rsidRDefault="00950C73" w:rsidP="00950C73">
      <w:pPr>
        <w:pStyle w:val="afd"/>
        <w:ind w:firstLine="480"/>
      </w:pPr>
      <w:r>
        <w:rPr>
          <w:rFonts w:hint="eastAsia"/>
        </w:rPr>
        <w:t>表</w:t>
      </w:r>
      <w:r>
        <w:rPr>
          <w:rFonts w:hint="eastAsia"/>
        </w:rPr>
        <w:t>5-8</w:t>
      </w:r>
      <w:r>
        <w:t xml:space="preserve"> </w:t>
      </w:r>
      <w:r>
        <w:rPr>
          <w:rFonts w:hint="eastAsia"/>
        </w:rPr>
        <w:t>SPARQL</w:t>
      </w:r>
      <w:r>
        <w:rPr>
          <w:rFonts w:hint="eastAsia"/>
        </w:rPr>
        <w:t>查询部分核心算法</w:t>
      </w:r>
    </w:p>
    <w:tbl>
      <w:tblPr>
        <w:tblStyle w:val="ad"/>
        <w:tblW w:w="0" w:type="auto"/>
        <w:tblInd w:w="538" w:type="dxa"/>
        <w:tblLook w:val="04A0" w:firstRow="1" w:lastRow="0" w:firstColumn="1" w:lastColumn="0" w:noHBand="0" w:noVBand="1"/>
      </w:tblPr>
      <w:tblGrid>
        <w:gridCol w:w="1158"/>
        <w:gridCol w:w="7059"/>
      </w:tblGrid>
      <w:tr w:rsidR="00950C73" w14:paraId="263FD502" w14:textId="77777777" w:rsidTr="00647B30">
        <w:tc>
          <w:tcPr>
            <w:tcW w:w="1158" w:type="dxa"/>
            <w:shd w:val="clear" w:color="auto" w:fill="C4BC96"/>
          </w:tcPr>
          <w:p w14:paraId="60538CCA" w14:textId="77777777" w:rsidR="00950C73" w:rsidRPr="004B27A6" w:rsidRDefault="00950C73" w:rsidP="00647B30">
            <w:pPr>
              <w:ind w:firstLineChars="0" w:firstLine="0"/>
              <w:rPr>
                <w:szCs w:val="24"/>
              </w:rPr>
            </w:pPr>
            <w:r w:rsidRPr="004B27A6">
              <w:rPr>
                <w:rFonts w:hint="eastAsia"/>
                <w:szCs w:val="24"/>
              </w:rPr>
              <w:t>标题</w:t>
            </w:r>
          </w:p>
        </w:tc>
        <w:tc>
          <w:tcPr>
            <w:tcW w:w="7059" w:type="dxa"/>
          </w:tcPr>
          <w:p w14:paraId="004D0830" w14:textId="77777777" w:rsidR="00950C73" w:rsidRPr="004B27A6" w:rsidRDefault="00950C73" w:rsidP="00647B30">
            <w:pPr>
              <w:ind w:firstLineChars="0" w:firstLine="0"/>
              <w:rPr>
                <w:szCs w:val="24"/>
              </w:rPr>
            </w:pPr>
            <w:r>
              <w:rPr>
                <w:rFonts w:hint="eastAsia"/>
                <w:szCs w:val="24"/>
              </w:rPr>
              <w:t>SPARQL</w:t>
            </w:r>
            <w:r w:rsidRPr="004B27A6">
              <w:rPr>
                <w:rFonts w:hint="eastAsia"/>
                <w:szCs w:val="24"/>
              </w:rPr>
              <w:t>部分核心心算法</w:t>
            </w:r>
          </w:p>
        </w:tc>
      </w:tr>
      <w:tr w:rsidR="00950C73" w14:paraId="30BAC951" w14:textId="77777777" w:rsidTr="00647B30">
        <w:tc>
          <w:tcPr>
            <w:tcW w:w="1158" w:type="dxa"/>
            <w:shd w:val="clear" w:color="auto" w:fill="C4BC96"/>
          </w:tcPr>
          <w:p w14:paraId="79DB70B6" w14:textId="77777777" w:rsidR="00950C73" w:rsidRPr="004B27A6" w:rsidRDefault="00950C73" w:rsidP="00647B30">
            <w:pPr>
              <w:ind w:firstLineChars="0" w:firstLine="0"/>
              <w:rPr>
                <w:szCs w:val="24"/>
              </w:rPr>
            </w:pPr>
            <w:r w:rsidRPr="004B27A6">
              <w:rPr>
                <w:rFonts w:hint="eastAsia"/>
                <w:szCs w:val="24"/>
              </w:rPr>
              <w:t>输入</w:t>
            </w:r>
          </w:p>
        </w:tc>
        <w:tc>
          <w:tcPr>
            <w:tcW w:w="7059" w:type="dxa"/>
          </w:tcPr>
          <w:p w14:paraId="727FED2D" w14:textId="77777777" w:rsidR="00950C73" w:rsidRPr="004B27A6" w:rsidRDefault="00950C73" w:rsidP="00647B30">
            <w:pPr>
              <w:ind w:firstLineChars="0" w:firstLine="0"/>
              <w:rPr>
                <w:szCs w:val="24"/>
              </w:rPr>
            </w:pPr>
            <w:r>
              <w:rPr>
                <w:rFonts w:hint="eastAsia"/>
                <w:szCs w:val="24"/>
              </w:rPr>
              <w:t>String sparqlString</w:t>
            </w:r>
          </w:p>
        </w:tc>
      </w:tr>
      <w:tr w:rsidR="00950C73" w14:paraId="03137CB9" w14:textId="77777777" w:rsidTr="00647B30">
        <w:tc>
          <w:tcPr>
            <w:tcW w:w="1158" w:type="dxa"/>
            <w:shd w:val="clear" w:color="auto" w:fill="C4BC96"/>
          </w:tcPr>
          <w:p w14:paraId="08C9E68C" w14:textId="77777777" w:rsidR="00950C73" w:rsidRPr="004B27A6" w:rsidRDefault="00950C73" w:rsidP="00647B30">
            <w:pPr>
              <w:ind w:firstLineChars="0" w:firstLine="0"/>
              <w:rPr>
                <w:szCs w:val="24"/>
              </w:rPr>
            </w:pPr>
            <w:r w:rsidRPr="004B27A6">
              <w:rPr>
                <w:rFonts w:hint="eastAsia"/>
                <w:szCs w:val="24"/>
              </w:rPr>
              <w:t>输出</w:t>
            </w:r>
          </w:p>
        </w:tc>
        <w:tc>
          <w:tcPr>
            <w:tcW w:w="7059" w:type="dxa"/>
          </w:tcPr>
          <w:p w14:paraId="449E2C3A" w14:textId="77777777" w:rsidR="00950C73" w:rsidRPr="004B27A6" w:rsidRDefault="00950C73" w:rsidP="00647B30">
            <w:pPr>
              <w:tabs>
                <w:tab w:val="left" w:pos="1628"/>
              </w:tabs>
              <w:ind w:firstLineChars="0" w:firstLine="0"/>
              <w:rPr>
                <w:szCs w:val="24"/>
              </w:rPr>
            </w:pPr>
            <w:r>
              <w:rPr>
                <w:szCs w:val="24"/>
              </w:rPr>
              <w:t>ResultSet</w:t>
            </w:r>
            <w:r w:rsidRPr="004B27A6">
              <w:rPr>
                <w:szCs w:val="24"/>
              </w:rPr>
              <w:tab/>
            </w:r>
          </w:p>
        </w:tc>
      </w:tr>
      <w:tr w:rsidR="00950C73" w14:paraId="3E7000AF" w14:textId="77777777" w:rsidTr="00647B30">
        <w:tc>
          <w:tcPr>
            <w:tcW w:w="1158" w:type="dxa"/>
            <w:shd w:val="clear" w:color="auto" w:fill="C4BC96"/>
          </w:tcPr>
          <w:p w14:paraId="1DA47BE8" w14:textId="77777777" w:rsidR="00950C73" w:rsidRPr="004B27A6" w:rsidRDefault="00950C73" w:rsidP="00647B30">
            <w:pPr>
              <w:ind w:firstLineChars="0" w:firstLine="0"/>
              <w:rPr>
                <w:szCs w:val="24"/>
              </w:rPr>
            </w:pPr>
          </w:p>
        </w:tc>
        <w:tc>
          <w:tcPr>
            <w:tcW w:w="7059" w:type="dxa"/>
          </w:tcPr>
          <w:p w14:paraId="4A323DB0" w14:textId="77777777" w:rsidR="00950C73" w:rsidRPr="002B262E" w:rsidRDefault="00950C73" w:rsidP="00647B30">
            <w:pPr>
              <w:ind w:firstLineChars="0" w:firstLine="0"/>
              <w:rPr>
                <w:szCs w:val="24"/>
              </w:rPr>
            </w:pPr>
            <w:r w:rsidRPr="004B27A6">
              <w:rPr>
                <w:szCs w:val="24"/>
              </w:rPr>
              <w:t xml:space="preserve">1: </w:t>
            </w:r>
            <w:r>
              <w:rPr>
                <w:rFonts w:hint="eastAsia"/>
                <w:szCs w:val="24"/>
              </w:rPr>
              <w:t>Dataset dataset = getDatasetByName(datasetName)</w:t>
            </w:r>
            <w:r w:rsidRPr="004B27A6">
              <w:rPr>
                <w:szCs w:val="24"/>
              </w:rPr>
              <w:t>;</w:t>
            </w:r>
          </w:p>
          <w:p w14:paraId="04756195" w14:textId="77777777" w:rsidR="00950C73" w:rsidRPr="004B27A6" w:rsidRDefault="00950C73" w:rsidP="00647B30">
            <w:pPr>
              <w:ind w:firstLineChars="0" w:firstLine="0"/>
              <w:rPr>
                <w:szCs w:val="24"/>
              </w:rPr>
            </w:pPr>
            <w:r w:rsidRPr="004B27A6">
              <w:rPr>
                <w:rFonts w:hint="eastAsia"/>
                <w:szCs w:val="24"/>
              </w:rPr>
              <w:t>2:</w:t>
            </w:r>
            <w:r>
              <w:rPr>
                <w:rFonts w:hint="eastAsia"/>
                <w:szCs w:val="24"/>
              </w:rPr>
              <w:t xml:space="preserve"> if not dataset</w:t>
            </w:r>
            <w:r w:rsidRPr="004B27A6">
              <w:rPr>
                <w:szCs w:val="24"/>
              </w:rPr>
              <w:t xml:space="preserve"> </w:t>
            </w:r>
          </w:p>
          <w:p w14:paraId="262D4009" w14:textId="77777777" w:rsidR="00950C73" w:rsidRPr="004B27A6" w:rsidRDefault="00950C73" w:rsidP="00647B30">
            <w:pPr>
              <w:ind w:firstLineChars="0" w:firstLine="0"/>
              <w:rPr>
                <w:szCs w:val="24"/>
              </w:rPr>
            </w:pPr>
            <w:r w:rsidRPr="004B27A6">
              <w:rPr>
                <w:rFonts w:hint="eastAsia"/>
                <w:szCs w:val="24"/>
              </w:rPr>
              <w:t>3:</w:t>
            </w:r>
            <w:r>
              <w:rPr>
                <w:szCs w:val="24"/>
              </w:rPr>
              <w:t xml:space="preserve">   </w:t>
            </w:r>
            <w:r>
              <w:rPr>
                <w:rFonts w:hint="eastAsia"/>
                <w:szCs w:val="24"/>
              </w:rPr>
              <w:t xml:space="preserve">return null </w:t>
            </w:r>
            <w:r>
              <w:rPr>
                <w:szCs w:val="24"/>
              </w:rPr>
              <w:t>;</w:t>
            </w:r>
            <w:r>
              <w:rPr>
                <w:rFonts w:hint="eastAsia"/>
                <w:szCs w:val="24"/>
              </w:rPr>
              <w:t xml:space="preserve"> // </w:t>
            </w:r>
            <w:r>
              <w:rPr>
                <w:rFonts w:hint="eastAsia"/>
                <w:szCs w:val="24"/>
              </w:rPr>
              <w:t>如果对应的数据集不存在则返回空</w:t>
            </w:r>
          </w:p>
          <w:p w14:paraId="30FE67DF" w14:textId="77777777" w:rsidR="00950C73" w:rsidRPr="004B27A6" w:rsidRDefault="00950C73" w:rsidP="00647B30">
            <w:pPr>
              <w:ind w:firstLineChars="0" w:firstLine="0"/>
              <w:rPr>
                <w:szCs w:val="24"/>
              </w:rPr>
            </w:pPr>
            <w:r w:rsidRPr="004B27A6">
              <w:rPr>
                <w:rFonts w:hint="eastAsia"/>
                <w:szCs w:val="24"/>
              </w:rPr>
              <w:t xml:space="preserve">4: </w:t>
            </w:r>
            <w:r>
              <w:rPr>
                <w:rFonts w:hint="eastAsia"/>
                <w:szCs w:val="24"/>
              </w:rPr>
              <w:t>begin</w:t>
            </w:r>
          </w:p>
          <w:p w14:paraId="2AE39E3F" w14:textId="77777777" w:rsidR="00950C73" w:rsidRPr="004B27A6" w:rsidRDefault="00950C73" w:rsidP="00647B30">
            <w:pPr>
              <w:ind w:firstLineChars="0" w:firstLine="0"/>
              <w:rPr>
                <w:szCs w:val="24"/>
              </w:rPr>
            </w:pPr>
            <w:r w:rsidRPr="004B27A6">
              <w:rPr>
                <w:rFonts w:hint="eastAsia"/>
                <w:szCs w:val="24"/>
              </w:rPr>
              <w:t>5</w:t>
            </w:r>
            <w:r w:rsidRPr="004B27A6">
              <w:rPr>
                <w:szCs w:val="24"/>
              </w:rPr>
              <w:t xml:space="preserve">:   </w:t>
            </w:r>
            <w:r>
              <w:rPr>
                <w:rFonts w:hint="eastAsia"/>
                <w:szCs w:val="24"/>
              </w:rPr>
              <w:t xml:space="preserve">dataset.begin(ReadWrite.READ); // </w:t>
            </w:r>
            <w:r>
              <w:rPr>
                <w:rFonts w:hint="eastAsia"/>
                <w:szCs w:val="24"/>
              </w:rPr>
              <w:t>写事务开始</w:t>
            </w:r>
          </w:p>
          <w:p w14:paraId="793A8E41" w14:textId="77777777" w:rsidR="00950C73" w:rsidRDefault="00950C73" w:rsidP="00647B30">
            <w:pPr>
              <w:ind w:firstLineChars="0" w:firstLine="0"/>
              <w:rPr>
                <w:szCs w:val="24"/>
              </w:rPr>
            </w:pPr>
            <w:r>
              <w:rPr>
                <w:rFonts w:hint="eastAsia"/>
                <w:szCs w:val="24"/>
              </w:rPr>
              <w:t xml:space="preserve">   // </w:t>
            </w:r>
            <w:r>
              <w:rPr>
                <w:rFonts w:hint="eastAsia"/>
                <w:szCs w:val="24"/>
              </w:rPr>
              <w:t>根据查询语句和选定数据集生成查询对象</w:t>
            </w:r>
          </w:p>
          <w:p w14:paraId="56705CBB" w14:textId="77777777" w:rsidR="00950C73" w:rsidRDefault="00950C73" w:rsidP="00647B30">
            <w:pPr>
              <w:ind w:firstLineChars="0" w:firstLine="0"/>
              <w:rPr>
                <w:szCs w:val="24"/>
              </w:rPr>
            </w:pPr>
            <w:r>
              <w:rPr>
                <w:rFonts w:hint="eastAsia"/>
                <w:szCs w:val="24"/>
              </w:rPr>
              <w:t xml:space="preserve">6:   QueryExecution qExc = </w:t>
            </w:r>
          </w:p>
          <w:p w14:paraId="2FA25B5C" w14:textId="77777777" w:rsidR="00950C73" w:rsidRDefault="00950C73" w:rsidP="00647B30">
            <w:pPr>
              <w:ind w:firstLineChars="0" w:firstLine="0"/>
              <w:rPr>
                <w:szCs w:val="24"/>
              </w:rPr>
            </w:pPr>
            <w:r>
              <w:rPr>
                <w:rFonts w:hint="eastAsia"/>
                <w:szCs w:val="24"/>
              </w:rPr>
              <w:t xml:space="preserve">         QueryExecutionFactory.createa(sparqlString, dataset)</w:t>
            </w:r>
            <w:r w:rsidRPr="004B27A6">
              <w:rPr>
                <w:szCs w:val="24"/>
              </w:rPr>
              <w:t>;</w:t>
            </w:r>
          </w:p>
          <w:p w14:paraId="0297A1B5" w14:textId="77777777" w:rsidR="00950C73" w:rsidRPr="004B27A6" w:rsidRDefault="00950C73" w:rsidP="00647B30">
            <w:pPr>
              <w:ind w:firstLineChars="0" w:firstLine="0"/>
              <w:rPr>
                <w:szCs w:val="24"/>
              </w:rPr>
            </w:pPr>
            <w:r w:rsidRPr="004B27A6">
              <w:rPr>
                <w:rFonts w:hint="eastAsia"/>
                <w:szCs w:val="24"/>
              </w:rPr>
              <w:t>7:</w:t>
            </w:r>
            <w:r>
              <w:rPr>
                <w:szCs w:val="24"/>
              </w:rPr>
              <w:t xml:space="preserve">  </w:t>
            </w:r>
            <w:r>
              <w:rPr>
                <w:rFonts w:hint="eastAsia"/>
                <w:szCs w:val="24"/>
              </w:rPr>
              <w:t xml:space="preserve"> ResultSet resultSet = qExc.execSlect();</w:t>
            </w:r>
          </w:p>
          <w:p w14:paraId="0E234299" w14:textId="77777777" w:rsidR="00950C73" w:rsidRPr="004B27A6" w:rsidRDefault="00950C73" w:rsidP="00647B30">
            <w:pPr>
              <w:ind w:firstLineChars="0" w:firstLine="0"/>
              <w:rPr>
                <w:szCs w:val="24"/>
              </w:rPr>
            </w:pPr>
            <w:r w:rsidRPr="004B27A6">
              <w:rPr>
                <w:rFonts w:hint="eastAsia"/>
                <w:szCs w:val="24"/>
              </w:rPr>
              <w:t>8</w:t>
            </w:r>
            <w:r>
              <w:rPr>
                <w:szCs w:val="24"/>
              </w:rPr>
              <w:t>:    ……</w:t>
            </w:r>
            <w:r w:rsidRPr="004B27A6">
              <w:rPr>
                <w:szCs w:val="24"/>
              </w:rPr>
              <w:t>;</w:t>
            </w:r>
            <w:r>
              <w:rPr>
                <w:rFonts w:hint="eastAsia"/>
                <w:szCs w:val="24"/>
              </w:rPr>
              <w:t xml:space="preserve"> // </w:t>
            </w:r>
            <w:r>
              <w:rPr>
                <w:rFonts w:hint="eastAsia"/>
                <w:szCs w:val="24"/>
              </w:rPr>
              <w:t>结果过滤</w:t>
            </w:r>
          </w:p>
          <w:p w14:paraId="79BE90A4" w14:textId="77777777" w:rsidR="00950C73" w:rsidRPr="004B27A6" w:rsidRDefault="00950C73" w:rsidP="00647B30">
            <w:pPr>
              <w:ind w:firstLineChars="0" w:firstLine="0"/>
              <w:rPr>
                <w:szCs w:val="24"/>
              </w:rPr>
            </w:pPr>
            <w:r w:rsidRPr="004B27A6">
              <w:rPr>
                <w:rFonts w:hint="eastAsia"/>
                <w:szCs w:val="24"/>
              </w:rPr>
              <w:lastRenderedPageBreak/>
              <w:t>9</w:t>
            </w:r>
            <w:r>
              <w:rPr>
                <w:szCs w:val="24"/>
              </w:rPr>
              <w:t>:    ……</w:t>
            </w:r>
            <w:r w:rsidRPr="004B27A6">
              <w:rPr>
                <w:szCs w:val="24"/>
              </w:rPr>
              <w:t>;</w:t>
            </w:r>
          </w:p>
          <w:p w14:paraId="1EBFE91A" w14:textId="77777777" w:rsidR="00950C73" w:rsidRPr="004B27A6" w:rsidRDefault="00950C73" w:rsidP="00647B30">
            <w:pPr>
              <w:ind w:firstLineChars="0" w:firstLine="0"/>
              <w:rPr>
                <w:szCs w:val="24"/>
              </w:rPr>
            </w:pPr>
            <w:r w:rsidRPr="004B27A6">
              <w:rPr>
                <w:rFonts w:hint="eastAsia"/>
                <w:szCs w:val="24"/>
              </w:rPr>
              <w:t>10</w:t>
            </w:r>
            <w:r>
              <w:rPr>
                <w:szCs w:val="24"/>
              </w:rPr>
              <w:t xml:space="preserve">:  </w:t>
            </w:r>
            <w:r>
              <w:rPr>
                <w:rFonts w:hint="eastAsia"/>
                <w:szCs w:val="24"/>
              </w:rPr>
              <w:t xml:space="preserve">return resultSet;  </w:t>
            </w:r>
          </w:p>
          <w:p w14:paraId="435E584C" w14:textId="77777777" w:rsidR="00950C73" w:rsidRPr="004B27A6" w:rsidRDefault="00950C73" w:rsidP="00647B30">
            <w:pPr>
              <w:ind w:firstLineChars="0" w:firstLine="0"/>
              <w:jc w:val="left"/>
              <w:rPr>
                <w:szCs w:val="24"/>
              </w:rPr>
            </w:pPr>
            <w:r w:rsidRPr="004B27A6">
              <w:rPr>
                <w:szCs w:val="24"/>
              </w:rPr>
              <w:t>1</w:t>
            </w:r>
            <w:r w:rsidRPr="004B27A6">
              <w:rPr>
                <w:rFonts w:hint="eastAsia"/>
                <w:szCs w:val="24"/>
              </w:rPr>
              <w:t>1</w:t>
            </w:r>
            <w:r w:rsidRPr="004B27A6">
              <w:rPr>
                <w:szCs w:val="24"/>
              </w:rPr>
              <w:t xml:space="preserve">:  </w:t>
            </w:r>
            <w:r>
              <w:rPr>
                <w:rFonts w:hint="eastAsia"/>
                <w:szCs w:val="24"/>
              </w:rPr>
              <w:t xml:space="preserve">dataset.end();// </w:t>
            </w:r>
            <w:r>
              <w:rPr>
                <w:rFonts w:hint="eastAsia"/>
                <w:szCs w:val="24"/>
              </w:rPr>
              <w:t>写事务结束</w:t>
            </w:r>
          </w:p>
          <w:p w14:paraId="156E2AE3" w14:textId="77777777" w:rsidR="00950C73" w:rsidRPr="004B27A6" w:rsidRDefault="00950C73" w:rsidP="00647B30">
            <w:pPr>
              <w:ind w:firstLineChars="0" w:firstLine="0"/>
              <w:jc w:val="left"/>
              <w:rPr>
                <w:szCs w:val="24"/>
              </w:rPr>
            </w:pPr>
            <w:r w:rsidRPr="004B27A6">
              <w:rPr>
                <w:szCs w:val="24"/>
              </w:rPr>
              <w:t>1</w:t>
            </w:r>
            <w:r w:rsidRPr="004B27A6">
              <w:rPr>
                <w:rFonts w:hint="eastAsia"/>
                <w:szCs w:val="24"/>
              </w:rPr>
              <w:t>2</w:t>
            </w:r>
            <w:r w:rsidRPr="004B27A6">
              <w:rPr>
                <w:szCs w:val="24"/>
              </w:rPr>
              <w:t xml:space="preserve">: </w:t>
            </w:r>
            <w:r>
              <w:rPr>
                <w:szCs w:val="24"/>
              </w:rPr>
              <w:t>end</w:t>
            </w:r>
          </w:p>
        </w:tc>
      </w:tr>
      <w:tr w:rsidR="00950C73" w14:paraId="0018978F" w14:textId="77777777" w:rsidTr="00647B30">
        <w:tc>
          <w:tcPr>
            <w:tcW w:w="1158" w:type="dxa"/>
            <w:shd w:val="clear" w:color="auto" w:fill="C4BC96"/>
          </w:tcPr>
          <w:p w14:paraId="69D71895" w14:textId="77777777" w:rsidR="00950C73" w:rsidRPr="004B27A6" w:rsidRDefault="00950C73" w:rsidP="00647B30">
            <w:pPr>
              <w:ind w:firstLineChars="0" w:firstLine="0"/>
              <w:rPr>
                <w:szCs w:val="24"/>
              </w:rPr>
            </w:pPr>
          </w:p>
        </w:tc>
        <w:tc>
          <w:tcPr>
            <w:tcW w:w="7059" w:type="dxa"/>
          </w:tcPr>
          <w:p w14:paraId="7BD6F241" w14:textId="77777777" w:rsidR="00950C73" w:rsidRPr="004B27A6" w:rsidRDefault="00950C73" w:rsidP="00647B30">
            <w:pPr>
              <w:ind w:firstLineChars="0" w:firstLine="0"/>
              <w:rPr>
                <w:szCs w:val="24"/>
              </w:rPr>
            </w:pPr>
          </w:p>
        </w:tc>
      </w:tr>
    </w:tbl>
    <w:p w14:paraId="68D422B2" w14:textId="77777777" w:rsidR="00950C73" w:rsidRDefault="00950C73" w:rsidP="00950C73">
      <w:pPr>
        <w:ind w:firstLine="480"/>
      </w:pPr>
    </w:p>
    <w:p w14:paraId="2BE2BC5A" w14:textId="77777777" w:rsidR="002D70F7" w:rsidRPr="00AC6EE7" w:rsidRDefault="00750E90" w:rsidP="00AC6EE7">
      <w:pPr>
        <w:pStyle w:val="3"/>
      </w:pPr>
      <w:r w:rsidRPr="00AC6EE7">
        <w:rPr>
          <w:rFonts w:hint="eastAsia"/>
        </w:rPr>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20"/>
      <w:bookmarkEnd w:id="121"/>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1DF4322E" w:rsidR="005E6FD0" w:rsidRDefault="005E6FD0" w:rsidP="007B433F">
      <w:pPr>
        <w:ind w:firstLine="480"/>
      </w:pPr>
      <w:r>
        <w:rPr>
          <w:rFonts w:hint="eastAsia"/>
        </w:rPr>
        <w:t>表</w:t>
      </w:r>
      <w:r w:rsidR="0053638B">
        <w:rPr>
          <w:rFonts w:hint="eastAsia"/>
        </w:rPr>
        <w:t>5-16</w:t>
      </w:r>
      <w:r>
        <w:rPr>
          <w:rFonts w:hint="eastAsia"/>
        </w:rPr>
        <w:t>对上述的这些类和对应的实现功能作了简要介绍：</w:t>
      </w:r>
    </w:p>
    <w:p w14:paraId="4391E351" w14:textId="75604D6E"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53638B">
        <w:rPr>
          <w:rFonts w:ascii="楷体" w:eastAsia="楷体" w:hAnsi="楷体" w:hint="eastAsia"/>
          <w:sz w:val="21"/>
          <w:szCs w:val="21"/>
        </w:rPr>
        <w:t>5-16</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083F4E40" w:rsidR="00D36441" w:rsidRDefault="00D36441" w:rsidP="00D36441">
      <w:pPr>
        <w:pStyle w:val="afd"/>
        <w:ind w:firstLine="360"/>
      </w:pPr>
      <w:r>
        <w:rPr>
          <w:rFonts w:hint="eastAsia"/>
        </w:rPr>
        <w:t>表</w:t>
      </w:r>
      <w:r w:rsidR="0053638B">
        <w:rPr>
          <w:rFonts w:hint="eastAsia"/>
        </w:rPr>
        <w:t>5-17</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2842FFDC" w:rsidR="00457407" w:rsidRDefault="00457407" w:rsidP="00457407">
      <w:pPr>
        <w:pStyle w:val="afd"/>
        <w:ind w:firstLine="360"/>
      </w:pPr>
      <w:r>
        <w:rPr>
          <w:rFonts w:hint="eastAsia"/>
        </w:rPr>
        <w:t>表</w:t>
      </w:r>
      <w:r w:rsidR="0053638B">
        <w:rPr>
          <w:rFonts w:hint="eastAsia"/>
        </w:rPr>
        <w:t>5-18</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w:t>
            </w:r>
            <w:r>
              <w:rPr>
                <w:rFonts w:hint="eastAsia"/>
                <w:szCs w:val="24"/>
              </w:rPr>
              <w:lastRenderedPageBreak/>
              <w:t>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lastRenderedPageBreak/>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0BCBAC1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2C01F4">
        <w:rPr>
          <w:rFonts w:ascii="楷体" w:eastAsia="楷体" w:hAnsi="楷体" w:hint="eastAsia"/>
          <w:sz w:val="21"/>
          <w:szCs w:val="21"/>
        </w:rPr>
        <w:t>-9</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55802F71" w:rsidR="001D0F1B" w:rsidRPr="00AC6EE7" w:rsidRDefault="001D0F1B" w:rsidP="00AC6EE7">
      <w:pPr>
        <w:pStyle w:val="3"/>
      </w:pPr>
      <w:bookmarkStart w:id="122" w:name="_Toc469579748"/>
      <w:bookmarkStart w:id="123" w:name="_Toc469583147"/>
      <w:r w:rsidRPr="00AC6EE7">
        <w:rPr>
          <w:rFonts w:hint="eastAsia"/>
        </w:rPr>
        <w:t>5</w:t>
      </w:r>
      <w:r w:rsidRPr="00AC6EE7">
        <w:t>.</w:t>
      </w:r>
      <w:r w:rsidRPr="00AC6EE7">
        <w:rPr>
          <w:rFonts w:hint="eastAsia"/>
        </w:rPr>
        <w:t>3</w:t>
      </w:r>
      <w:r w:rsidRPr="00AC6EE7">
        <w:t>.</w:t>
      </w:r>
      <w:r w:rsidR="008D04B6">
        <w:rPr>
          <w:rFonts w:hint="eastAsia"/>
        </w:rPr>
        <w:t>3</w:t>
      </w:r>
      <w:bookmarkStart w:id="124" w:name="_GoBack"/>
      <w:bookmarkEnd w:id="124"/>
      <w:r w:rsidRPr="00AC6EE7">
        <w:t xml:space="preserve"> </w:t>
      </w:r>
      <w:r w:rsidR="003C7AB1" w:rsidRPr="00AC6EE7">
        <w:rPr>
          <w:rFonts w:hint="eastAsia"/>
        </w:rPr>
        <w:t>推理</w:t>
      </w:r>
      <w:r w:rsidRPr="00AC6EE7">
        <w:rPr>
          <w:rFonts w:hint="eastAsia"/>
        </w:rPr>
        <w:t>的详细设计与实现</w:t>
      </w:r>
      <w:bookmarkEnd w:id="122"/>
      <w:bookmarkEnd w:id="123"/>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73CFF380" w14:textId="564E046B" w:rsidR="007D6096" w:rsidRDefault="00682EC9" w:rsidP="00D44DAF">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w:t>
      </w:r>
      <w:r w:rsidRPr="00FC1A12">
        <w:rPr>
          <w:rFonts w:hint="eastAsia"/>
        </w:rPr>
        <w:lastRenderedPageBreak/>
        <w:t>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0BBD66A5" w14:textId="1E42BDE7" w:rsidR="007D6096" w:rsidRDefault="00D44DAF" w:rsidP="00D44DAF">
      <w:pPr>
        <w:pStyle w:val="afb"/>
        <w:ind w:firstLine="480"/>
      </w:pPr>
      <w:r>
        <w:rPr>
          <w:rFonts w:hint="eastAsia"/>
        </w:rPr>
        <w:t xml:space="preserve">    </w:t>
      </w:r>
      <w:r w:rsidRPr="00D44DAF">
        <w:rPr>
          <w:noProof/>
        </w:rPr>
        <w:drawing>
          <wp:inline distT="0" distB="0" distL="0" distR="0" wp14:anchorId="12736385" wp14:editId="73339E09">
            <wp:extent cx="4419867" cy="20671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27800" cy="2070883"/>
                    </a:xfrm>
                    <a:prstGeom prst="rect">
                      <a:avLst/>
                    </a:prstGeom>
                  </pic:spPr>
                </pic:pic>
              </a:graphicData>
            </a:graphic>
          </wp:inline>
        </w:drawing>
      </w:r>
    </w:p>
    <w:p w14:paraId="4465E53C" w14:textId="54542600" w:rsidR="007109B3" w:rsidRPr="00837B3E" w:rsidRDefault="00837B3E" w:rsidP="00837B3E">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5-10</w:t>
      </w:r>
      <w:r w:rsidRPr="005F2E3C">
        <w:rPr>
          <w:rFonts w:ascii="楷体" w:eastAsia="楷体" w:hAnsi="楷体"/>
          <w:sz w:val="21"/>
          <w:szCs w:val="21"/>
        </w:rPr>
        <w:t xml:space="preserve"> </w:t>
      </w:r>
      <w:r>
        <w:rPr>
          <w:rFonts w:ascii="楷体" w:eastAsia="楷体" w:hAnsi="楷体" w:hint="eastAsia"/>
          <w:sz w:val="21"/>
          <w:szCs w:val="21"/>
        </w:rPr>
        <w:t>推理模块包</w:t>
      </w:r>
      <w:r w:rsidRPr="005F2E3C">
        <w:rPr>
          <w:rFonts w:ascii="楷体" w:eastAsia="楷体" w:hAnsi="楷体" w:hint="eastAsia"/>
          <w:sz w:val="21"/>
          <w:szCs w:val="21"/>
        </w:rPr>
        <w:t>图</w:t>
      </w:r>
    </w:p>
    <w:p w14:paraId="72FFE79D" w14:textId="16B02832" w:rsidR="00EC0030" w:rsidRDefault="00EC0030" w:rsidP="007B433F">
      <w:pPr>
        <w:ind w:firstLine="480"/>
      </w:pPr>
      <w:r>
        <w:rPr>
          <w:rFonts w:hint="eastAsia"/>
        </w:rPr>
        <w:t>表</w:t>
      </w:r>
      <w:r w:rsidR="0053638B">
        <w:rPr>
          <w:rFonts w:hint="eastAsia"/>
        </w:rPr>
        <w:t>5-19</w:t>
      </w:r>
      <w:r>
        <w:rPr>
          <w:rFonts w:hint="eastAsia"/>
        </w:rPr>
        <w:t>对上述的这些类和对应的实现功能作了简要介绍：</w:t>
      </w:r>
    </w:p>
    <w:p w14:paraId="5E6559A9" w14:textId="260320FA"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53638B">
        <w:rPr>
          <w:rFonts w:ascii="楷体" w:eastAsia="楷体" w:hAnsi="楷体" w:hint="eastAsia"/>
          <w:sz w:val="21"/>
          <w:szCs w:val="21"/>
        </w:rPr>
        <w:t>19</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07FF07AB" w:rsidR="00D36441" w:rsidRDefault="00D36441" w:rsidP="00D36441">
      <w:pPr>
        <w:pStyle w:val="afd"/>
        <w:ind w:firstLine="360"/>
      </w:pPr>
      <w:bookmarkStart w:id="125" w:name="_Toc469579749"/>
      <w:bookmarkStart w:id="126" w:name="_Toc469583148"/>
      <w:r>
        <w:rPr>
          <w:rFonts w:hint="eastAsia"/>
        </w:rPr>
        <w:t>表</w:t>
      </w:r>
      <w:r w:rsidR="0081792C">
        <w:rPr>
          <w:rFonts w:hint="eastAsia"/>
        </w:rPr>
        <w:t>5-20</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72445A0C" w:rsidR="00D36441" w:rsidRDefault="00D36441" w:rsidP="00D36441">
      <w:pPr>
        <w:pStyle w:val="afd"/>
        <w:ind w:firstLine="360"/>
      </w:pPr>
      <w:r>
        <w:rPr>
          <w:rFonts w:hint="eastAsia"/>
        </w:rPr>
        <w:t>表</w:t>
      </w:r>
      <w:r w:rsidR="0081792C">
        <w:rPr>
          <w:rFonts w:hint="eastAsia"/>
        </w:rPr>
        <w:t>5-21</w:t>
      </w:r>
      <w:r w:rsidR="0060497A">
        <w:rPr>
          <w:rFonts w:hint="eastAsia"/>
        </w:rPr>
        <w:t xml:space="preserve"> </w:t>
      </w:r>
      <w:r w:rsidR="006F1AC7">
        <w:rPr>
          <w:rFonts w:hint="eastAsia"/>
        </w:rPr>
        <w:t>Client</w:t>
      </w:r>
      <w:r w:rsidR="0081792C">
        <w:rPr>
          <w:rFonts w:hint="eastAsia"/>
        </w:rPr>
        <w:t>类的</w:t>
      </w:r>
      <w:r w:rsidR="0081792C">
        <w:rPr>
          <w:rFonts w:hint="eastAsia"/>
        </w:rPr>
        <w:t>parseTarget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lastRenderedPageBreak/>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6977C8B" w:rsidR="00AF136A" w:rsidRPr="00BA5581" w:rsidRDefault="00750E90" w:rsidP="00BA5581">
      <w:pPr>
        <w:pStyle w:val="2"/>
        <w:spacing w:before="312" w:after="156"/>
      </w:pPr>
      <w:r w:rsidRPr="00BA5581">
        <w:rPr>
          <w:rFonts w:hint="eastAsia"/>
        </w:rPr>
        <w:t>5</w:t>
      </w:r>
      <w:r w:rsidR="00EB2486" w:rsidRPr="00BA5581">
        <w:t>.</w:t>
      </w:r>
      <w:r w:rsidR="007D7F92" w:rsidRPr="00BA5581">
        <w:rPr>
          <w:rFonts w:hint="eastAsia"/>
        </w:rPr>
        <w:t>4</w:t>
      </w:r>
      <w:r w:rsidR="00EB2486" w:rsidRPr="00BA5581">
        <w:rPr>
          <w:rFonts w:hint="eastAsia"/>
        </w:rPr>
        <w:t xml:space="preserve"> </w:t>
      </w:r>
      <w:bookmarkEnd w:id="125"/>
      <w:bookmarkEnd w:id="126"/>
      <w:r w:rsidR="00251B73">
        <w:rPr>
          <w:rFonts w:hint="eastAsia"/>
        </w:rPr>
        <w:t>用户接口实现</w:t>
      </w:r>
    </w:p>
    <w:p w14:paraId="427BF419" w14:textId="13020AFA" w:rsidR="00ED4D4D" w:rsidRDefault="00251B73" w:rsidP="0083466E">
      <w:pPr>
        <w:ind w:firstLine="480"/>
      </w:pPr>
      <w:r>
        <w:rPr>
          <w:rFonts w:hint="eastAsia"/>
        </w:rPr>
        <w:t>用户接口</w:t>
      </w:r>
      <w:r w:rsidR="000E4B42">
        <w:rPr>
          <w:rFonts w:hint="eastAsia"/>
        </w:rPr>
        <w:t>主要是提供用户一个直观的</w:t>
      </w:r>
      <w:r w:rsidR="00BF52CC">
        <w:rPr>
          <w:rFonts w:hint="eastAsia"/>
        </w:rPr>
        <w:t>Web</w:t>
      </w:r>
      <w:r w:rsidR="000E4B42">
        <w:rPr>
          <w:rFonts w:hint="eastAsia"/>
        </w:rPr>
        <w:t>管理平台。主要有两大</w:t>
      </w:r>
      <w:r w:rsidR="0087008E">
        <w:rPr>
          <w:rFonts w:hint="eastAsia"/>
        </w:rPr>
        <w:t>功能</w:t>
      </w:r>
      <w:r w:rsidR="000E4B42">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75AA70F2" w14:textId="05ACE3BD" w:rsidR="00A51596" w:rsidRDefault="00A51596" w:rsidP="00A51596">
      <w:pPr>
        <w:spacing w:line="288" w:lineRule="auto"/>
        <w:ind w:firstLineChars="0" w:firstLine="420"/>
        <w:rPr>
          <w:rFonts w:ascii="楷体" w:eastAsia="楷体" w:hAnsi="楷体"/>
          <w:sz w:val="21"/>
          <w:szCs w:val="21"/>
        </w:rPr>
      </w:pPr>
      <w:r>
        <w:rPr>
          <w:rFonts w:ascii="楷体" w:eastAsia="楷体" w:hAnsi="楷体" w:hint="eastAsia"/>
          <w:sz w:val="21"/>
          <w:szCs w:val="21"/>
        </w:rPr>
        <w:t xml:space="preserve">   </w:t>
      </w:r>
      <w:r w:rsidRPr="004E58ED">
        <w:rPr>
          <w:rFonts w:ascii="楷体" w:eastAsia="楷体" w:hAnsi="楷体"/>
          <w:noProof/>
          <w:sz w:val="21"/>
          <w:szCs w:val="21"/>
        </w:rPr>
        <w:drawing>
          <wp:inline distT="0" distB="0" distL="0" distR="0" wp14:anchorId="108E974F" wp14:editId="494F639A">
            <wp:extent cx="4364968" cy="264507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71050" cy="2648761"/>
                    </a:xfrm>
                    <a:prstGeom prst="rect">
                      <a:avLst/>
                    </a:prstGeom>
                  </pic:spPr>
                </pic:pic>
              </a:graphicData>
            </a:graphic>
          </wp:inline>
        </w:drawing>
      </w:r>
    </w:p>
    <w:p w14:paraId="26BBE00A" w14:textId="77777777" w:rsidR="00A51596" w:rsidRDefault="00A51596" w:rsidP="00A51596">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Pr>
          <w:rFonts w:ascii="楷体" w:eastAsia="楷体" w:hAnsi="楷体" w:hint="eastAsia"/>
          <w:sz w:val="21"/>
          <w:szCs w:val="21"/>
        </w:rPr>
        <w:t>5-11</w:t>
      </w:r>
      <w:r w:rsidRPr="005F2E3C">
        <w:rPr>
          <w:rFonts w:ascii="楷体" w:eastAsia="楷体" w:hAnsi="楷体"/>
          <w:sz w:val="21"/>
          <w:szCs w:val="21"/>
        </w:rPr>
        <w:t xml:space="preserve"> </w:t>
      </w:r>
      <w:r>
        <w:rPr>
          <w:rFonts w:ascii="楷体" w:eastAsia="楷体" w:hAnsi="楷体" w:hint="eastAsia"/>
          <w:sz w:val="21"/>
          <w:szCs w:val="21"/>
        </w:rPr>
        <w:t>Jetty模块包</w:t>
      </w:r>
      <w:r w:rsidRPr="005F2E3C">
        <w:rPr>
          <w:rFonts w:ascii="楷体" w:eastAsia="楷体" w:hAnsi="楷体" w:hint="eastAsia"/>
          <w:sz w:val="21"/>
          <w:szCs w:val="21"/>
        </w:rPr>
        <w:t>图</w:t>
      </w:r>
    </w:p>
    <w:p w14:paraId="50D4255E" w14:textId="77777777" w:rsidR="00A51596" w:rsidRDefault="00A51596" w:rsidP="0083466E">
      <w:pPr>
        <w:ind w:firstLine="480"/>
      </w:pPr>
    </w:p>
    <w:p w14:paraId="2B0E368F" w14:textId="38C4905D" w:rsidR="0075403F" w:rsidRDefault="0075403F" w:rsidP="0083466E">
      <w:pPr>
        <w:ind w:firstLine="480"/>
      </w:pPr>
      <w:r>
        <w:rPr>
          <w:rFonts w:hint="eastAsia"/>
        </w:rPr>
        <w:t>表</w:t>
      </w:r>
      <w:r w:rsidR="0051140D">
        <w:rPr>
          <w:rFonts w:hint="eastAsia"/>
        </w:rPr>
        <w:t>5-22</w:t>
      </w:r>
      <w:r>
        <w:rPr>
          <w:rFonts w:hint="eastAsia"/>
        </w:rPr>
        <w:t>对上述的这些类和对应的实现功能作了简要介绍：</w:t>
      </w:r>
    </w:p>
    <w:p w14:paraId="237CCC92" w14:textId="6556DFCA" w:rsidR="00743365" w:rsidRDefault="004E58ED" w:rsidP="00A51596">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w:t>
      </w:r>
      <w:r w:rsidR="00743365">
        <w:rPr>
          <w:rFonts w:ascii="楷体" w:eastAsia="楷体" w:hAnsi="楷体" w:hint="eastAsia"/>
          <w:sz w:val="21"/>
          <w:szCs w:val="21"/>
        </w:rPr>
        <w:t xml:space="preserve">  </w:t>
      </w:r>
      <w:r>
        <w:rPr>
          <w:rFonts w:ascii="楷体" w:eastAsia="楷体" w:hAnsi="楷体" w:hint="eastAsia"/>
          <w:sz w:val="21"/>
          <w:szCs w:val="21"/>
        </w:rPr>
        <w:t xml:space="preserve">  </w:t>
      </w:r>
    </w:p>
    <w:p w14:paraId="115761BA" w14:textId="49F67EA6" w:rsidR="00EB3FCE" w:rsidRDefault="00693E3E" w:rsidP="00EB3FCE">
      <w:pPr>
        <w:pStyle w:val="afb"/>
        <w:ind w:firstLine="480"/>
      </w:pPr>
      <w:r>
        <w:rPr>
          <w:rFonts w:hint="eastAsia"/>
        </w:rPr>
        <w:lastRenderedPageBreak/>
        <w:t xml:space="preserve">   </w:t>
      </w:r>
      <w:r w:rsidRPr="00693E3E">
        <w:rPr>
          <w:noProof/>
        </w:rPr>
        <w:drawing>
          <wp:inline distT="0" distB="0" distL="0" distR="0" wp14:anchorId="37974052" wp14:editId="1142C7C5">
            <wp:extent cx="4471035" cy="3733044"/>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77604" cy="3738529"/>
                    </a:xfrm>
                    <a:prstGeom prst="rect">
                      <a:avLst/>
                    </a:prstGeom>
                  </pic:spPr>
                </pic:pic>
              </a:graphicData>
            </a:graphic>
          </wp:inline>
        </w:drawing>
      </w:r>
    </w:p>
    <w:p w14:paraId="106574FC" w14:textId="77777777" w:rsidR="00693E3E" w:rsidRDefault="00693E3E" w:rsidP="00EB3FCE">
      <w:pPr>
        <w:pStyle w:val="afb"/>
        <w:ind w:firstLine="480"/>
      </w:pPr>
    </w:p>
    <w:p w14:paraId="6359F61C" w14:textId="6E5A87BF" w:rsidR="00693E3E" w:rsidRPr="00EB3FCE" w:rsidRDefault="00693E3E" w:rsidP="00EB3FCE">
      <w:pPr>
        <w:pStyle w:val="afb"/>
        <w:ind w:firstLine="480"/>
      </w:pPr>
      <w:r>
        <w:rPr>
          <w:rFonts w:hint="eastAsia"/>
        </w:rPr>
        <w:t xml:space="preserve">   </w:t>
      </w:r>
      <w:r w:rsidRPr="00693E3E">
        <w:rPr>
          <w:noProof/>
        </w:rPr>
        <w:drawing>
          <wp:inline distT="0" distB="0" distL="0" distR="0" wp14:anchorId="2FDFDFBB" wp14:editId="73344C5D">
            <wp:extent cx="4445631" cy="3301596"/>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59019" cy="3311539"/>
                    </a:xfrm>
                    <a:prstGeom prst="rect">
                      <a:avLst/>
                    </a:prstGeom>
                  </pic:spPr>
                </pic:pic>
              </a:graphicData>
            </a:graphic>
          </wp:inline>
        </w:drawing>
      </w:r>
    </w:p>
    <w:p w14:paraId="5B4FDB72" w14:textId="0776E04A" w:rsidR="00145EFF" w:rsidRPr="0083466E" w:rsidRDefault="00743365" w:rsidP="00743365">
      <w:pPr>
        <w:spacing w:line="288" w:lineRule="auto"/>
        <w:ind w:left="2520" w:firstLine="420"/>
        <w:rPr>
          <w:rFonts w:ascii="楷体" w:eastAsia="楷体" w:hAnsi="楷体"/>
          <w:sz w:val="21"/>
          <w:szCs w:val="21"/>
        </w:rPr>
      </w:pPr>
      <w:r>
        <w:rPr>
          <w:rFonts w:ascii="楷体" w:eastAsia="楷体" w:hAnsi="楷体" w:hint="eastAsia"/>
          <w:sz w:val="21"/>
          <w:szCs w:val="21"/>
        </w:rPr>
        <w:t xml:space="preserve">   </w:t>
      </w:r>
      <w:r w:rsidR="00145EFF" w:rsidRPr="0083466E">
        <w:rPr>
          <w:rFonts w:ascii="楷体" w:eastAsia="楷体" w:hAnsi="楷体" w:hint="eastAsia"/>
          <w:sz w:val="21"/>
          <w:szCs w:val="21"/>
        </w:rPr>
        <w:t>表</w:t>
      </w:r>
      <w:r w:rsidR="0051140D">
        <w:rPr>
          <w:rFonts w:ascii="楷体" w:eastAsia="楷体" w:hAnsi="楷体" w:hint="eastAsia"/>
          <w:sz w:val="21"/>
          <w:szCs w:val="21"/>
        </w:rPr>
        <w:t>5-22</w:t>
      </w:r>
      <w:r w:rsidR="00145EFF" w:rsidRPr="0083466E">
        <w:rPr>
          <w:rFonts w:ascii="楷体" w:eastAsia="楷体" w:hAnsi="楷体"/>
          <w:sz w:val="21"/>
          <w:szCs w:val="21"/>
        </w:rPr>
        <w:t xml:space="preserve"> </w:t>
      </w:r>
      <w:r w:rsidR="00145EFF"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w:t>
            </w:r>
            <w:r w:rsidR="00B169FE">
              <w:rPr>
                <w:rFonts w:hint="eastAsia"/>
                <w:szCs w:val="24"/>
              </w:rPr>
              <w:lastRenderedPageBreak/>
              <w:t>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lastRenderedPageBreak/>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0E55210F" w:rsidR="00187B26" w:rsidRDefault="00187B26" w:rsidP="00187B26">
      <w:pPr>
        <w:pStyle w:val="afd"/>
        <w:ind w:firstLine="360"/>
      </w:pPr>
      <w:bookmarkStart w:id="127" w:name="_Toc469579750"/>
      <w:bookmarkStart w:id="128" w:name="_Toc469583149"/>
      <w:r>
        <w:rPr>
          <w:rFonts w:hint="eastAsia"/>
        </w:rPr>
        <w:t>表</w:t>
      </w:r>
      <w:r w:rsidR="0051140D">
        <w:rPr>
          <w:rFonts w:hint="eastAsia"/>
        </w:rPr>
        <w:t>5-23</w:t>
      </w:r>
      <w:r>
        <w:rPr>
          <w:rFonts w:hint="eastAsia"/>
        </w:rPr>
        <w:t xml:space="preserve">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61E91B51" w:rsidR="00187B26" w:rsidRDefault="00187B26" w:rsidP="00187B26">
      <w:pPr>
        <w:pStyle w:val="afd"/>
        <w:ind w:firstLine="360"/>
      </w:pPr>
      <w:r>
        <w:rPr>
          <w:rFonts w:hint="eastAsia"/>
        </w:rPr>
        <w:t>表</w:t>
      </w:r>
      <w:r w:rsidR="0051140D">
        <w:rPr>
          <w:rFonts w:hint="eastAsia"/>
        </w:rPr>
        <w:t>5-24</w:t>
      </w:r>
      <w:r>
        <w:rPr>
          <w:rFonts w:hint="eastAsia"/>
        </w:rPr>
        <w:t xml:space="preserve">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r w:rsidR="006A1BD4">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7"/>
      <w:bookmarkEnd w:id="128"/>
    </w:p>
    <w:p w14:paraId="1778EBD3" w14:textId="7E7968C6" w:rsidR="00F33E8A" w:rsidRDefault="00EB2486" w:rsidP="000503CE">
      <w:pPr>
        <w:spacing w:line="288" w:lineRule="auto"/>
        <w:ind w:firstLine="480"/>
        <w:sectPr w:rsidR="00F33E8A" w:rsidSect="00385419">
          <w:headerReference w:type="default" r:id="rId104"/>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9" w:name="_Toc469579751"/>
      <w:bookmarkStart w:id="130"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7"/>
      <w:bookmarkEnd w:id="129"/>
      <w:bookmarkEnd w:id="130"/>
    </w:p>
    <w:p w14:paraId="5BFE4991" w14:textId="77777777" w:rsidR="00361189" w:rsidRPr="00BA5581" w:rsidRDefault="00E94338" w:rsidP="00BA5581">
      <w:pPr>
        <w:pStyle w:val="2"/>
        <w:spacing w:before="312" w:after="156"/>
      </w:pPr>
      <w:bookmarkStart w:id="131" w:name="_Toc406706572"/>
      <w:bookmarkStart w:id="132" w:name="_Toc469579752"/>
      <w:bookmarkStart w:id="133" w:name="_Toc469583151"/>
      <w:r w:rsidRPr="00BA5581">
        <w:rPr>
          <w:rFonts w:hint="eastAsia"/>
        </w:rPr>
        <w:t>6</w:t>
      </w:r>
      <w:r w:rsidR="00361189" w:rsidRPr="00BA5581">
        <w:t xml:space="preserve">.1 </w:t>
      </w:r>
      <w:r w:rsidR="00361189" w:rsidRPr="00BA5581">
        <w:t>测试目标及环境</w:t>
      </w:r>
      <w:bookmarkEnd w:id="131"/>
      <w:bookmarkEnd w:id="132"/>
      <w:bookmarkEnd w:id="133"/>
    </w:p>
    <w:p w14:paraId="455926A1" w14:textId="77777777" w:rsidR="008B2172" w:rsidRPr="00BA5581" w:rsidRDefault="00E94338" w:rsidP="00BA5581">
      <w:pPr>
        <w:pStyle w:val="3"/>
      </w:pPr>
      <w:bookmarkStart w:id="134" w:name="_Toc406706573"/>
      <w:bookmarkStart w:id="135" w:name="_Toc469579753"/>
      <w:bookmarkStart w:id="136" w:name="_Toc469583152"/>
      <w:r w:rsidRPr="00BA5581">
        <w:rPr>
          <w:rFonts w:hint="eastAsia"/>
        </w:rPr>
        <w:t>6</w:t>
      </w:r>
      <w:r w:rsidR="00361189" w:rsidRPr="00BA5581">
        <w:t xml:space="preserve">.1.1 </w:t>
      </w:r>
      <w:r w:rsidR="00361189" w:rsidRPr="00BA5581">
        <w:t>测试目标</w:t>
      </w:r>
      <w:bookmarkEnd w:id="134"/>
      <w:bookmarkEnd w:id="135"/>
      <w:bookmarkEnd w:id="136"/>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7" w:name="_Toc406706574"/>
      <w:bookmarkStart w:id="138" w:name="_Toc469579754"/>
      <w:bookmarkStart w:id="139" w:name="_Toc469583153"/>
      <w:r w:rsidRPr="00BA5581">
        <w:rPr>
          <w:rFonts w:hint="eastAsia"/>
        </w:rPr>
        <w:t>6</w:t>
      </w:r>
      <w:r w:rsidR="00361189" w:rsidRPr="00BA5581">
        <w:t xml:space="preserve">.1.2 </w:t>
      </w:r>
      <w:r w:rsidR="00361189" w:rsidRPr="00BA5581">
        <w:t>测试环境</w:t>
      </w:r>
      <w:bookmarkEnd w:id="137"/>
      <w:bookmarkEnd w:id="138"/>
      <w:bookmarkEnd w:id="139"/>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40" w:name="_Toc406706575"/>
      <w:bookmarkStart w:id="141" w:name="_Toc469579755"/>
      <w:bookmarkStart w:id="142" w:name="_Toc469583154"/>
      <w:r w:rsidRPr="00BA5581">
        <w:rPr>
          <w:rFonts w:hint="eastAsia"/>
        </w:rPr>
        <w:t>6</w:t>
      </w:r>
      <w:r w:rsidR="00361189" w:rsidRPr="00BA5581">
        <w:t xml:space="preserve">.2 </w:t>
      </w:r>
      <w:r w:rsidR="00361189" w:rsidRPr="00BA5581">
        <w:t>系统功能测试</w:t>
      </w:r>
      <w:bookmarkEnd w:id="140"/>
      <w:bookmarkEnd w:id="141"/>
      <w:bookmarkEnd w:id="142"/>
    </w:p>
    <w:p w14:paraId="46D13598" w14:textId="77777777" w:rsidR="00361189" w:rsidRPr="00BA5581" w:rsidRDefault="00E94338" w:rsidP="00BA5581">
      <w:pPr>
        <w:pStyle w:val="3"/>
      </w:pPr>
      <w:bookmarkStart w:id="143" w:name="_Toc406706576"/>
      <w:bookmarkStart w:id="144" w:name="_Toc469579756"/>
      <w:bookmarkStart w:id="145"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3"/>
      <w:bookmarkEnd w:id="144"/>
      <w:bookmarkEnd w:id="145"/>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6"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7" w:name="_Toc469579757"/>
      <w:bookmarkStart w:id="148"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6"/>
      <w:bookmarkEnd w:id="147"/>
      <w:bookmarkEnd w:id="148"/>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399B3175" w:rsidR="00143F99" w:rsidRPr="00C8213D" w:rsidRDefault="001B5569" w:rsidP="00BA5581">
            <w:pPr>
              <w:ind w:firstLineChars="0" w:firstLine="0"/>
              <w:rPr>
                <w:szCs w:val="24"/>
              </w:rPr>
            </w:pPr>
            <w:r>
              <w:rPr>
                <w:rFonts w:hint="eastAsia"/>
                <w:szCs w:val="24"/>
              </w:rPr>
              <w:t>94</w:t>
            </w:r>
            <w:r w:rsidR="00143F99" w:rsidRPr="00C8213D">
              <w:rPr>
                <w:rFonts w:hint="eastAsia"/>
                <w:szCs w:val="24"/>
              </w:rPr>
              <w:t>%</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9" w:name="_Toc406706583"/>
      <w:bookmarkStart w:id="150" w:name="_Toc469579758"/>
      <w:bookmarkStart w:id="151" w:name="_Toc469583157"/>
      <w:r w:rsidRPr="00BA5581">
        <w:rPr>
          <w:rFonts w:hint="eastAsia"/>
        </w:rPr>
        <w:t>6</w:t>
      </w:r>
      <w:r w:rsidR="00361189" w:rsidRPr="00BA5581">
        <w:t xml:space="preserve">.4 </w:t>
      </w:r>
      <w:r w:rsidR="00361189" w:rsidRPr="00BA5581">
        <w:t>本章小结</w:t>
      </w:r>
      <w:bookmarkEnd w:id="149"/>
      <w:bookmarkEnd w:id="150"/>
      <w:bookmarkEnd w:id="151"/>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2"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8"/>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3" w:name="_Toc469579759"/>
      <w:bookmarkStart w:id="154"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3"/>
      <w:bookmarkEnd w:id="154"/>
    </w:p>
    <w:p w14:paraId="3FF2064B" w14:textId="77777777" w:rsidR="00361189" w:rsidRPr="00296379" w:rsidRDefault="00E94338" w:rsidP="00296379">
      <w:pPr>
        <w:pStyle w:val="2"/>
        <w:spacing w:before="312" w:after="156"/>
      </w:pPr>
      <w:bookmarkStart w:id="155" w:name="_Toc406706585"/>
      <w:bookmarkStart w:id="156" w:name="_Toc469579760"/>
      <w:bookmarkStart w:id="157" w:name="_Toc469583159"/>
      <w:bookmarkEnd w:id="152"/>
      <w:r w:rsidRPr="00296379">
        <w:rPr>
          <w:rFonts w:hint="eastAsia"/>
        </w:rPr>
        <w:t>7</w:t>
      </w:r>
      <w:r w:rsidR="00361189" w:rsidRPr="00296379">
        <w:t xml:space="preserve">.1 </w:t>
      </w:r>
      <w:r w:rsidR="000C18F5" w:rsidRPr="00296379">
        <w:rPr>
          <w:rFonts w:hint="eastAsia"/>
        </w:rPr>
        <w:t>论文</w:t>
      </w:r>
      <w:r w:rsidR="00361189" w:rsidRPr="00296379">
        <w:t>总结</w:t>
      </w:r>
      <w:bookmarkEnd w:id="155"/>
      <w:bookmarkEnd w:id="156"/>
      <w:bookmarkEnd w:id="157"/>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8" w:name="_Toc406706586"/>
      <w:bookmarkStart w:id="159" w:name="_Toc469579761"/>
      <w:bookmarkStart w:id="160" w:name="_Toc469583160"/>
      <w:r w:rsidRPr="00296379">
        <w:rPr>
          <w:rFonts w:hint="eastAsia"/>
        </w:rPr>
        <w:t>7</w:t>
      </w:r>
      <w:r w:rsidR="00361189" w:rsidRPr="00296379">
        <w:t xml:space="preserve">.2 </w:t>
      </w:r>
      <w:r w:rsidR="00361189" w:rsidRPr="00296379">
        <w:t>下一步研究工作</w:t>
      </w:r>
      <w:bookmarkEnd w:id="158"/>
      <w:bookmarkEnd w:id="159"/>
      <w:bookmarkEnd w:id="160"/>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9"/>
          <w:type w:val="continuous"/>
          <w:pgSz w:w="11907" w:h="16839" w:code="9"/>
          <w:pgMar w:top="1800" w:right="1440" w:bottom="1800" w:left="1440" w:header="851" w:footer="992" w:gutter="0"/>
          <w:cols w:space="425"/>
          <w:docGrid w:type="lines" w:linePitch="312"/>
        </w:sectPr>
      </w:pPr>
      <w:bookmarkStart w:id="161"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20"/>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2" w:name="_Toc469579762"/>
      <w:bookmarkStart w:id="163" w:name="_Toc469583161"/>
      <w:r w:rsidRPr="00296379">
        <w:rPr>
          <w:rFonts w:hint="eastAsia"/>
        </w:rPr>
        <w:lastRenderedPageBreak/>
        <w:t>参考文献</w:t>
      </w:r>
      <w:bookmarkEnd w:id="161"/>
      <w:bookmarkEnd w:id="162"/>
      <w:bookmarkEnd w:id="163"/>
    </w:p>
    <w:p w14:paraId="7F785E27" w14:textId="77777777" w:rsidR="00CB1FC5" w:rsidRPr="00581016" w:rsidRDefault="00F14B7B" w:rsidP="00581016">
      <w:pPr>
        <w:widowControl/>
        <w:ind w:firstLineChars="0" w:firstLine="0"/>
        <w:contextualSpacing/>
        <w:rPr>
          <w:kern w:val="0"/>
        </w:rPr>
      </w:pPr>
      <w:bookmarkStart w:id="164"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4"/>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1"/>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17BBE6" w14:textId="77777777" w:rsidR="00097F78" w:rsidRDefault="00097F78" w:rsidP="000503CE">
      <w:pPr>
        <w:ind w:firstLine="480"/>
      </w:pPr>
      <w:r>
        <w:separator/>
      </w:r>
    </w:p>
  </w:endnote>
  <w:endnote w:type="continuationSeparator" w:id="0">
    <w:p w14:paraId="37D22B0D" w14:textId="77777777" w:rsidR="00097F78" w:rsidRDefault="00097F78"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8B278D" w:rsidRDefault="008B278D"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8B278D" w:rsidRDefault="008B278D"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8B278D" w:rsidRPr="00D96384" w:rsidRDefault="008B278D" w:rsidP="000503CE">
    <w:pPr>
      <w:pStyle w:val="ab"/>
      <w:ind w:firstLine="360"/>
      <w:jc w:val="center"/>
    </w:pPr>
    <w:r w:rsidRPr="00D96384">
      <w:fldChar w:fldCharType="begin"/>
    </w:r>
    <w:r w:rsidRPr="00D96384">
      <w:instrText>PAGE   \* MERGEFORMAT</w:instrText>
    </w:r>
    <w:r w:rsidRPr="00D96384">
      <w:fldChar w:fldCharType="separate"/>
    </w:r>
    <w:r w:rsidR="008D04B6" w:rsidRPr="008D04B6">
      <w:rPr>
        <w:noProof/>
        <w:lang w:val="zh-CN"/>
      </w:rPr>
      <w:t>39</w:t>
    </w:r>
    <w:r w:rsidRPr="00D96384">
      <w:fldChar w:fldCharType="end"/>
    </w:r>
  </w:p>
  <w:p w14:paraId="6BD7A09B" w14:textId="77777777" w:rsidR="008B278D" w:rsidRDefault="008B278D"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8B278D" w:rsidRDefault="008B278D"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8B278D" w:rsidRDefault="008B278D"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8B278D" w:rsidRDefault="008B278D" w:rsidP="000503CE">
    <w:pPr>
      <w:pStyle w:val="ab"/>
      <w:ind w:firstLine="360"/>
      <w:jc w:val="center"/>
    </w:pPr>
  </w:p>
  <w:p w14:paraId="662D3109" w14:textId="77777777" w:rsidR="008B278D" w:rsidRDefault="008B278D"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8B278D" w:rsidRDefault="008B278D" w:rsidP="000503CE">
    <w:pPr>
      <w:pStyle w:val="ab"/>
      <w:ind w:firstLine="360"/>
      <w:jc w:val="center"/>
    </w:pPr>
  </w:p>
  <w:p w14:paraId="39E2DF36" w14:textId="77777777" w:rsidR="008B278D" w:rsidRDefault="008B278D"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8B278D" w:rsidRDefault="008B278D" w:rsidP="002A2447">
    <w:pPr>
      <w:pStyle w:val="ab"/>
      <w:ind w:firstLine="360"/>
      <w:jc w:val="center"/>
    </w:pPr>
  </w:p>
  <w:p w14:paraId="0E4C193F" w14:textId="77777777" w:rsidR="008B278D" w:rsidRDefault="008B278D"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8B278D" w:rsidRDefault="008B278D"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8B278D" w:rsidRPr="00D96384" w:rsidRDefault="008B278D" w:rsidP="000503CE">
    <w:pPr>
      <w:pStyle w:val="ab"/>
      <w:ind w:firstLine="360"/>
      <w:jc w:val="center"/>
    </w:pPr>
  </w:p>
  <w:p w14:paraId="042F28CF" w14:textId="77777777" w:rsidR="008B278D" w:rsidRDefault="008B278D"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EndPr/>
    <w:sdtContent>
      <w:p w14:paraId="1C4BCE97" w14:textId="77777777" w:rsidR="008B278D" w:rsidRDefault="008B278D" w:rsidP="002A2447">
        <w:pPr>
          <w:pStyle w:val="ab"/>
          <w:ind w:firstLine="360"/>
          <w:jc w:val="center"/>
        </w:pPr>
        <w:r>
          <w:fldChar w:fldCharType="begin"/>
        </w:r>
        <w:r>
          <w:instrText>PAGE   \* MERGEFORMAT</w:instrText>
        </w:r>
        <w:r>
          <w:fldChar w:fldCharType="separate"/>
        </w:r>
        <w:r w:rsidR="008D04B6" w:rsidRPr="008D04B6">
          <w:rPr>
            <w:noProof/>
            <w:lang w:val="zh-CN"/>
          </w:rPr>
          <w:t>38</w:t>
        </w:r>
        <w:r>
          <w:fldChar w:fldCharType="end"/>
        </w:r>
      </w:p>
    </w:sdtContent>
  </w:sdt>
  <w:p w14:paraId="234133B3" w14:textId="77777777" w:rsidR="008B278D" w:rsidRDefault="008B278D"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4D393" w14:textId="77777777" w:rsidR="00097F78" w:rsidRDefault="00097F78" w:rsidP="000503CE">
      <w:pPr>
        <w:ind w:firstLine="480"/>
      </w:pPr>
      <w:r>
        <w:separator/>
      </w:r>
    </w:p>
  </w:footnote>
  <w:footnote w:type="continuationSeparator" w:id="0">
    <w:p w14:paraId="17B14318" w14:textId="77777777" w:rsidR="00097F78" w:rsidRDefault="00097F78"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8B278D" w:rsidRDefault="008B278D"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8B278D" w:rsidRDefault="008B278D"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8B278D" w:rsidRPr="006A59A8" w:rsidRDefault="008B278D"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8B278D" w:rsidRDefault="008B278D"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8B278D" w:rsidRPr="006A59A8" w:rsidRDefault="008B278D"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8B278D" w:rsidRPr="007854D9" w:rsidRDefault="008B278D"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8B278D" w:rsidRPr="007854D9" w:rsidRDefault="008B278D"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8B278D" w:rsidRPr="007854D9" w:rsidRDefault="008B278D"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8B278D" w:rsidRPr="007854D9" w:rsidRDefault="008B278D"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8B278D" w:rsidRDefault="008B278D"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8B278D" w:rsidRDefault="008B278D"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8B278D" w:rsidRPr="00CC3773" w:rsidRDefault="008B278D"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8B278D" w:rsidRDefault="008B278D"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8B278D" w:rsidRDefault="008B278D"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8B278D" w:rsidRPr="009909A9" w:rsidRDefault="008B278D"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8B278D" w:rsidRDefault="008B278D"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8B278D" w:rsidRPr="00CC11B4" w:rsidRDefault="008B278D"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8B278D" w:rsidRPr="00CC11B4" w:rsidRDefault="008B278D"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8B278D" w:rsidRDefault="008B278D"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8B278D" w:rsidRDefault="008B278D"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908"/>
    <w:rsid w:val="00014B3C"/>
    <w:rsid w:val="00014E04"/>
    <w:rsid w:val="00014E09"/>
    <w:rsid w:val="00015ABA"/>
    <w:rsid w:val="0001627B"/>
    <w:rsid w:val="00016BE8"/>
    <w:rsid w:val="0001766B"/>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1B3C"/>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231"/>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6816"/>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78"/>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3B4A"/>
    <w:rsid w:val="001140E2"/>
    <w:rsid w:val="00114E53"/>
    <w:rsid w:val="001153EF"/>
    <w:rsid w:val="00116110"/>
    <w:rsid w:val="001176C9"/>
    <w:rsid w:val="001200F6"/>
    <w:rsid w:val="00121103"/>
    <w:rsid w:val="00122B4C"/>
    <w:rsid w:val="00122FA7"/>
    <w:rsid w:val="0012580B"/>
    <w:rsid w:val="00126795"/>
    <w:rsid w:val="001272EA"/>
    <w:rsid w:val="00127528"/>
    <w:rsid w:val="0013070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1DC5"/>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6F32"/>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4951"/>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99D"/>
    <w:rsid w:val="001F2D1E"/>
    <w:rsid w:val="001F454A"/>
    <w:rsid w:val="001F77D1"/>
    <w:rsid w:val="001F7B15"/>
    <w:rsid w:val="0020192A"/>
    <w:rsid w:val="0020199B"/>
    <w:rsid w:val="00203F59"/>
    <w:rsid w:val="002043BD"/>
    <w:rsid w:val="00204B20"/>
    <w:rsid w:val="00204E4D"/>
    <w:rsid w:val="00205198"/>
    <w:rsid w:val="00205506"/>
    <w:rsid w:val="00206B3D"/>
    <w:rsid w:val="00207637"/>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11A5"/>
    <w:rsid w:val="00231C44"/>
    <w:rsid w:val="0023208F"/>
    <w:rsid w:val="0023219E"/>
    <w:rsid w:val="00232A77"/>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47BD9"/>
    <w:rsid w:val="00250A45"/>
    <w:rsid w:val="00251B2D"/>
    <w:rsid w:val="00251B73"/>
    <w:rsid w:val="0025337E"/>
    <w:rsid w:val="002533B7"/>
    <w:rsid w:val="0025445D"/>
    <w:rsid w:val="00254DEA"/>
    <w:rsid w:val="002560BE"/>
    <w:rsid w:val="0025620F"/>
    <w:rsid w:val="002567F4"/>
    <w:rsid w:val="00257E6A"/>
    <w:rsid w:val="00257EAA"/>
    <w:rsid w:val="002618B9"/>
    <w:rsid w:val="00261945"/>
    <w:rsid w:val="00261DAB"/>
    <w:rsid w:val="00262A47"/>
    <w:rsid w:val="00263FF6"/>
    <w:rsid w:val="00265134"/>
    <w:rsid w:val="00266ABF"/>
    <w:rsid w:val="002700BD"/>
    <w:rsid w:val="00271158"/>
    <w:rsid w:val="00271448"/>
    <w:rsid w:val="00272988"/>
    <w:rsid w:val="002732FC"/>
    <w:rsid w:val="00273C8A"/>
    <w:rsid w:val="00275EC0"/>
    <w:rsid w:val="002763A5"/>
    <w:rsid w:val="00276E90"/>
    <w:rsid w:val="00277244"/>
    <w:rsid w:val="002802E0"/>
    <w:rsid w:val="002805BC"/>
    <w:rsid w:val="00281253"/>
    <w:rsid w:val="002822B1"/>
    <w:rsid w:val="00283662"/>
    <w:rsid w:val="00285740"/>
    <w:rsid w:val="00285DF0"/>
    <w:rsid w:val="002860FD"/>
    <w:rsid w:val="00286EB2"/>
    <w:rsid w:val="0029071A"/>
    <w:rsid w:val="00290BBE"/>
    <w:rsid w:val="00291170"/>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62E"/>
    <w:rsid w:val="002B2EF7"/>
    <w:rsid w:val="002B42BE"/>
    <w:rsid w:val="002B434E"/>
    <w:rsid w:val="002B454E"/>
    <w:rsid w:val="002B597B"/>
    <w:rsid w:val="002B5BBA"/>
    <w:rsid w:val="002B6EFD"/>
    <w:rsid w:val="002B7D01"/>
    <w:rsid w:val="002C01F4"/>
    <w:rsid w:val="002C02D0"/>
    <w:rsid w:val="002C10A4"/>
    <w:rsid w:val="002C1617"/>
    <w:rsid w:val="002C24A4"/>
    <w:rsid w:val="002C2B13"/>
    <w:rsid w:val="002C2DE5"/>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2EC"/>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33D"/>
    <w:rsid w:val="003418E6"/>
    <w:rsid w:val="00341C12"/>
    <w:rsid w:val="00342EA9"/>
    <w:rsid w:val="0034367C"/>
    <w:rsid w:val="003441E8"/>
    <w:rsid w:val="003454EA"/>
    <w:rsid w:val="003455E4"/>
    <w:rsid w:val="00345DB0"/>
    <w:rsid w:val="00345E5B"/>
    <w:rsid w:val="00345F61"/>
    <w:rsid w:val="00347178"/>
    <w:rsid w:val="00350F8D"/>
    <w:rsid w:val="003513AB"/>
    <w:rsid w:val="003514A2"/>
    <w:rsid w:val="00351C2E"/>
    <w:rsid w:val="0035221B"/>
    <w:rsid w:val="0035252C"/>
    <w:rsid w:val="00352D8F"/>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67359"/>
    <w:rsid w:val="00370342"/>
    <w:rsid w:val="003722B0"/>
    <w:rsid w:val="00373351"/>
    <w:rsid w:val="00373A41"/>
    <w:rsid w:val="00373CB1"/>
    <w:rsid w:val="00374EBA"/>
    <w:rsid w:val="003761CA"/>
    <w:rsid w:val="00376E31"/>
    <w:rsid w:val="00377872"/>
    <w:rsid w:val="00380FE1"/>
    <w:rsid w:val="00381123"/>
    <w:rsid w:val="00381B0A"/>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9"/>
    <w:rsid w:val="003C5F5E"/>
    <w:rsid w:val="003C5FF6"/>
    <w:rsid w:val="003C6508"/>
    <w:rsid w:val="003C688E"/>
    <w:rsid w:val="003C7AB1"/>
    <w:rsid w:val="003D1794"/>
    <w:rsid w:val="003D2838"/>
    <w:rsid w:val="003D42CD"/>
    <w:rsid w:val="003D5B41"/>
    <w:rsid w:val="003D5DA1"/>
    <w:rsid w:val="003D74DB"/>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745"/>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6407"/>
    <w:rsid w:val="00447147"/>
    <w:rsid w:val="00447619"/>
    <w:rsid w:val="004477DC"/>
    <w:rsid w:val="004479CF"/>
    <w:rsid w:val="00447EB3"/>
    <w:rsid w:val="00457407"/>
    <w:rsid w:val="004575B7"/>
    <w:rsid w:val="0046117F"/>
    <w:rsid w:val="00461652"/>
    <w:rsid w:val="00461742"/>
    <w:rsid w:val="00461908"/>
    <w:rsid w:val="004625BF"/>
    <w:rsid w:val="00462CB8"/>
    <w:rsid w:val="00464126"/>
    <w:rsid w:val="0046452A"/>
    <w:rsid w:val="00464600"/>
    <w:rsid w:val="00465B4E"/>
    <w:rsid w:val="00466921"/>
    <w:rsid w:val="00466A2E"/>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2C0E"/>
    <w:rsid w:val="004A35CA"/>
    <w:rsid w:val="004A55BB"/>
    <w:rsid w:val="004A77FE"/>
    <w:rsid w:val="004A7FF1"/>
    <w:rsid w:val="004B06B5"/>
    <w:rsid w:val="004B1539"/>
    <w:rsid w:val="004B1AE0"/>
    <w:rsid w:val="004B27A6"/>
    <w:rsid w:val="004B2E1C"/>
    <w:rsid w:val="004B3D3C"/>
    <w:rsid w:val="004B5619"/>
    <w:rsid w:val="004B6CD3"/>
    <w:rsid w:val="004B79E1"/>
    <w:rsid w:val="004C05DB"/>
    <w:rsid w:val="004C0E2B"/>
    <w:rsid w:val="004C21D2"/>
    <w:rsid w:val="004C2629"/>
    <w:rsid w:val="004C264E"/>
    <w:rsid w:val="004C33F4"/>
    <w:rsid w:val="004C5473"/>
    <w:rsid w:val="004C5DD1"/>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58ED"/>
    <w:rsid w:val="004E677C"/>
    <w:rsid w:val="004E7FC4"/>
    <w:rsid w:val="004F09CE"/>
    <w:rsid w:val="004F1690"/>
    <w:rsid w:val="004F25EE"/>
    <w:rsid w:val="004F2E79"/>
    <w:rsid w:val="004F37DB"/>
    <w:rsid w:val="004F4B8B"/>
    <w:rsid w:val="004F5CB1"/>
    <w:rsid w:val="004F6B0D"/>
    <w:rsid w:val="004F7440"/>
    <w:rsid w:val="004F7806"/>
    <w:rsid w:val="004F7CD3"/>
    <w:rsid w:val="0050081E"/>
    <w:rsid w:val="005010EC"/>
    <w:rsid w:val="0050141E"/>
    <w:rsid w:val="005014B3"/>
    <w:rsid w:val="00501FD1"/>
    <w:rsid w:val="00502FFE"/>
    <w:rsid w:val="0050309E"/>
    <w:rsid w:val="00503B9A"/>
    <w:rsid w:val="00504679"/>
    <w:rsid w:val="005049B9"/>
    <w:rsid w:val="00505702"/>
    <w:rsid w:val="005072D8"/>
    <w:rsid w:val="00510884"/>
    <w:rsid w:val="005108E0"/>
    <w:rsid w:val="00510AF0"/>
    <w:rsid w:val="00511234"/>
    <w:rsid w:val="0051140D"/>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38B"/>
    <w:rsid w:val="00536F19"/>
    <w:rsid w:val="00537FA9"/>
    <w:rsid w:val="005405D9"/>
    <w:rsid w:val="00541D20"/>
    <w:rsid w:val="0054208F"/>
    <w:rsid w:val="00542A38"/>
    <w:rsid w:val="005430D6"/>
    <w:rsid w:val="00543748"/>
    <w:rsid w:val="00543A85"/>
    <w:rsid w:val="005441A7"/>
    <w:rsid w:val="005444F9"/>
    <w:rsid w:val="0054576E"/>
    <w:rsid w:val="00545D9E"/>
    <w:rsid w:val="005465AC"/>
    <w:rsid w:val="0054703D"/>
    <w:rsid w:val="00547218"/>
    <w:rsid w:val="0055024C"/>
    <w:rsid w:val="0055292C"/>
    <w:rsid w:val="005540A9"/>
    <w:rsid w:val="00554E73"/>
    <w:rsid w:val="0055602D"/>
    <w:rsid w:val="00556DBA"/>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A4F"/>
    <w:rsid w:val="00582D7D"/>
    <w:rsid w:val="00584E05"/>
    <w:rsid w:val="0058574C"/>
    <w:rsid w:val="005873C6"/>
    <w:rsid w:val="00587C6E"/>
    <w:rsid w:val="00590C39"/>
    <w:rsid w:val="005922E0"/>
    <w:rsid w:val="0059258E"/>
    <w:rsid w:val="00592DF1"/>
    <w:rsid w:val="00593481"/>
    <w:rsid w:val="00593702"/>
    <w:rsid w:val="00594611"/>
    <w:rsid w:val="005947E3"/>
    <w:rsid w:val="005952DF"/>
    <w:rsid w:val="0059626B"/>
    <w:rsid w:val="00596836"/>
    <w:rsid w:val="00596928"/>
    <w:rsid w:val="005979B7"/>
    <w:rsid w:val="005A0434"/>
    <w:rsid w:val="005A1007"/>
    <w:rsid w:val="005A3393"/>
    <w:rsid w:val="005A41AF"/>
    <w:rsid w:val="005A43D6"/>
    <w:rsid w:val="005A47B2"/>
    <w:rsid w:val="005A4E1F"/>
    <w:rsid w:val="005A4E85"/>
    <w:rsid w:val="005A5D9D"/>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578"/>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036C"/>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31218"/>
    <w:rsid w:val="0063263E"/>
    <w:rsid w:val="00632AC0"/>
    <w:rsid w:val="006334B9"/>
    <w:rsid w:val="0063590D"/>
    <w:rsid w:val="00637246"/>
    <w:rsid w:val="006377C9"/>
    <w:rsid w:val="00640207"/>
    <w:rsid w:val="00641793"/>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0CF9"/>
    <w:rsid w:val="00671A47"/>
    <w:rsid w:val="00673BA6"/>
    <w:rsid w:val="00675063"/>
    <w:rsid w:val="00675EBE"/>
    <w:rsid w:val="0067683D"/>
    <w:rsid w:val="00676C13"/>
    <w:rsid w:val="00677117"/>
    <w:rsid w:val="00677D3C"/>
    <w:rsid w:val="00677DF4"/>
    <w:rsid w:val="006803AD"/>
    <w:rsid w:val="0068183A"/>
    <w:rsid w:val="00682633"/>
    <w:rsid w:val="00682EC9"/>
    <w:rsid w:val="00684346"/>
    <w:rsid w:val="006871DC"/>
    <w:rsid w:val="0068743C"/>
    <w:rsid w:val="00687B7B"/>
    <w:rsid w:val="00693DED"/>
    <w:rsid w:val="00693E3E"/>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35FF"/>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1DE2"/>
    <w:rsid w:val="006E20F0"/>
    <w:rsid w:val="006E292B"/>
    <w:rsid w:val="006E2DFB"/>
    <w:rsid w:val="006E3C98"/>
    <w:rsid w:val="006E4C06"/>
    <w:rsid w:val="006E6552"/>
    <w:rsid w:val="006E682D"/>
    <w:rsid w:val="006E7272"/>
    <w:rsid w:val="006E74DE"/>
    <w:rsid w:val="006F03F7"/>
    <w:rsid w:val="006F08C4"/>
    <w:rsid w:val="006F12DC"/>
    <w:rsid w:val="006F16B5"/>
    <w:rsid w:val="006F182F"/>
    <w:rsid w:val="006F1AC7"/>
    <w:rsid w:val="006F3153"/>
    <w:rsid w:val="006F4DF8"/>
    <w:rsid w:val="006F5073"/>
    <w:rsid w:val="006F510E"/>
    <w:rsid w:val="006F514A"/>
    <w:rsid w:val="006F58FD"/>
    <w:rsid w:val="00700C27"/>
    <w:rsid w:val="00701E3B"/>
    <w:rsid w:val="00703A4E"/>
    <w:rsid w:val="00704F3A"/>
    <w:rsid w:val="007075D8"/>
    <w:rsid w:val="00707792"/>
    <w:rsid w:val="00710453"/>
    <w:rsid w:val="0071051A"/>
    <w:rsid w:val="007109B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3365"/>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57FB2"/>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86B09"/>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A53"/>
    <w:rsid w:val="007D3BF3"/>
    <w:rsid w:val="007D540A"/>
    <w:rsid w:val="007D6096"/>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3D4F"/>
    <w:rsid w:val="007F5003"/>
    <w:rsid w:val="007F62EF"/>
    <w:rsid w:val="007F63D2"/>
    <w:rsid w:val="007F6D40"/>
    <w:rsid w:val="007F6D91"/>
    <w:rsid w:val="00801B07"/>
    <w:rsid w:val="008020AC"/>
    <w:rsid w:val="00802A48"/>
    <w:rsid w:val="00802E03"/>
    <w:rsid w:val="00803A64"/>
    <w:rsid w:val="00803E68"/>
    <w:rsid w:val="00803FA9"/>
    <w:rsid w:val="008042BC"/>
    <w:rsid w:val="008048C5"/>
    <w:rsid w:val="00805A84"/>
    <w:rsid w:val="00805E3D"/>
    <w:rsid w:val="00805EE5"/>
    <w:rsid w:val="00807EE9"/>
    <w:rsid w:val="00807F88"/>
    <w:rsid w:val="008103BE"/>
    <w:rsid w:val="008105C4"/>
    <w:rsid w:val="008108D0"/>
    <w:rsid w:val="00810E17"/>
    <w:rsid w:val="00810EE5"/>
    <w:rsid w:val="00811815"/>
    <w:rsid w:val="00811EC5"/>
    <w:rsid w:val="0081284D"/>
    <w:rsid w:val="00812BF5"/>
    <w:rsid w:val="00813886"/>
    <w:rsid w:val="00813D33"/>
    <w:rsid w:val="008140BF"/>
    <w:rsid w:val="00816610"/>
    <w:rsid w:val="00816BF8"/>
    <w:rsid w:val="00816C26"/>
    <w:rsid w:val="008170E3"/>
    <w:rsid w:val="0081792C"/>
    <w:rsid w:val="008202F0"/>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37B3E"/>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2A53"/>
    <w:rsid w:val="00882B37"/>
    <w:rsid w:val="00883244"/>
    <w:rsid w:val="008837AF"/>
    <w:rsid w:val="008837BB"/>
    <w:rsid w:val="008848D0"/>
    <w:rsid w:val="00885C8B"/>
    <w:rsid w:val="00887248"/>
    <w:rsid w:val="008900DB"/>
    <w:rsid w:val="00890C04"/>
    <w:rsid w:val="0089123F"/>
    <w:rsid w:val="00891AA8"/>
    <w:rsid w:val="008934FC"/>
    <w:rsid w:val="008959CB"/>
    <w:rsid w:val="008969A4"/>
    <w:rsid w:val="00897078"/>
    <w:rsid w:val="008970B7"/>
    <w:rsid w:val="008A1092"/>
    <w:rsid w:val="008A1101"/>
    <w:rsid w:val="008A1511"/>
    <w:rsid w:val="008A16B9"/>
    <w:rsid w:val="008A190A"/>
    <w:rsid w:val="008A1D95"/>
    <w:rsid w:val="008A207F"/>
    <w:rsid w:val="008A2F31"/>
    <w:rsid w:val="008A36A7"/>
    <w:rsid w:val="008A3718"/>
    <w:rsid w:val="008A4C4E"/>
    <w:rsid w:val="008A505F"/>
    <w:rsid w:val="008A50E1"/>
    <w:rsid w:val="008A5632"/>
    <w:rsid w:val="008A6306"/>
    <w:rsid w:val="008A7703"/>
    <w:rsid w:val="008B00B8"/>
    <w:rsid w:val="008B12BF"/>
    <w:rsid w:val="008B1CF7"/>
    <w:rsid w:val="008B1DE4"/>
    <w:rsid w:val="008B2172"/>
    <w:rsid w:val="008B278D"/>
    <w:rsid w:val="008B4134"/>
    <w:rsid w:val="008B4A4E"/>
    <w:rsid w:val="008B4EBF"/>
    <w:rsid w:val="008B5819"/>
    <w:rsid w:val="008B647E"/>
    <w:rsid w:val="008B73D0"/>
    <w:rsid w:val="008B76EC"/>
    <w:rsid w:val="008C0959"/>
    <w:rsid w:val="008C2AAF"/>
    <w:rsid w:val="008C395D"/>
    <w:rsid w:val="008C58E4"/>
    <w:rsid w:val="008C6151"/>
    <w:rsid w:val="008C6452"/>
    <w:rsid w:val="008C6B8A"/>
    <w:rsid w:val="008C6F74"/>
    <w:rsid w:val="008C714E"/>
    <w:rsid w:val="008D012D"/>
    <w:rsid w:val="008D03DD"/>
    <w:rsid w:val="008D04B6"/>
    <w:rsid w:val="008D0CF7"/>
    <w:rsid w:val="008D2E89"/>
    <w:rsid w:val="008D2FE4"/>
    <w:rsid w:val="008D3042"/>
    <w:rsid w:val="008D34AF"/>
    <w:rsid w:val="008D3871"/>
    <w:rsid w:val="008D4228"/>
    <w:rsid w:val="008D4729"/>
    <w:rsid w:val="008D477D"/>
    <w:rsid w:val="008D57DE"/>
    <w:rsid w:val="008D5FC5"/>
    <w:rsid w:val="008D60E3"/>
    <w:rsid w:val="008D6535"/>
    <w:rsid w:val="008D74E4"/>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1A59"/>
    <w:rsid w:val="008F1C42"/>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1AAA"/>
    <w:rsid w:val="009328AF"/>
    <w:rsid w:val="009329DF"/>
    <w:rsid w:val="00932B0C"/>
    <w:rsid w:val="00932D86"/>
    <w:rsid w:val="00933E11"/>
    <w:rsid w:val="009341ED"/>
    <w:rsid w:val="00934708"/>
    <w:rsid w:val="00936C6A"/>
    <w:rsid w:val="0093714B"/>
    <w:rsid w:val="0093761D"/>
    <w:rsid w:val="009376D9"/>
    <w:rsid w:val="0093780E"/>
    <w:rsid w:val="00940439"/>
    <w:rsid w:val="009405BB"/>
    <w:rsid w:val="00940738"/>
    <w:rsid w:val="00944B14"/>
    <w:rsid w:val="00945619"/>
    <w:rsid w:val="00946151"/>
    <w:rsid w:val="00946774"/>
    <w:rsid w:val="00947A68"/>
    <w:rsid w:val="00947CB2"/>
    <w:rsid w:val="00947DBE"/>
    <w:rsid w:val="009500A5"/>
    <w:rsid w:val="00950C73"/>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4B3D"/>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77F"/>
    <w:rsid w:val="009C3D01"/>
    <w:rsid w:val="009C5077"/>
    <w:rsid w:val="009C5CFF"/>
    <w:rsid w:val="009C7B4D"/>
    <w:rsid w:val="009D03B7"/>
    <w:rsid w:val="009D04F8"/>
    <w:rsid w:val="009D2761"/>
    <w:rsid w:val="009D3679"/>
    <w:rsid w:val="009D3BEF"/>
    <w:rsid w:val="009D4046"/>
    <w:rsid w:val="009D6358"/>
    <w:rsid w:val="009D65F0"/>
    <w:rsid w:val="009D6716"/>
    <w:rsid w:val="009D7BF0"/>
    <w:rsid w:val="009E1330"/>
    <w:rsid w:val="009E1420"/>
    <w:rsid w:val="009E1B97"/>
    <w:rsid w:val="009E2885"/>
    <w:rsid w:val="009E320B"/>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EDF"/>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596"/>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6C02"/>
    <w:rsid w:val="00A77A0D"/>
    <w:rsid w:val="00A805BE"/>
    <w:rsid w:val="00A8206C"/>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5306"/>
    <w:rsid w:val="00A9611D"/>
    <w:rsid w:val="00A96390"/>
    <w:rsid w:val="00AA09D1"/>
    <w:rsid w:val="00AA14E5"/>
    <w:rsid w:val="00AA46EB"/>
    <w:rsid w:val="00AA4C3F"/>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9D2"/>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32E2"/>
    <w:rsid w:val="00B169FE"/>
    <w:rsid w:val="00B17B94"/>
    <w:rsid w:val="00B20246"/>
    <w:rsid w:val="00B2066E"/>
    <w:rsid w:val="00B214F4"/>
    <w:rsid w:val="00B22807"/>
    <w:rsid w:val="00B22DE9"/>
    <w:rsid w:val="00B22EF9"/>
    <w:rsid w:val="00B23D38"/>
    <w:rsid w:val="00B26BF6"/>
    <w:rsid w:val="00B270A2"/>
    <w:rsid w:val="00B272C8"/>
    <w:rsid w:val="00B30F55"/>
    <w:rsid w:val="00B30FE8"/>
    <w:rsid w:val="00B32917"/>
    <w:rsid w:val="00B33B58"/>
    <w:rsid w:val="00B34033"/>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A8A"/>
    <w:rsid w:val="00B46EC7"/>
    <w:rsid w:val="00B52706"/>
    <w:rsid w:val="00B52A0D"/>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4AFF"/>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996"/>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29F"/>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8F6"/>
    <w:rsid w:val="00BF2BA7"/>
    <w:rsid w:val="00BF3F75"/>
    <w:rsid w:val="00BF52CC"/>
    <w:rsid w:val="00BF661F"/>
    <w:rsid w:val="00C0084C"/>
    <w:rsid w:val="00C01601"/>
    <w:rsid w:val="00C040BF"/>
    <w:rsid w:val="00C0442A"/>
    <w:rsid w:val="00C049B1"/>
    <w:rsid w:val="00C04F7D"/>
    <w:rsid w:val="00C0759F"/>
    <w:rsid w:val="00C104AE"/>
    <w:rsid w:val="00C108FE"/>
    <w:rsid w:val="00C11A6C"/>
    <w:rsid w:val="00C11F56"/>
    <w:rsid w:val="00C1336D"/>
    <w:rsid w:val="00C14B3A"/>
    <w:rsid w:val="00C14EF1"/>
    <w:rsid w:val="00C1594D"/>
    <w:rsid w:val="00C17A60"/>
    <w:rsid w:val="00C22773"/>
    <w:rsid w:val="00C230D6"/>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6BAF"/>
    <w:rsid w:val="00C3768E"/>
    <w:rsid w:val="00C40B49"/>
    <w:rsid w:val="00C412A5"/>
    <w:rsid w:val="00C416A0"/>
    <w:rsid w:val="00C44EC8"/>
    <w:rsid w:val="00C46FE4"/>
    <w:rsid w:val="00C47F9B"/>
    <w:rsid w:val="00C503D3"/>
    <w:rsid w:val="00C50A42"/>
    <w:rsid w:val="00C51D79"/>
    <w:rsid w:val="00C53F12"/>
    <w:rsid w:val="00C551CB"/>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0B97"/>
    <w:rsid w:val="00C8213D"/>
    <w:rsid w:val="00C84204"/>
    <w:rsid w:val="00C8495C"/>
    <w:rsid w:val="00C85030"/>
    <w:rsid w:val="00C8535B"/>
    <w:rsid w:val="00C85936"/>
    <w:rsid w:val="00C871A7"/>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00DA"/>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533"/>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DAF"/>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5C9"/>
    <w:rsid w:val="00D778A1"/>
    <w:rsid w:val="00D80D4A"/>
    <w:rsid w:val="00D81675"/>
    <w:rsid w:val="00D8224A"/>
    <w:rsid w:val="00D82A7A"/>
    <w:rsid w:val="00D82FE2"/>
    <w:rsid w:val="00D835B9"/>
    <w:rsid w:val="00D8395A"/>
    <w:rsid w:val="00D854F9"/>
    <w:rsid w:val="00D85AEC"/>
    <w:rsid w:val="00D85E39"/>
    <w:rsid w:val="00D875A7"/>
    <w:rsid w:val="00D87A26"/>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0CA"/>
    <w:rsid w:val="00DA44E1"/>
    <w:rsid w:val="00DA4ECE"/>
    <w:rsid w:val="00DA6112"/>
    <w:rsid w:val="00DA6332"/>
    <w:rsid w:val="00DA712C"/>
    <w:rsid w:val="00DB0C70"/>
    <w:rsid w:val="00DB1A79"/>
    <w:rsid w:val="00DB275C"/>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06FFC"/>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6743"/>
    <w:rsid w:val="00E576DD"/>
    <w:rsid w:val="00E6053F"/>
    <w:rsid w:val="00E609E6"/>
    <w:rsid w:val="00E60AE1"/>
    <w:rsid w:val="00E61EB0"/>
    <w:rsid w:val="00E632D9"/>
    <w:rsid w:val="00E63B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0837"/>
    <w:rsid w:val="00E810A3"/>
    <w:rsid w:val="00E82D5C"/>
    <w:rsid w:val="00E83207"/>
    <w:rsid w:val="00E846B7"/>
    <w:rsid w:val="00E85EAF"/>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A7C2D"/>
    <w:rsid w:val="00EB02D3"/>
    <w:rsid w:val="00EB04EB"/>
    <w:rsid w:val="00EB0AA5"/>
    <w:rsid w:val="00EB0E17"/>
    <w:rsid w:val="00EB2486"/>
    <w:rsid w:val="00EB3D1E"/>
    <w:rsid w:val="00EB3FCE"/>
    <w:rsid w:val="00EB4CEC"/>
    <w:rsid w:val="00EB6A11"/>
    <w:rsid w:val="00EB6CF2"/>
    <w:rsid w:val="00EC0030"/>
    <w:rsid w:val="00EC0589"/>
    <w:rsid w:val="00EC087E"/>
    <w:rsid w:val="00EC160E"/>
    <w:rsid w:val="00EC1723"/>
    <w:rsid w:val="00EC2A6C"/>
    <w:rsid w:val="00EC3216"/>
    <w:rsid w:val="00EC57DF"/>
    <w:rsid w:val="00ED175A"/>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4D38"/>
    <w:rsid w:val="00EF56AF"/>
    <w:rsid w:val="00EF58EE"/>
    <w:rsid w:val="00EF599D"/>
    <w:rsid w:val="00EF5D18"/>
    <w:rsid w:val="00EF70AC"/>
    <w:rsid w:val="00EF7A4F"/>
    <w:rsid w:val="00F008D5"/>
    <w:rsid w:val="00F01A0D"/>
    <w:rsid w:val="00F01C1B"/>
    <w:rsid w:val="00F01CED"/>
    <w:rsid w:val="00F02223"/>
    <w:rsid w:val="00F0294A"/>
    <w:rsid w:val="00F02BF6"/>
    <w:rsid w:val="00F03314"/>
    <w:rsid w:val="00F04333"/>
    <w:rsid w:val="00F052A1"/>
    <w:rsid w:val="00F075C8"/>
    <w:rsid w:val="00F07601"/>
    <w:rsid w:val="00F1003D"/>
    <w:rsid w:val="00F10798"/>
    <w:rsid w:val="00F10BFB"/>
    <w:rsid w:val="00F10D42"/>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353BA"/>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424"/>
    <w:rsid w:val="00F53602"/>
    <w:rsid w:val="00F53991"/>
    <w:rsid w:val="00F54938"/>
    <w:rsid w:val="00F54962"/>
    <w:rsid w:val="00F559B5"/>
    <w:rsid w:val="00F55FA1"/>
    <w:rsid w:val="00F56437"/>
    <w:rsid w:val="00F567D6"/>
    <w:rsid w:val="00F57E5D"/>
    <w:rsid w:val="00F606E0"/>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6323"/>
    <w:rsid w:val="00F97644"/>
    <w:rsid w:val="00F9775F"/>
    <w:rsid w:val="00F97CA0"/>
    <w:rsid w:val="00FA068F"/>
    <w:rsid w:val="00FA128F"/>
    <w:rsid w:val="00FA1813"/>
    <w:rsid w:val="00FA3D81"/>
    <w:rsid w:val="00FA3EBD"/>
    <w:rsid w:val="00FA4429"/>
    <w:rsid w:val="00FA4439"/>
    <w:rsid w:val="00FA46D3"/>
    <w:rsid w:val="00FA4DD8"/>
    <w:rsid w:val="00FA68A1"/>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56743"/>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578946321">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845363904">
      <w:bodyDiv w:val="1"/>
      <w:marLeft w:val="0"/>
      <w:marRight w:val="0"/>
      <w:marTop w:val="0"/>
      <w:marBottom w:val="0"/>
      <w:divBdr>
        <w:top w:val="none" w:sz="0" w:space="0" w:color="auto"/>
        <w:left w:val="none" w:sz="0" w:space="0" w:color="auto"/>
        <w:bottom w:val="none" w:sz="0" w:space="0" w:color="auto"/>
        <w:right w:val="none" w:sz="0" w:space="0" w:color="auto"/>
      </w:divBdr>
    </w:div>
    <w:div w:id="1269772881">
      <w:bodyDiv w:val="1"/>
      <w:marLeft w:val="0"/>
      <w:marRight w:val="0"/>
      <w:marTop w:val="0"/>
      <w:marBottom w:val="0"/>
      <w:divBdr>
        <w:top w:val="none" w:sz="0" w:space="0" w:color="auto"/>
        <w:left w:val="none" w:sz="0" w:space="0" w:color="auto"/>
        <w:bottom w:val="none" w:sz="0" w:space="0" w:color="auto"/>
        <w:right w:val="none" w:sz="0" w:space="0" w:color="auto"/>
      </w:divBdr>
    </w:div>
    <w:div w:id="1357345310">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 w:id="1911771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header" Target="header19.xml"/><Relationship Id="rId121" Type="http://schemas.openxmlformats.org/officeDocument/2006/relationships/header" Target="header20.xml"/><Relationship Id="rId122" Type="http://schemas.openxmlformats.org/officeDocument/2006/relationships/fontTable" Target="fontTable.xml"/><Relationship Id="rId123"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image" Target="media/image40.png"/><Relationship Id="rId94" Type="http://schemas.openxmlformats.org/officeDocument/2006/relationships/header" Target="header15.xml"/><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header" Target="header16.xml"/><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png"/><Relationship Id="rId116" Type="http://schemas.openxmlformats.org/officeDocument/2006/relationships/chart" Target="charts/chart1.xml"/><Relationship Id="rId117" Type="http://schemas.openxmlformats.org/officeDocument/2006/relationships/chart" Target="charts/chart2.xml"/><Relationship Id="rId118" Type="http://schemas.openxmlformats.org/officeDocument/2006/relationships/header" Target="header17.xml"/><Relationship Id="rId119" Type="http://schemas.openxmlformats.org/officeDocument/2006/relationships/header" Target="header18.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1384307792"/>
        <c:axId val="-1384305744"/>
      </c:lineChart>
      <c:catAx>
        <c:axId val="-138430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4305744"/>
        <c:crosses val="autoZero"/>
        <c:auto val="1"/>
        <c:lblAlgn val="ctr"/>
        <c:lblOffset val="100"/>
        <c:noMultiLvlLbl val="0"/>
      </c:catAx>
      <c:valAx>
        <c:axId val="-138430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430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1384274064"/>
        <c:axId val="-1384272016"/>
      </c:lineChart>
      <c:catAx>
        <c:axId val="-1384274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4272016"/>
        <c:crosses val="autoZero"/>
        <c:auto val="1"/>
        <c:lblAlgn val="ctr"/>
        <c:lblOffset val="100"/>
        <c:noMultiLvlLbl val="0"/>
      </c:catAx>
      <c:valAx>
        <c:axId val="-1384272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842740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A70E5-9FB2-414E-8B64-5631B9CC3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69</Pages>
  <Words>7118</Words>
  <Characters>40575</Characters>
  <Application>Microsoft Macintosh Word</Application>
  <DocSecurity>0</DocSecurity>
  <Lines>338</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47598</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115</cp:revision>
  <cp:lastPrinted>2016-12-16T10:13:00Z</cp:lastPrinted>
  <dcterms:created xsi:type="dcterms:W3CDTF">2016-12-16T10:13:00Z</dcterms:created>
  <dcterms:modified xsi:type="dcterms:W3CDTF">2016-12-20T14:23:00Z</dcterms:modified>
</cp:coreProperties>
</file>