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36D1" w14:textId="77777777" w:rsidR="006F3F68" w:rsidRPr="006F3F68" w:rsidRDefault="006F3F68" w:rsidP="006F3F68">
      <w:pPr>
        <w:shd w:val="clear" w:color="auto" w:fill="FFFFFF"/>
        <w:spacing w:line="235" w:lineRule="atLeast"/>
        <w:rPr>
          <w:rFonts w:ascii="Calibri" w:eastAsia="Times New Roman" w:hAnsi="Calibri" w:cs="Calibri"/>
          <w:color w:val="222222"/>
        </w:rPr>
      </w:pPr>
      <w:r w:rsidRPr="006F3F68">
        <w:rPr>
          <w:rFonts w:ascii="Calibri" w:eastAsia="Times New Roman" w:hAnsi="Calibri" w:cs="Calibri"/>
          <w:color w:val="222222"/>
          <w:sz w:val="44"/>
          <w:szCs w:val="44"/>
        </w:rPr>
        <w:t>As you can see here, The United States spends 17.1% of their GDP on Healthcare, while Canada spends 10.8% of their GDP.  GDP, or Gross Domestic Product, simply put, is the sum of money a country and its market make from sales.</w:t>
      </w:r>
    </w:p>
    <w:p w14:paraId="66DCB72E" w14:textId="77777777" w:rsidR="006F3F68" w:rsidRPr="006F3F68" w:rsidRDefault="006F3F68" w:rsidP="006F3F68">
      <w:pPr>
        <w:shd w:val="clear" w:color="auto" w:fill="FFFFFF"/>
        <w:spacing w:line="235" w:lineRule="atLeast"/>
        <w:rPr>
          <w:rFonts w:ascii="Calibri" w:eastAsia="Times New Roman" w:hAnsi="Calibri" w:cs="Calibri"/>
          <w:color w:val="222222"/>
        </w:rPr>
      </w:pPr>
      <w:r w:rsidRPr="006F3F68">
        <w:rPr>
          <w:rFonts w:ascii="Calibri" w:eastAsia="Times New Roman" w:hAnsi="Calibri" w:cs="Calibri"/>
          <w:color w:val="222222"/>
          <w:sz w:val="44"/>
          <w:szCs w:val="44"/>
        </w:rPr>
        <w:t>This means The United States spends 63% more money on healthcare. One would hope that means The United States’ Healthcare system is 63% better. Evidently, it is not.</w:t>
      </w:r>
    </w:p>
    <w:p w14:paraId="3C6C55F3" w14:textId="2E286752"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I have identified a some of the reasons this may be the case.</w:t>
      </w:r>
    </w:p>
    <w:p w14:paraId="5F108AE1" w14:textId="30613B91"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t>NEXT SLIDE</w:t>
      </w:r>
    </w:p>
    <w:p w14:paraId="6357E792"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The United States spends more money on pharmaceuticals.</w:t>
      </w:r>
    </w:p>
    <w:p w14:paraId="5FA95B5F" w14:textId="21D5AC04" w:rsidR="006F3F68" w:rsidRDefault="006F3F68" w:rsidP="006F3F68">
      <w:pPr>
        <w:shd w:val="clear" w:color="auto" w:fill="FFFFFF"/>
        <w:spacing w:line="235" w:lineRule="atLeast"/>
        <w:rPr>
          <w:rFonts w:ascii="Calibri" w:eastAsia="Times New Roman" w:hAnsi="Calibri" w:cs="Calibri"/>
          <w:color w:val="222222"/>
          <w:sz w:val="44"/>
          <w:szCs w:val="44"/>
        </w:rPr>
      </w:pPr>
      <w:r>
        <w:rPr>
          <w:rFonts w:ascii="Calibri" w:eastAsia="Times New Roman" w:hAnsi="Calibri" w:cs="Calibri"/>
          <w:color w:val="222222"/>
          <w:sz w:val="44"/>
          <w:szCs w:val="44"/>
        </w:rPr>
        <w:t>NEXT SLIDE</w:t>
      </w:r>
    </w:p>
    <w:p w14:paraId="115172FE" w14:textId="09908974"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 Insulin here can cost ~350$ a vial. In Canada, it is ~35$. </w:t>
      </w:r>
      <w:proofErr w:type="gramStart"/>
      <w:r w:rsidRPr="006F3F68">
        <w:rPr>
          <w:rFonts w:ascii="Calibri" w:eastAsia="Times New Roman" w:hAnsi="Calibri" w:cs="Calibri"/>
          <w:color w:val="222222"/>
          <w:sz w:val="44"/>
          <w:szCs w:val="44"/>
        </w:rPr>
        <w:t>It’s</w:t>
      </w:r>
      <w:proofErr w:type="gramEnd"/>
      <w:r w:rsidRPr="006F3F68">
        <w:rPr>
          <w:rFonts w:ascii="Calibri" w:eastAsia="Times New Roman" w:hAnsi="Calibri" w:cs="Calibri"/>
          <w:color w:val="222222"/>
          <w:sz w:val="44"/>
          <w:szCs w:val="44"/>
        </w:rPr>
        <w:t xml:space="preserve"> the same exact drug, from the same exact company, in the same exact packaging. Yet we may pay ~10x as much every month for a life-saving drug. It costs the company ~6$ to manufacture. Insulin is not an outlier here.</w:t>
      </w:r>
    </w:p>
    <w:p w14:paraId="29250539"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lastRenderedPageBreak/>
        <w:t xml:space="preserve">Many of us have heard, probably more than once, about the fact that Canada has a single-payer healthcare system, </w:t>
      </w:r>
    </w:p>
    <w:p w14:paraId="2C85CFE5" w14:textId="24854E99" w:rsidR="006F3F68" w:rsidRDefault="006F3F68" w:rsidP="006F3F68">
      <w:pPr>
        <w:shd w:val="clear" w:color="auto" w:fill="FFFFFF"/>
        <w:spacing w:line="235" w:lineRule="atLeast"/>
        <w:rPr>
          <w:rFonts w:ascii="Calibri" w:eastAsia="Times New Roman" w:hAnsi="Calibri" w:cs="Calibri"/>
          <w:color w:val="222222"/>
          <w:sz w:val="44"/>
          <w:szCs w:val="44"/>
        </w:rPr>
      </w:pPr>
      <w:r>
        <w:rPr>
          <w:rFonts w:ascii="Calibri" w:eastAsia="Times New Roman" w:hAnsi="Calibri" w:cs="Calibri"/>
          <w:color w:val="222222"/>
          <w:sz w:val="44"/>
          <w:szCs w:val="44"/>
        </w:rPr>
        <w:t xml:space="preserve">NEXT SLIDE, </w:t>
      </w:r>
    </w:p>
    <w:p w14:paraId="776DC7FC"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often from this guy. </w:t>
      </w:r>
    </w:p>
    <w:p w14:paraId="19288005"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What that means is, Canada’s Government pays for all essential healthcare using tax revenue, resulting in primarily no need for private insurance, and no need to not go to the hospital for any financial reason. </w:t>
      </w:r>
    </w:p>
    <w:p w14:paraId="1AA6789A" w14:textId="14B5552D" w:rsidR="006F3F68" w:rsidRDefault="006F3F68" w:rsidP="006F3F68">
      <w:pPr>
        <w:shd w:val="clear" w:color="auto" w:fill="FFFFFF"/>
        <w:spacing w:line="235" w:lineRule="atLeast"/>
        <w:rPr>
          <w:rFonts w:ascii="Calibri" w:eastAsia="Times New Roman" w:hAnsi="Calibri" w:cs="Calibri"/>
          <w:color w:val="222222"/>
          <w:sz w:val="44"/>
          <w:szCs w:val="44"/>
        </w:rPr>
      </w:pPr>
      <w:r>
        <w:rPr>
          <w:rFonts w:ascii="Calibri" w:eastAsia="Times New Roman" w:hAnsi="Calibri" w:cs="Calibri"/>
          <w:color w:val="222222"/>
          <w:sz w:val="44"/>
          <w:szCs w:val="44"/>
        </w:rPr>
        <w:t>NEXT SLIDE</w:t>
      </w:r>
    </w:p>
    <w:p w14:paraId="7E724033" w14:textId="3839C0CE"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It has been said the most expensive part about going to the hospital in Canada is the parking bill. This is </w:t>
      </w:r>
      <w:proofErr w:type="gramStart"/>
      <w:r w:rsidRPr="006F3F68">
        <w:rPr>
          <w:rFonts w:ascii="Calibri" w:eastAsia="Times New Roman" w:hAnsi="Calibri" w:cs="Calibri"/>
          <w:color w:val="222222"/>
          <w:sz w:val="44"/>
          <w:szCs w:val="44"/>
        </w:rPr>
        <w:t>a very common</w:t>
      </w:r>
      <w:proofErr w:type="gramEnd"/>
      <w:r w:rsidRPr="006F3F68">
        <w:rPr>
          <w:rFonts w:ascii="Calibri" w:eastAsia="Times New Roman" w:hAnsi="Calibri" w:cs="Calibri"/>
          <w:color w:val="222222"/>
          <w:sz w:val="44"/>
          <w:szCs w:val="44"/>
        </w:rPr>
        <w:t xml:space="preserve"> system for most developed countries, The United States is one of the few developed countries without this sort of a system, and it has been criticized heavily for that.</w:t>
      </w:r>
    </w:p>
    <w:p w14:paraId="4D080BC2" w14:textId="5C3288B6"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t>NEXT SLIDE</w:t>
      </w:r>
    </w:p>
    <w:p w14:paraId="0015DEAA" w14:textId="354002D1"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The United States’ system is a multi-payer system. There is private insurance, either paid for by you directly or paid for by your employer. The Multi Part of the Multi-Payer system is you also often pay a </w:t>
      </w:r>
      <w:r w:rsidRPr="006F3F68">
        <w:rPr>
          <w:rFonts w:ascii="Calibri" w:eastAsia="Times New Roman" w:hAnsi="Calibri" w:cs="Calibri"/>
          <w:color w:val="222222"/>
          <w:sz w:val="44"/>
          <w:szCs w:val="44"/>
        </w:rPr>
        <w:lastRenderedPageBreak/>
        <w:t>Co-pay when you receive care.</w:t>
      </w:r>
      <w:r>
        <w:rPr>
          <w:rFonts w:ascii="Calibri" w:eastAsia="Times New Roman" w:hAnsi="Calibri" w:cs="Calibri"/>
          <w:color w:val="222222"/>
          <w:sz w:val="44"/>
          <w:szCs w:val="44"/>
        </w:rPr>
        <w:t xml:space="preserve"> </w:t>
      </w:r>
      <w:r w:rsidRPr="006F3F68">
        <w:rPr>
          <w:rFonts w:ascii="Calibri" w:eastAsia="Times New Roman" w:hAnsi="Calibri" w:cs="Calibri"/>
          <w:color w:val="222222"/>
          <w:sz w:val="44"/>
          <w:szCs w:val="44"/>
        </w:rPr>
        <w:t xml:space="preserve">There </w:t>
      </w:r>
      <w:proofErr w:type="gramStart"/>
      <w:r w:rsidRPr="006F3F68">
        <w:rPr>
          <w:rFonts w:ascii="Calibri" w:eastAsia="Times New Roman" w:hAnsi="Calibri" w:cs="Calibri"/>
          <w:color w:val="222222"/>
          <w:sz w:val="44"/>
          <w:szCs w:val="44"/>
        </w:rPr>
        <w:t>is</w:t>
      </w:r>
      <w:proofErr w:type="gramEnd"/>
      <w:r w:rsidRPr="006F3F68">
        <w:rPr>
          <w:rFonts w:ascii="Calibri" w:eastAsia="Times New Roman" w:hAnsi="Calibri" w:cs="Calibri"/>
          <w:color w:val="222222"/>
          <w:sz w:val="44"/>
          <w:szCs w:val="44"/>
        </w:rPr>
        <w:t xml:space="preserve"> not strict standards for the quality of healthcare plans the employer provides, the plans can essentially cover next to nothing or cover you very well, so it’s a </w:t>
      </w:r>
      <w:proofErr w:type="spellStart"/>
      <w:r w:rsidRPr="006F3F68">
        <w:rPr>
          <w:rFonts w:ascii="Calibri" w:eastAsia="Times New Roman" w:hAnsi="Calibri" w:cs="Calibri"/>
          <w:color w:val="222222"/>
          <w:sz w:val="44"/>
          <w:szCs w:val="44"/>
        </w:rPr>
        <w:t>toss up</w:t>
      </w:r>
      <w:proofErr w:type="spellEnd"/>
      <w:r w:rsidRPr="006F3F68">
        <w:rPr>
          <w:rFonts w:ascii="Calibri" w:eastAsia="Times New Roman" w:hAnsi="Calibri" w:cs="Calibri"/>
          <w:color w:val="222222"/>
          <w:sz w:val="44"/>
          <w:szCs w:val="44"/>
        </w:rPr>
        <w:t xml:space="preserve"> and generally depends on your employers good will. This system often results in people not being able to leave jobs they dislike, or are potentially being mistreated at, because they or their family might have chronic conditions that they could not afford without the insurance provided through their employer. </w:t>
      </w:r>
    </w:p>
    <w:p w14:paraId="620BD63B" w14:textId="365D2335"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t>NEXT SLIDE</w:t>
      </w:r>
    </w:p>
    <w:p w14:paraId="7B26714B" w14:textId="77777777" w:rsidR="006F3F68" w:rsidRPr="006F3F68" w:rsidRDefault="006F3F68" w:rsidP="006F3F68">
      <w:pPr>
        <w:shd w:val="clear" w:color="auto" w:fill="FFFFFF"/>
        <w:spacing w:line="235" w:lineRule="atLeast"/>
        <w:rPr>
          <w:rFonts w:ascii="Calibri" w:eastAsia="Times New Roman" w:hAnsi="Calibri" w:cs="Calibri"/>
          <w:color w:val="222222"/>
        </w:rPr>
      </w:pPr>
      <w:r w:rsidRPr="006F3F68">
        <w:rPr>
          <w:rFonts w:ascii="Calibri" w:eastAsia="Times New Roman" w:hAnsi="Calibri" w:cs="Calibri"/>
          <w:color w:val="222222"/>
          <w:sz w:val="44"/>
          <w:szCs w:val="44"/>
        </w:rPr>
        <w:t>What can the States learn from Canada?</w:t>
      </w:r>
    </w:p>
    <w:p w14:paraId="0CD54C40" w14:textId="6CA41715"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In Canada, in one of their</w:t>
      </w:r>
      <w:r>
        <w:rPr>
          <w:rFonts w:ascii="Calibri" w:eastAsia="Times New Roman" w:hAnsi="Calibri" w:cs="Calibri"/>
          <w:color w:val="222222"/>
          <w:sz w:val="44"/>
          <w:szCs w:val="44"/>
        </w:rPr>
        <w:t xml:space="preserve"> </w:t>
      </w:r>
      <w:r w:rsidRPr="006F3F68">
        <w:rPr>
          <w:rFonts w:ascii="Calibri" w:eastAsia="Times New Roman" w:hAnsi="Calibri" w:cs="Calibri"/>
          <w:color w:val="222222"/>
          <w:sz w:val="44"/>
          <w:szCs w:val="44"/>
        </w:rPr>
        <w:t xml:space="preserve">recent debates for Prime Minister, the conservative leader Andrew </w:t>
      </w:r>
      <w:proofErr w:type="spellStart"/>
      <w:r w:rsidRPr="006F3F68">
        <w:rPr>
          <w:rFonts w:ascii="Calibri" w:eastAsia="Times New Roman" w:hAnsi="Calibri" w:cs="Calibri"/>
          <w:color w:val="222222"/>
          <w:sz w:val="44"/>
          <w:szCs w:val="44"/>
        </w:rPr>
        <w:t>Schere</w:t>
      </w:r>
      <w:proofErr w:type="spellEnd"/>
      <w:r w:rsidRPr="006F3F68">
        <w:rPr>
          <w:rFonts w:ascii="Calibri" w:eastAsia="Times New Roman" w:hAnsi="Calibri" w:cs="Calibri"/>
          <w:color w:val="222222"/>
          <w:sz w:val="44"/>
          <w:szCs w:val="44"/>
        </w:rPr>
        <w:t xml:space="preserve"> was speaking </w:t>
      </w:r>
      <w:proofErr w:type="gramStart"/>
      <w:r w:rsidRPr="006F3F68">
        <w:rPr>
          <w:rFonts w:ascii="Calibri" w:eastAsia="Times New Roman" w:hAnsi="Calibri" w:cs="Calibri"/>
          <w:color w:val="222222"/>
          <w:sz w:val="44"/>
          <w:szCs w:val="44"/>
        </w:rPr>
        <w:t>on the subject of strengthening</w:t>
      </w:r>
      <w:proofErr w:type="gramEnd"/>
      <w:r w:rsidRPr="006F3F68">
        <w:rPr>
          <w:rFonts w:ascii="Calibri" w:eastAsia="Times New Roman" w:hAnsi="Calibri" w:cs="Calibri"/>
          <w:color w:val="222222"/>
          <w:sz w:val="44"/>
          <w:szCs w:val="44"/>
        </w:rPr>
        <w:t xml:space="preserve"> their healthcare system by increasing funding. The Democratic opponents are also often talking about ways to strengthen the healthcare system. This shows that Canadians are united in their concept of who should get healthcare and for how much. It is not a political conversation.</w:t>
      </w:r>
    </w:p>
    <w:p w14:paraId="6E166122" w14:textId="3A49927A"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lastRenderedPageBreak/>
        <w:t>NEXT SLIDE</w:t>
      </w:r>
    </w:p>
    <w:p w14:paraId="6DDAEC6B" w14:textId="77777777" w:rsidR="006F3F68" w:rsidRPr="006F3F68" w:rsidRDefault="006F3F68" w:rsidP="006F3F68">
      <w:pPr>
        <w:shd w:val="clear" w:color="auto" w:fill="FFFFFF"/>
        <w:spacing w:line="235" w:lineRule="atLeast"/>
        <w:rPr>
          <w:rFonts w:ascii="Calibri" w:eastAsia="Times New Roman" w:hAnsi="Calibri" w:cs="Calibri"/>
          <w:color w:val="222222"/>
        </w:rPr>
      </w:pPr>
      <w:r w:rsidRPr="006F3F68">
        <w:rPr>
          <w:rFonts w:ascii="Calibri" w:eastAsia="Times New Roman" w:hAnsi="Calibri" w:cs="Calibri"/>
          <w:color w:val="222222"/>
          <w:sz w:val="44"/>
          <w:szCs w:val="44"/>
        </w:rPr>
        <w:t> </w:t>
      </w:r>
    </w:p>
    <w:p w14:paraId="02ACB56B" w14:textId="4A60A7A2" w:rsidR="006F3F68" w:rsidRDefault="006F3F68" w:rsidP="006F3F68">
      <w:pPr>
        <w:shd w:val="clear" w:color="auto" w:fill="FFFFFF"/>
        <w:spacing w:line="235" w:lineRule="atLeast"/>
        <w:rPr>
          <w:rFonts w:ascii="Calibri" w:eastAsia="Times New Roman" w:hAnsi="Calibri" w:cs="Calibri"/>
          <w:color w:val="222222"/>
          <w:sz w:val="44"/>
          <w:szCs w:val="44"/>
        </w:rPr>
      </w:pPr>
      <w:r>
        <w:rPr>
          <w:rFonts w:ascii="Calibri" w:eastAsia="Times New Roman" w:hAnsi="Calibri" w:cs="Calibri"/>
          <w:color w:val="222222"/>
          <w:sz w:val="44"/>
          <w:szCs w:val="44"/>
        </w:rPr>
        <w:t xml:space="preserve">It is my belief, </w:t>
      </w:r>
      <w:r w:rsidRPr="006F3F68">
        <w:rPr>
          <w:rFonts w:ascii="Calibri" w:eastAsia="Times New Roman" w:hAnsi="Calibri" w:cs="Calibri"/>
          <w:color w:val="222222"/>
          <w:sz w:val="44"/>
          <w:szCs w:val="44"/>
        </w:rPr>
        <w:t>Based on the data, not in a day, and not in 4 years</w:t>
      </w:r>
      <w:r>
        <w:rPr>
          <w:rFonts w:ascii="Calibri" w:eastAsia="Times New Roman" w:hAnsi="Calibri" w:cs="Calibri"/>
          <w:color w:val="222222"/>
          <w:sz w:val="44"/>
          <w:szCs w:val="44"/>
        </w:rPr>
        <w:t>,</w:t>
      </w:r>
      <w:r w:rsidRPr="006F3F68">
        <w:rPr>
          <w:rFonts w:ascii="Calibri" w:eastAsia="Times New Roman" w:hAnsi="Calibri" w:cs="Calibri"/>
          <w:color w:val="222222"/>
          <w:sz w:val="44"/>
          <w:szCs w:val="44"/>
        </w:rPr>
        <w:t xml:space="preserve"> The United States </w:t>
      </w:r>
      <w:r>
        <w:rPr>
          <w:rFonts w:ascii="Calibri" w:eastAsia="Times New Roman" w:hAnsi="Calibri" w:cs="Calibri"/>
          <w:color w:val="222222"/>
          <w:sz w:val="44"/>
          <w:szCs w:val="44"/>
        </w:rPr>
        <w:t xml:space="preserve">should </w:t>
      </w:r>
      <w:r w:rsidRPr="006F3F68">
        <w:rPr>
          <w:rFonts w:ascii="Calibri" w:eastAsia="Times New Roman" w:hAnsi="Calibri" w:cs="Calibri"/>
          <w:color w:val="222222"/>
          <w:sz w:val="44"/>
          <w:szCs w:val="44"/>
        </w:rPr>
        <w:t>slowly move towards a single payer system, as most economists agree that it simply is the most efficient method of funding healthcare while also producing a higher quality of life than most if not all multi-payer systems in developed countries</w:t>
      </w:r>
    </w:p>
    <w:p w14:paraId="351CE24C"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“How are we going to pay for that” is an argument that often rightly comes up when hearing the tremendous amount of money say, the Medicare-For-All proposal would cost, however it is evident that we already are paying a tremendous amount of money on healthcare. </w:t>
      </w:r>
    </w:p>
    <w:p w14:paraId="6621A11C" w14:textId="77777777" w:rsidR="006F3F68" w:rsidRDefault="006F3F68" w:rsidP="006F3F68">
      <w:pPr>
        <w:shd w:val="clear" w:color="auto" w:fill="FFFFFF"/>
        <w:spacing w:line="235" w:lineRule="atLeast"/>
        <w:rPr>
          <w:rFonts w:ascii="Calibri" w:eastAsia="Times New Roman" w:hAnsi="Calibri" w:cs="Calibri"/>
          <w:color w:val="222222"/>
          <w:sz w:val="44"/>
          <w:szCs w:val="44"/>
        </w:rPr>
      </w:pPr>
      <w:r>
        <w:rPr>
          <w:rFonts w:ascii="Calibri" w:eastAsia="Times New Roman" w:hAnsi="Calibri" w:cs="Calibri"/>
          <w:color w:val="222222"/>
          <w:sz w:val="44"/>
          <w:szCs w:val="44"/>
        </w:rPr>
        <w:t xml:space="preserve">NEXT SLIDE </w:t>
      </w:r>
    </w:p>
    <w:p w14:paraId="36B876C1" w14:textId="333CB339"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 xml:space="preserve">We already have a </w:t>
      </w:r>
      <w:r>
        <w:rPr>
          <w:rFonts w:ascii="Calibri" w:eastAsia="Times New Roman" w:hAnsi="Calibri" w:cs="Calibri"/>
          <w:color w:val="222222"/>
          <w:sz w:val="44"/>
          <w:szCs w:val="44"/>
        </w:rPr>
        <w:t>simila</w:t>
      </w:r>
      <w:r w:rsidRPr="006F3F68">
        <w:rPr>
          <w:rFonts w:ascii="Calibri" w:eastAsia="Times New Roman" w:hAnsi="Calibri" w:cs="Calibri"/>
          <w:color w:val="222222"/>
          <w:sz w:val="44"/>
          <w:szCs w:val="44"/>
        </w:rPr>
        <w:t>r system in what</w:t>
      </w:r>
      <w:r>
        <w:rPr>
          <w:rFonts w:ascii="Calibri" w:eastAsia="Times New Roman" w:hAnsi="Calibri" w:cs="Calibri"/>
          <w:color w:val="222222"/>
          <w:sz w:val="44"/>
          <w:szCs w:val="44"/>
        </w:rPr>
        <w:t xml:space="preserve"> is </w:t>
      </w:r>
      <w:r w:rsidRPr="006F3F68">
        <w:rPr>
          <w:rFonts w:ascii="Calibri" w:eastAsia="Times New Roman" w:hAnsi="Calibri" w:cs="Calibri"/>
          <w:color w:val="222222"/>
          <w:sz w:val="44"/>
          <w:szCs w:val="44"/>
        </w:rPr>
        <w:t xml:space="preserve">called Medicare, a system designed to cover people over 65 years of age as they are likely to retire, meaning their employer would no longer cover their insurance. This system is </w:t>
      </w:r>
      <w:proofErr w:type="gramStart"/>
      <w:r w:rsidRPr="006F3F68">
        <w:rPr>
          <w:rFonts w:ascii="Calibri" w:eastAsia="Times New Roman" w:hAnsi="Calibri" w:cs="Calibri"/>
          <w:color w:val="222222"/>
          <w:sz w:val="44"/>
          <w:szCs w:val="44"/>
        </w:rPr>
        <w:t xml:space="preserve">fairly </w:t>
      </w:r>
      <w:r>
        <w:rPr>
          <w:rFonts w:ascii="Calibri" w:eastAsia="Times New Roman" w:hAnsi="Calibri" w:cs="Calibri"/>
          <w:color w:val="222222"/>
          <w:sz w:val="44"/>
          <w:szCs w:val="44"/>
        </w:rPr>
        <w:t>a</w:t>
      </w:r>
      <w:r w:rsidRPr="006F3F68">
        <w:rPr>
          <w:rFonts w:ascii="Calibri" w:eastAsia="Times New Roman" w:hAnsi="Calibri" w:cs="Calibri"/>
          <w:color w:val="222222"/>
          <w:sz w:val="44"/>
          <w:szCs w:val="44"/>
        </w:rPr>
        <w:t>ffective</w:t>
      </w:r>
      <w:proofErr w:type="gramEnd"/>
      <w:r w:rsidRPr="006F3F68">
        <w:rPr>
          <w:rFonts w:ascii="Calibri" w:eastAsia="Times New Roman" w:hAnsi="Calibri" w:cs="Calibri"/>
          <w:color w:val="222222"/>
          <w:sz w:val="44"/>
          <w:szCs w:val="44"/>
        </w:rPr>
        <w:t xml:space="preserve">, and is </w:t>
      </w:r>
      <w:r w:rsidRPr="006F3F68">
        <w:rPr>
          <w:rFonts w:ascii="Calibri" w:eastAsia="Times New Roman" w:hAnsi="Calibri" w:cs="Calibri"/>
          <w:color w:val="222222"/>
          <w:sz w:val="44"/>
          <w:szCs w:val="44"/>
        </w:rPr>
        <w:lastRenderedPageBreak/>
        <w:t>further improved by what’s called Medicare Advantage, a supplemental private option.  </w:t>
      </w:r>
    </w:p>
    <w:p w14:paraId="5DB09C63" w14:textId="0381E339"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t>NEXT SLIDE</w:t>
      </w:r>
    </w:p>
    <w:p w14:paraId="5B6C5D60" w14:textId="77777777" w:rsidR="006F3F68" w:rsidRPr="006F3F68" w:rsidRDefault="006F3F68" w:rsidP="006F3F68">
      <w:pPr>
        <w:shd w:val="clear" w:color="auto" w:fill="FFFFFF"/>
        <w:spacing w:line="235" w:lineRule="atLeast"/>
        <w:rPr>
          <w:rFonts w:ascii="Calibri" w:eastAsia="Times New Roman" w:hAnsi="Calibri" w:cs="Calibri"/>
          <w:color w:val="222222"/>
        </w:rPr>
      </w:pPr>
      <w:proofErr w:type="gramStart"/>
      <w:r w:rsidRPr="006F3F68">
        <w:rPr>
          <w:rFonts w:ascii="Calibri" w:eastAsia="Times New Roman" w:hAnsi="Calibri" w:cs="Calibri"/>
          <w:color w:val="222222"/>
          <w:sz w:val="44"/>
          <w:szCs w:val="44"/>
        </w:rPr>
        <w:t>So</w:t>
      </w:r>
      <w:proofErr w:type="gramEnd"/>
      <w:r w:rsidRPr="006F3F68">
        <w:rPr>
          <w:rFonts w:ascii="Calibri" w:eastAsia="Times New Roman" w:hAnsi="Calibri" w:cs="Calibri"/>
          <w:color w:val="222222"/>
          <w:sz w:val="44"/>
          <w:szCs w:val="44"/>
        </w:rPr>
        <w:t xml:space="preserve"> Canada won?</w:t>
      </w:r>
    </w:p>
    <w:p w14:paraId="67471CCA" w14:textId="1E38336B" w:rsidR="006F3F68" w:rsidRDefault="006F3F68" w:rsidP="006F3F68">
      <w:pPr>
        <w:shd w:val="clear" w:color="auto" w:fill="FFFFFF"/>
        <w:spacing w:line="235" w:lineRule="atLeast"/>
        <w:rPr>
          <w:rFonts w:ascii="Calibri" w:eastAsia="Times New Roman" w:hAnsi="Calibri" w:cs="Calibri"/>
          <w:color w:val="222222"/>
          <w:sz w:val="44"/>
          <w:szCs w:val="44"/>
        </w:rPr>
      </w:pPr>
      <w:r w:rsidRPr="006F3F68">
        <w:rPr>
          <w:rFonts w:ascii="Calibri" w:eastAsia="Times New Roman" w:hAnsi="Calibri" w:cs="Calibri"/>
          <w:color w:val="222222"/>
          <w:sz w:val="44"/>
          <w:szCs w:val="44"/>
        </w:rPr>
        <w:t>Yes, but I would argue we all have the opportunity right now to make it so both countries win from this analysis. </w:t>
      </w:r>
      <w:r>
        <w:rPr>
          <w:rFonts w:ascii="Calibri" w:eastAsia="Times New Roman" w:hAnsi="Calibri" w:cs="Calibri"/>
          <w:color w:val="222222"/>
          <w:sz w:val="44"/>
          <w:szCs w:val="44"/>
        </w:rPr>
        <w:t xml:space="preserve">By acknowledging our shortcomings and identifying ways to improve them, that </w:t>
      </w:r>
      <w:proofErr w:type="gramStart"/>
      <w:r>
        <w:rPr>
          <w:rFonts w:ascii="Calibri" w:eastAsia="Times New Roman" w:hAnsi="Calibri" w:cs="Calibri"/>
          <w:color w:val="222222"/>
          <w:sz w:val="44"/>
          <w:szCs w:val="44"/>
        </w:rPr>
        <w:t>in itself is</w:t>
      </w:r>
      <w:proofErr w:type="gramEnd"/>
      <w:r>
        <w:rPr>
          <w:rFonts w:ascii="Calibri" w:eastAsia="Times New Roman" w:hAnsi="Calibri" w:cs="Calibri"/>
          <w:color w:val="222222"/>
          <w:sz w:val="44"/>
          <w:szCs w:val="44"/>
        </w:rPr>
        <w:t xml:space="preserve"> a win for the United States.</w:t>
      </w:r>
    </w:p>
    <w:p w14:paraId="6D1947EA" w14:textId="66727202" w:rsidR="006F3F68" w:rsidRPr="006F3F68" w:rsidRDefault="006F3F68" w:rsidP="006F3F68">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sz w:val="44"/>
          <w:szCs w:val="44"/>
        </w:rPr>
        <w:t>NEXT SLIDE</w:t>
      </w:r>
      <w:r>
        <w:rPr>
          <w:rFonts w:ascii="Calibri" w:eastAsia="Times New Roman" w:hAnsi="Calibri" w:cs="Calibri"/>
          <w:color w:val="222222"/>
          <w:sz w:val="44"/>
          <w:szCs w:val="44"/>
        </w:rPr>
        <w:br/>
        <w:t>Thank you!</w:t>
      </w:r>
    </w:p>
    <w:p w14:paraId="66ABDE1C" w14:textId="77777777" w:rsidR="002E721B" w:rsidRPr="006F3F68" w:rsidRDefault="002E721B" w:rsidP="006F3F68"/>
    <w:sectPr w:rsidR="002E721B" w:rsidRPr="006F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68"/>
    <w:rsid w:val="002E721B"/>
    <w:rsid w:val="00390053"/>
    <w:rsid w:val="006F3F68"/>
    <w:rsid w:val="0095657D"/>
    <w:rsid w:val="00A07951"/>
    <w:rsid w:val="00D633CF"/>
    <w:rsid w:val="00DB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504D"/>
  <w15:chartTrackingRefBased/>
  <w15:docId w15:val="{0E8BFBF1-47BB-4423-AC5E-3F468548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28083">
      <w:bodyDiv w:val="1"/>
      <w:marLeft w:val="0"/>
      <w:marRight w:val="0"/>
      <w:marTop w:val="0"/>
      <w:marBottom w:val="0"/>
      <w:divBdr>
        <w:top w:val="none" w:sz="0" w:space="0" w:color="auto"/>
        <w:left w:val="none" w:sz="0" w:space="0" w:color="auto"/>
        <w:bottom w:val="none" w:sz="0" w:space="0" w:color="auto"/>
        <w:right w:val="none" w:sz="0" w:space="0" w:color="auto"/>
      </w:divBdr>
    </w:div>
    <w:div w:id="20683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Prince</dc:creator>
  <cp:keywords/>
  <dc:description/>
  <cp:lastModifiedBy>Colin Prince</cp:lastModifiedBy>
  <cp:revision>2</cp:revision>
  <dcterms:created xsi:type="dcterms:W3CDTF">2020-04-29T04:38:00Z</dcterms:created>
  <dcterms:modified xsi:type="dcterms:W3CDTF">2020-04-29T04:38:00Z</dcterms:modified>
</cp:coreProperties>
</file>