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이종현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2169"/>
        <w:gridCol w:w="68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프로젝트 주제</w:t>
            </w:r>
          </w:p>
        </w:tc>
        <w:tc>
          <w:tcPr>
            <w:tcW w:w="6856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감정분석 랜덤채팅</w:t>
            </w:r>
          </w:p>
        </w:tc>
      </w:tr>
      <w:tr>
        <w:trPr>
          <w:trHeight w:val="138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목적</w:t>
            </w:r>
          </w:p>
        </w:tc>
        <w:tc>
          <w:tcPr>
            <w:tcW w:w="6856" w:type="dxa"/>
            <w:vAlign w:val="center"/>
          </w:tcPr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콜 포비아(https://www.hidoc.co.kr/healthstory/news/C0000751133)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익명의 상대와 부담없이 대화하고 그에대한 가시적인 피드백을 받음으로써 사회성 향상 및 흥미 유발</w:t>
            </w:r>
          </w:p>
        </w:tc>
      </w:tr>
      <w:tr>
        <w:trPr>
          <w:trHeight w:val="8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이슈</w:t>
            </w:r>
          </w:p>
        </w:tc>
        <w:tc>
          <w:tcPr>
            <w:tcW w:w="6856" w:type="dxa"/>
            <w:vAlign w:val="center"/>
          </w:tcPr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익명성에 따른 각종 범죄 발생 가능성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 xml:space="preserve">  - 범죄행위에 대하여 수사기관에 적극 협조함을 공지</w:t>
            </w:r>
          </w:p>
        </w:tc>
      </w:tr>
      <w:tr>
        <w:trPr>
          <w:trHeight w:val="226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프로그램 기능</w:t>
            </w:r>
          </w:p>
        </w:tc>
        <w:tc>
          <w:tcPr>
            <w:tcW w:w="6856" w:type="dxa"/>
            <w:vAlign w:val="center"/>
          </w:tcPr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1. 랜덤으로 익명의 상대와 매칭되어 대화를 시작한다.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2. 대화가 종료되면 상대의 호감도를 평가한다.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3. 상대가 평가한 호감도와 분석모델이 판단한 호감도를 같이 보여준다.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4. 호감도 점수를 기준으로 등급을 나누어 비슷한 사람과 매칭된다.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5. 이용자가 직접 선택한 호감도와 모델이 분석한 호감도를 비교해 정확도를 제고한다.</w:t>
            </w:r>
          </w:p>
        </w:tc>
      </w:tr>
      <w:tr>
        <w:trPr>
          <w:trHeight w:val="151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개발 방법</w:t>
            </w:r>
          </w:p>
        </w:tc>
        <w:tc>
          <w:tcPr>
            <w:tcW w:w="6856" w:type="dxa"/>
            <w:vAlign w:val="center"/>
          </w:tcPr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채팅 사용자 UI 개발 (프론트엔드)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채팅 서버 개발 (백엔드)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사용자 호감도 점수 DB 구축 (DB)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BERT 모델에 온라인 메신저 데이터 fine tuning (딥러닝)</w:t>
            </w:r>
          </w:p>
        </w:tc>
      </w:tr>
      <w:tr>
        <w:trPr>
          <w:trHeight w:val="99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기존아이템과의</w:t>
            </w:r>
          </w:p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차이점</w:t>
            </w:r>
          </w:p>
        </w:tc>
        <w:tc>
          <w:tcPr>
            <w:tcW w:w="6856" w:type="dxa"/>
            <w:vAlign w:val="center"/>
          </w:tcPr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부담없는 대화 추구 (연애 목적으로 대화하는 것이 아님)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감정분석으로 흥미 제고</w:t>
            </w:r>
          </w:p>
        </w:tc>
      </w:tr>
      <w:tr>
        <w:trPr>
          <w:trHeight w:val="8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  <w:t>기타</w:t>
            </w:r>
          </w:p>
        </w:tc>
        <w:tc>
          <w:tcPr>
            <w:tcW w:w="6856" w:type="dxa"/>
            <w:vAlign w:val="center"/>
          </w:tcPr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첫 가입 시 분석 무료체험 제공</w:t>
            </w:r>
          </w:p>
          <w:p>
            <w:pP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8"/>
                <w:szCs w:val="20"/>
                <w:rtl w:val="off"/>
              </w:rPr>
              <w:t>휴대폰 번호 하나당 계정 1개(무료 재화 중복 획득 방지)</w:t>
            </w:r>
          </w:p>
        </w:tc>
      </w:tr>
    </w:tbl>
    <w:p>
      <w:pPr>
        <w:jc w:val="left"/>
        <w:spacing w:after="240" w:before="240"/>
        <w:rPr>
          <w:lang w:eastAsia="ko-KR"/>
          <w:rFonts w:hint="eastAsia"/>
          <w:rtl w:val="off"/>
        </w:rPr>
      </w:pPr>
    </w:p>
    <w:p>
      <w:pPr>
        <w:jc w:val="left"/>
        <w:spacing w:after="240" w:before="240"/>
      </w:pPr>
      <w:r>
        <w:rPr/>
        <w:t>SNS 소통이 더 친숙한 MZ세대</w:t>
      </w:r>
      <w:r>
        <w:rPr/>
        <w:br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>스마트폰 이용 목적을 묻는 한국인터넷진흥원의 조사에 따르면, 채팅보다 메신저가 79.4%로 79.7%를 기록한 통화보다 더 높은 수치를 보인다. 텍스트로 소통하는 것을 더 편안하게 느끼는 사람들이 증가하면서 자연스레 전화는 익숙하지 않은 소통 창구로 남았다. 인터넷과 휴대전화 사용에 친숙한 MZ세대에서 특히 콜 포비아가 많은 이유다.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br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또 다른 이유로는 코로나 19가 있다. 코로나 19로 비대면 거래나 언택트 마케팅(Untact Marketing)이 늘었다. 전화가 아닌 앱을 통해 음식을 주문하고, 식당에서는 무인주문기계(키오스트)를 사용하기 시작하면서 면대면(Face to Face) 커뮤니케이션이 눈에 띄게 감소했다.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br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디지털콘텐츠학회지에 실린 전남대학교 경영학과 이경락 교수의 논문에 따르면, "스마트폰이 상용화되면서 사람들은 이동전화에 친밀감을 느끼게 되었으며, 특히 문자메시지 주 사용자인 청소년들은 커뮤니케이션 수단으로 음성 통화보다 메시지를 더 편하게 생각하게 됐다. 메시지 친밀도가 높은 사람은 상대적으로 음성 통화를 기피하는 전화 불안감 현상을 겪는다"라고 밝혔다.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br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어려서부터 SNS와 카카오톡 등 문자로 소통하는 데 익숙한 젊은 세대가 주로 콜 포비아를 겪는다는 내용은, 대학내일20대연구소의 설문에도 잘 나타난다. 설문에 따르면 X세대(1970~1980년대 출생)는 대화의 수단으로 과반(58%)이 통화를 주로 이용했지만, MZ세대는 SNS를 가장 많이 선호(평균 65.5%)했다.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br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[출처] :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 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fldChar w:fldCharType="begin"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instrText xml:space="preserve"> HYPERLINK "https://www.hidoc.co.kr/healthstory/news/C0000751133" </w:instrTex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fldChar w:fldCharType="separate"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https://www.hidoc.co.kr/healthstory/news/C0000751133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fldChar w:fldCharType="end"/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 </w:t>
      </w:r>
      <w:r>
        <w:rPr>
          <w:caps w:val="off"/>
          <w:rFonts w:ascii="AppleSDGothicNeo" w:eastAsia="AppleSDGothicNeo" w:hAnsi="AppleSDGothicNeo" w:cs="AppleSDGothicNeo"/>
          <w:b w:val="0"/>
          <w:i w:val="0"/>
          <w:sz w:val="14"/>
        </w:rPr>
        <w:t xml:space="preserve"> | 하이닥</w:t>
      </w:r>
      <w:r>
        <w:br w:type="page"/>
      </w:r>
    </w:p>
    <w:p>
      <w:pPr>
        <w:jc w:val="left"/>
        <w:spacing w:after="240" w:befor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주제를 랜덤으로 선정해서 제출하는 방식</w:t>
      </w:r>
    </w:p>
    <w:p>
      <w:pPr>
        <w:jc w:val="left"/>
        <w:spacing w:after="240" w:befor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thred를 통한 통신 정도</w:t>
      </w:r>
    </w:p>
    <w:p>
      <w:pPr>
        <w:jc w:val="left"/>
        <w:spacing w:after="240" w:befor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채팅 프로그램 외주 사용</w:t>
      </w:r>
    </w:p>
    <w:p>
      <w:pPr>
        <w:jc w:val="left"/>
        <w:spacing w:after="240" w:before="240"/>
      </w:pPr>
      <w:r>
        <w:rPr>
          <w:lang w:eastAsia="ko-KR"/>
          <w:rtl w:val="off"/>
        </w:rPr>
        <w:t>중의적인 표현 구분이 되는지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ppleSDGothicNe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jhkjf</dc:creator>
  <cp:keywords/>
  <dc:description/>
  <cp:lastModifiedBy>jhkjf</cp:lastModifiedBy>
  <cp:revision>1</cp:revision>
  <dcterms:created xsi:type="dcterms:W3CDTF">2023-04-27T04:43:15Z</dcterms:created>
  <dcterms:modified xsi:type="dcterms:W3CDTF">2023-04-27T14:51:55Z</dcterms:modified>
  <cp:version>0900.0001.01</cp:version>
</cp:coreProperties>
</file>