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jc w:val="center"/>
        <w:rPr>
          <w:sz w:val="48"/>
          <w:szCs w:val="48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项目名称：</w:t>
      </w:r>
      <w:r>
        <w:rPr>
          <w:rFonts w:ascii="Helvetica Neue" w:hAnsi="Helvetica Neue"/>
          <w:sz w:val="48"/>
          <w:szCs w:val="48"/>
          <w:rtl w:val="0"/>
          <w:lang w:val="zh-CN" w:eastAsia="zh-CN"/>
        </w:rPr>
        <w:t xml:space="preserve"> blog</w:t>
      </w:r>
    </w:p>
    <w:p>
      <w:pPr>
        <w:pStyle w:val="6"/>
        <w:framePr w:w="0" w:hRule="auto" w:wrap="auto" w:vAnchor="margin" w:hAnchor="text" w:yAlign="inline"/>
        <w:jc w:val="left"/>
        <w:rPr>
          <w:sz w:val="48"/>
          <w:szCs w:val="48"/>
        </w:rPr>
      </w:pP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功能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详细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文章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发布：</w:t>
            </w:r>
          </w:p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修改：</w:t>
            </w:r>
          </w:p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删除：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留言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发布：</w:t>
            </w:r>
          </w:p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删除：</w:t>
            </w:r>
          </w:p>
        </w:tc>
      </w:tr>
    </w:tbl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静态页面：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、首页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、文章发布页面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首页的导航、边栏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Ueditor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编辑器的基础上修改：保存、提交、删除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、文章页面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首页的导航、边栏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居中显示、评论列表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提交评论的富文本编辑器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数据库：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blog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 article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927"/>
        <w:gridCol w:w="1926"/>
        <w:gridCol w:w="1927"/>
        <w:gridCol w:w="19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</w:tblPrEx>
        <w:trPr>
          <w:trHeight w:val="288" w:hRule="atLeast"/>
          <w:tblHeader/>
        </w:trPr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字段名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字段类型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字段说明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是否必须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文章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主键、自增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title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varchar(30)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标题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Y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cont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text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内容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Y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author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varchar(20)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作者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Y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clicknum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点击数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commentnum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评论数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ptime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datetime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发布时间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Y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catname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varchar(10)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栏目名称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Y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catid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int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 Neue" w:cs="Arial Unicode MS"/>
                <w:rtl w:val="0"/>
              </w:rPr>
              <w:t>栏目</w:t>
            </w:r>
            <w:r>
              <w:rPr>
                <w:rFonts w:ascii="Helvetica Neue" w:hAnsi="Helvetica Neue" w:eastAsia="Arial Unicode MS" w:cs="Arial Unicode MS"/>
                <w:rtl w:val="0"/>
              </w:rPr>
              <w:t>id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文章发布请求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url: localhost:9999/add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type: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post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请求文章</w:t>
      </w:r>
    </w:p>
    <w:p>
      <w:pPr>
        <w:pStyle w:val="6"/>
        <w:framePr w:w="0" w:hRule="auto" w:wrap="auto" w:vAnchor="margin" w:hAnchor="text" w:yAlign="inline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url: </w:t>
      </w:r>
      <w:r>
        <w:rPr>
          <w:rFonts w:ascii="Helvetica Neue" w:hAnsi="Helvetica Neue"/>
          <w:sz w:val="24"/>
          <w:szCs w:val="24"/>
          <w:rtl w:val="0"/>
          <w:lang w:val="pt-PT"/>
        </w:rPr>
        <w:t>localhost:9999/</w:t>
      </w:r>
      <w:r>
        <w:rPr>
          <w:rFonts w:ascii="Helvetica Neue" w:hAnsi="Helvetica Neue"/>
          <w:sz w:val="24"/>
          <w:szCs w:val="24"/>
          <w:rtl w:val="0"/>
          <w:lang w:val="en-US"/>
        </w:rPr>
        <w:t>show</w:t>
      </w:r>
    </w:p>
    <w:p>
      <w:pPr>
        <w:pStyle w:val="6"/>
        <w:framePr w:w="0" w:hRule="auto" w:wrap="auto" w:vAnchor="margin" w:hAnchor="text" w:yAlign="inline"/>
        <w:jc w:val="left"/>
      </w:pPr>
      <w:r>
        <w:rPr>
          <w:rFonts w:ascii="Helvetica Neue" w:hAnsi="Helvetica Neue"/>
          <w:sz w:val="24"/>
          <w:szCs w:val="24"/>
          <w:rtl w:val="0"/>
          <w:lang w:val="en-US"/>
        </w:rPr>
        <w:t>type:get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EB113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7">
    <w:name w:val="表格样式 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/>
      <w:bC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8">
    <w:name w:val="表格样式 2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2018-01-03T07:23:02Z</dcterms:created>
  <dc:creator>Administrator</dc:creator>
  <cp:lastModifiedBy>Administrator</cp:lastModifiedBy>
  <dcterms:modified xsi:type="dcterms:W3CDTF">2018-01-03T07:28:27Z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