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3DD" w:rsidRDefault="00391DE4">
      <w:r>
        <w:rPr>
          <w:rFonts w:hint="eastAsia"/>
        </w:rPr>
        <w:t>开题报告通病</w:t>
      </w:r>
    </w:p>
    <w:p w:rsidR="00391DE4" w:rsidRDefault="00391DE4" w:rsidP="00391DE4">
      <w:pPr>
        <w:pStyle w:val="afd"/>
        <w:numPr>
          <w:ilvl w:val="0"/>
          <w:numId w:val="2"/>
        </w:numPr>
        <w:ind w:firstLineChars="0"/>
      </w:pPr>
      <w:r>
        <w:rPr>
          <w:rFonts w:hint="eastAsia"/>
        </w:rPr>
        <w:t>翻译理论、策略、方法概念混淆</w:t>
      </w:r>
    </w:p>
    <w:p w:rsidR="00391DE4" w:rsidRDefault="00391DE4" w:rsidP="00391DE4">
      <w:pPr>
        <w:pStyle w:val="afd"/>
        <w:numPr>
          <w:ilvl w:val="0"/>
          <w:numId w:val="2"/>
        </w:numPr>
        <w:ind w:firstLineChars="0"/>
      </w:pPr>
      <w:r>
        <w:rPr>
          <w:rFonts w:hint="eastAsia"/>
        </w:rPr>
        <w:t>开题结构混乱，可参考翻译报告目录进行开题撰写</w:t>
      </w:r>
    </w:p>
    <w:p w:rsidR="00391DE4" w:rsidRDefault="00391DE4" w:rsidP="00391DE4">
      <w:pPr>
        <w:pStyle w:val="afd"/>
        <w:ind w:left="360" w:firstLineChars="0" w:firstLine="0"/>
      </w:pPr>
      <w:r>
        <w:rPr>
          <w:noProof/>
        </w:rPr>
        <w:drawing>
          <wp:inline distT="0" distB="0" distL="0" distR="0" wp14:anchorId="5DBB507F" wp14:editId="15C8E3CA">
            <wp:extent cx="5274310" cy="4745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E4" w:rsidRDefault="00391DE4" w:rsidP="00391DE4">
      <w:pPr>
        <w:pStyle w:val="afd"/>
        <w:ind w:left="360" w:firstLineChars="0" w:firstLine="0"/>
      </w:pPr>
    </w:p>
    <w:p w:rsidR="00391DE4" w:rsidRDefault="00391DE4" w:rsidP="00391DE4">
      <w:pPr>
        <w:pStyle w:val="afd"/>
        <w:ind w:left="360" w:firstLineChars="0" w:firstLine="0"/>
      </w:pPr>
      <w:r>
        <w:rPr>
          <w:rFonts w:hint="eastAsia"/>
        </w:rPr>
        <w:t>如上所示，</w:t>
      </w:r>
    </w:p>
    <w:p w:rsidR="00391DE4" w:rsidRDefault="00391DE4" w:rsidP="00391DE4">
      <w:pPr>
        <w:pStyle w:val="afd"/>
        <w:numPr>
          <w:ilvl w:val="0"/>
          <w:numId w:val="3"/>
        </w:numPr>
        <w:ind w:firstLineChars="0"/>
      </w:pPr>
      <w:r w:rsidRPr="00391DE4">
        <w:rPr>
          <w:rFonts w:hint="eastAsia"/>
          <w:b/>
        </w:rPr>
        <w:t>开题报告第一部分</w:t>
      </w:r>
      <w:r>
        <w:rPr>
          <w:rFonts w:hint="eastAsia"/>
          <w:b/>
        </w:rPr>
        <w:t>B</w:t>
      </w:r>
      <w:r>
        <w:rPr>
          <w:b/>
        </w:rPr>
        <w:t>ackground</w:t>
      </w:r>
      <w:r w:rsidRPr="00391DE4">
        <w:rPr>
          <w:rFonts w:hint="eastAsia"/>
          <w:b/>
        </w:rPr>
        <w:t>即论文的i</w:t>
      </w:r>
      <w:r w:rsidRPr="00391DE4">
        <w:rPr>
          <w:b/>
        </w:rPr>
        <w:t>ntroduction</w:t>
      </w:r>
      <w:r w:rsidRPr="00391DE4">
        <w:rPr>
          <w:rFonts w:hint="eastAsia"/>
          <w:b/>
        </w:rPr>
        <w:t>部分</w:t>
      </w:r>
      <w:r>
        <w:rPr>
          <w:rFonts w:hint="eastAsia"/>
        </w:rPr>
        <w:t>，</w:t>
      </w:r>
      <w:proofErr w:type="gramStart"/>
      <w:r>
        <w:rPr>
          <w:rFonts w:hint="eastAsia"/>
        </w:rPr>
        <w:t>着重项目</w:t>
      </w:r>
      <w:proofErr w:type="gramEnd"/>
      <w:r>
        <w:rPr>
          <w:rFonts w:hint="eastAsia"/>
        </w:rPr>
        <w:t>来源，作者简介，整本书类型及特点</w:t>
      </w:r>
      <w:proofErr w:type="gramStart"/>
      <w:r>
        <w:rPr>
          <w:rFonts w:hint="eastAsia"/>
        </w:rPr>
        <w:t>（</w:t>
      </w:r>
      <w:r w:rsidRPr="00391DE4">
        <w:rPr>
          <w:rFonts w:hint="eastAsia"/>
          <w:color w:val="FF0000"/>
        </w:rPr>
        <w:t>着</w:t>
      </w:r>
      <w:proofErr w:type="gramEnd"/>
      <w:r w:rsidRPr="00391DE4">
        <w:rPr>
          <w:rFonts w:hint="eastAsia"/>
          <w:color w:val="FF0000"/>
        </w:rPr>
        <w:t>重整本书</w:t>
      </w:r>
      <w:r w:rsidR="00B17487">
        <w:rPr>
          <w:rFonts w:hint="eastAsia"/>
          <w:color w:val="FF0000"/>
        </w:rPr>
        <w:t>和你翻译那章的内容</w:t>
      </w:r>
      <w:r>
        <w:rPr>
          <w:rFonts w:hint="eastAsia"/>
        </w:rPr>
        <w:t>），翻译目的及意义。</w:t>
      </w:r>
    </w:p>
    <w:p w:rsidR="00391DE4" w:rsidRDefault="00391DE4" w:rsidP="00391DE4">
      <w:pPr>
        <w:pStyle w:val="afd"/>
        <w:numPr>
          <w:ilvl w:val="0"/>
          <w:numId w:val="3"/>
        </w:numPr>
        <w:ind w:firstLineChars="0"/>
      </w:pPr>
      <w:r w:rsidRPr="00391DE4">
        <w:rPr>
          <w:rFonts w:hint="eastAsia"/>
          <w:b/>
        </w:rPr>
        <w:t>开题报告第二部分Contents即论文的2,</w:t>
      </w:r>
      <w:r w:rsidRPr="00391DE4">
        <w:rPr>
          <w:b/>
        </w:rPr>
        <w:t>3</w:t>
      </w:r>
      <w:r w:rsidRPr="00391DE4">
        <w:rPr>
          <w:rFonts w:hint="eastAsia"/>
          <w:b/>
        </w:rPr>
        <w:t>,</w:t>
      </w:r>
      <w:r w:rsidRPr="00391DE4">
        <w:rPr>
          <w:b/>
        </w:rPr>
        <w:t>4.1</w:t>
      </w:r>
      <w:r w:rsidRPr="00391DE4">
        <w:rPr>
          <w:rFonts w:hint="eastAsia"/>
          <w:b/>
        </w:rPr>
        <w:t>,</w:t>
      </w:r>
      <w:r w:rsidRPr="00391DE4">
        <w:rPr>
          <w:b/>
        </w:rPr>
        <w:t>4.2</w:t>
      </w:r>
      <w:r w:rsidRPr="00391DE4">
        <w:rPr>
          <w:rFonts w:hint="eastAsia"/>
          <w:b/>
        </w:rPr>
        <w:t>部分</w:t>
      </w:r>
      <w:r>
        <w:rPr>
          <w:rFonts w:hint="eastAsia"/>
        </w:rPr>
        <w:t>，主要介绍翻译文本特点（</w:t>
      </w:r>
      <w:proofErr w:type="gramStart"/>
      <w:r w:rsidRPr="00391DE4">
        <w:rPr>
          <w:rFonts w:hint="eastAsia"/>
          <w:color w:val="FF0000"/>
        </w:rPr>
        <w:t>着重你</w:t>
      </w:r>
      <w:proofErr w:type="gramEnd"/>
      <w:r w:rsidRPr="00391DE4">
        <w:rPr>
          <w:rFonts w:hint="eastAsia"/>
          <w:color w:val="FF0000"/>
        </w:rPr>
        <w:t>翻译的部分</w:t>
      </w:r>
      <w:r w:rsidR="00B17487">
        <w:rPr>
          <w:rFonts w:hint="eastAsia"/>
          <w:color w:val="FF0000"/>
        </w:rPr>
        <w:t>的文本特点</w:t>
      </w:r>
      <w:r>
        <w:rPr>
          <w:rFonts w:hint="eastAsia"/>
        </w:rPr>
        <w:t>），翻译准备情况</w:t>
      </w:r>
      <w:r w:rsidR="00EB20F1">
        <w:rPr>
          <w:rFonts w:hint="eastAsia"/>
        </w:rPr>
        <w:t>要具体</w:t>
      </w:r>
      <w:r>
        <w:rPr>
          <w:rFonts w:hint="eastAsia"/>
        </w:rPr>
        <w:t>，理论框架</w:t>
      </w:r>
      <w:r w:rsidR="008615B8">
        <w:rPr>
          <w:rFonts w:hint="eastAsia"/>
        </w:rPr>
        <w:t>（</w:t>
      </w:r>
      <w:r w:rsidR="008615B8" w:rsidRPr="008615B8">
        <w:rPr>
          <w:rFonts w:hint="eastAsia"/>
          <w:color w:val="FF0000"/>
        </w:rPr>
        <w:t>这部分罗元同学做的很好，可参考</w:t>
      </w:r>
      <w:r w:rsidR="008615B8">
        <w:rPr>
          <w:rFonts w:hint="eastAsia"/>
        </w:rPr>
        <w:t>）</w:t>
      </w:r>
      <w:r>
        <w:rPr>
          <w:rFonts w:hint="eastAsia"/>
        </w:rPr>
        <w:t>，重点是翻译策略使用情况，最好有文献</w:t>
      </w:r>
      <w:r w:rsidR="00D32305">
        <w:rPr>
          <w:rFonts w:hint="eastAsia"/>
        </w:rPr>
        <w:t>支撑</w:t>
      </w:r>
      <w:r>
        <w:rPr>
          <w:rFonts w:hint="eastAsia"/>
        </w:rPr>
        <w:t>。</w:t>
      </w:r>
    </w:p>
    <w:p w:rsidR="000405B8" w:rsidRDefault="00391DE4" w:rsidP="000405B8">
      <w:pPr>
        <w:pStyle w:val="afd"/>
        <w:numPr>
          <w:ilvl w:val="0"/>
          <w:numId w:val="3"/>
        </w:numPr>
        <w:ind w:firstLineChars="0"/>
      </w:pPr>
      <w:r>
        <w:rPr>
          <w:rFonts w:hint="eastAsia"/>
          <w:b/>
        </w:rPr>
        <w:t>开题报告第三部分Me</w:t>
      </w:r>
      <w:r>
        <w:rPr>
          <w:b/>
        </w:rPr>
        <w:t>thodology</w:t>
      </w:r>
      <w:r>
        <w:rPr>
          <w:rFonts w:hint="eastAsia"/>
          <w:b/>
        </w:rPr>
        <w:t>即论文的4</w:t>
      </w:r>
      <w:r>
        <w:rPr>
          <w:b/>
        </w:rPr>
        <w:t>.3</w:t>
      </w:r>
      <w:r>
        <w:rPr>
          <w:rFonts w:hint="eastAsia"/>
          <w:b/>
        </w:rPr>
        <w:t>部分，</w:t>
      </w:r>
      <w:r w:rsidRPr="00391DE4">
        <w:rPr>
          <w:rFonts w:hint="eastAsia"/>
        </w:rPr>
        <w:t>翻译技巧的使用，最好有一两个例子。</w:t>
      </w:r>
    </w:p>
    <w:p w:rsidR="000405B8" w:rsidRDefault="000405B8" w:rsidP="000405B8">
      <w:pPr>
        <w:ind w:left="360"/>
      </w:pPr>
    </w:p>
    <w:p w:rsidR="000405B8" w:rsidRDefault="000405B8" w:rsidP="000405B8">
      <w:pPr>
        <w:pStyle w:val="afd"/>
        <w:numPr>
          <w:ilvl w:val="0"/>
          <w:numId w:val="2"/>
        </w:numPr>
        <w:ind w:firstLineChars="0"/>
      </w:pPr>
      <w:r>
        <w:rPr>
          <w:rFonts w:hint="eastAsia"/>
        </w:rPr>
        <w:t>第一部分项目和书籍介绍混淆</w:t>
      </w:r>
    </w:p>
    <w:p w:rsidR="00A674B4" w:rsidRDefault="000405B8" w:rsidP="00A674B4">
      <w:pPr>
        <w:pStyle w:val="afd"/>
        <w:numPr>
          <w:ilvl w:val="0"/>
          <w:numId w:val="2"/>
        </w:numPr>
        <w:ind w:firstLineChars="0"/>
      </w:pPr>
      <w:r>
        <w:rPr>
          <w:rFonts w:hint="eastAsia"/>
        </w:rPr>
        <w:t>第二部分</w:t>
      </w:r>
      <w:r w:rsidR="00A674B4">
        <w:rPr>
          <w:rFonts w:hint="eastAsia"/>
        </w:rPr>
        <w:t>文献不足</w:t>
      </w:r>
    </w:p>
    <w:p w:rsidR="000405B8" w:rsidRDefault="000405B8" w:rsidP="00A674B4">
      <w:pPr>
        <w:pStyle w:val="afd"/>
        <w:numPr>
          <w:ilvl w:val="0"/>
          <w:numId w:val="2"/>
        </w:numPr>
        <w:ind w:firstLineChars="0"/>
      </w:pPr>
      <w:r>
        <w:rPr>
          <w:rFonts w:hint="eastAsia"/>
        </w:rPr>
        <w:t>第三部分例子不足或分析不够</w:t>
      </w:r>
    </w:p>
    <w:p w:rsidR="000405B8" w:rsidRPr="00A77E1B" w:rsidRDefault="000405B8" w:rsidP="00A674B4">
      <w:pPr>
        <w:pStyle w:val="afd"/>
        <w:numPr>
          <w:ilvl w:val="0"/>
          <w:numId w:val="2"/>
        </w:numPr>
        <w:ind w:firstLineChars="0"/>
      </w:pPr>
      <w:r>
        <w:rPr>
          <w:rFonts w:hint="eastAsia"/>
        </w:rPr>
        <w:t>语言方面：</w:t>
      </w:r>
      <w:proofErr w:type="gramStart"/>
      <w:r w:rsidRPr="000405B8">
        <w:rPr>
          <w:rFonts w:hint="eastAsia"/>
          <w:color w:val="FF0000"/>
        </w:rPr>
        <w:t>口水话</w:t>
      </w:r>
      <w:proofErr w:type="gramEnd"/>
      <w:r w:rsidRPr="000405B8">
        <w:rPr>
          <w:rFonts w:hint="eastAsia"/>
          <w:color w:val="FF0000"/>
        </w:rPr>
        <w:t>太多，不要出现我们应该怎么样，讲的是笔者（也就是你）是怎么做的！！</w:t>
      </w:r>
    </w:p>
    <w:p w:rsidR="00A77E1B" w:rsidRDefault="006A6128" w:rsidP="00A674B4">
      <w:pPr>
        <w:pStyle w:val="afd"/>
        <w:numPr>
          <w:ilvl w:val="0"/>
          <w:numId w:val="2"/>
        </w:numPr>
        <w:ind w:firstLineChars="0"/>
      </w:pPr>
      <w:r>
        <w:rPr>
          <w:rFonts w:hint="eastAsia"/>
        </w:rPr>
        <w:t>文本挖掘不够，原文</w:t>
      </w:r>
      <w:proofErr w:type="gramStart"/>
      <w:r>
        <w:rPr>
          <w:rFonts w:hint="eastAsia"/>
        </w:rPr>
        <w:t>虽然着</w:t>
      </w:r>
      <w:proofErr w:type="gramEnd"/>
      <w:r>
        <w:rPr>
          <w:rFonts w:hint="eastAsia"/>
        </w:rPr>
        <w:t>重写的是金融科技（Fin</w:t>
      </w:r>
      <w:r>
        <w:t>tech</w:t>
      </w:r>
      <w:r>
        <w:rPr>
          <w:rFonts w:hint="eastAsia"/>
        </w:rPr>
        <w:t>到底怎么翻译出来的也是很好的</w:t>
      </w:r>
      <w:r>
        <w:rPr>
          <w:rFonts w:hint="eastAsia"/>
        </w:rPr>
        <w:lastRenderedPageBreak/>
        <w:t>可以论述探讨的），但是设计计算机，历史、移动支付等不同方面内容，原文</w:t>
      </w:r>
      <w:proofErr w:type="gramStart"/>
      <w:r>
        <w:rPr>
          <w:rFonts w:hint="eastAsia"/>
        </w:rPr>
        <w:t>本虽然</w:t>
      </w:r>
      <w:proofErr w:type="gramEnd"/>
      <w:r>
        <w:rPr>
          <w:rFonts w:hint="eastAsia"/>
        </w:rPr>
        <w:t>平铺直叙，语言较为简单，但不一定就很好翻译，首先怎么体现简洁性？其次，中间一些长句怎么处理，一些幽默双关部分也是很典型的翻译材料，最后，词的层面，术语统一，人</w:t>
      </w:r>
      <w:bookmarkStart w:id="0" w:name="_GoBack"/>
      <w:bookmarkEnd w:id="0"/>
      <w:r>
        <w:rPr>
          <w:rFonts w:hint="eastAsia"/>
        </w:rPr>
        <w:t>名、公司名等专有名词如何翻译都是可以探讨的！</w:t>
      </w:r>
    </w:p>
    <w:sectPr w:rsidR="00A7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2D5" w:rsidRDefault="00E962D5" w:rsidP="008615B8">
      <w:r>
        <w:separator/>
      </w:r>
    </w:p>
  </w:endnote>
  <w:endnote w:type="continuationSeparator" w:id="0">
    <w:p w:rsidR="00E962D5" w:rsidRDefault="00E962D5" w:rsidP="0086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2D5" w:rsidRDefault="00E962D5" w:rsidP="008615B8">
      <w:r>
        <w:separator/>
      </w:r>
    </w:p>
  </w:footnote>
  <w:footnote w:type="continuationSeparator" w:id="0">
    <w:p w:rsidR="00E962D5" w:rsidRDefault="00E962D5" w:rsidP="0086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CAF"/>
    <w:multiLevelType w:val="hybridMultilevel"/>
    <w:tmpl w:val="ADAC49A0"/>
    <w:lvl w:ilvl="0" w:tplc="CA88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B67A1"/>
    <w:multiLevelType w:val="hybridMultilevel"/>
    <w:tmpl w:val="A8ECE3A4"/>
    <w:lvl w:ilvl="0" w:tplc="BC0CBD10">
      <w:start w:val="1"/>
      <w:numFmt w:val="decimal"/>
      <w:pStyle w:val="a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AA2D02"/>
    <w:multiLevelType w:val="hybridMultilevel"/>
    <w:tmpl w:val="3020B4CA"/>
    <w:lvl w:ilvl="0" w:tplc="0D049716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E4"/>
    <w:rsid w:val="000405B8"/>
    <w:rsid w:val="00391DE4"/>
    <w:rsid w:val="003D58A7"/>
    <w:rsid w:val="006A6128"/>
    <w:rsid w:val="006B3543"/>
    <w:rsid w:val="008615B8"/>
    <w:rsid w:val="008C23DD"/>
    <w:rsid w:val="00A674B4"/>
    <w:rsid w:val="00A77E1B"/>
    <w:rsid w:val="00B17487"/>
    <w:rsid w:val="00D32305"/>
    <w:rsid w:val="00E962D5"/>
    <w:rsid w:val="00EB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D6D28"/>
  <w15:chartTrackingRefBased/>
  <w15:docId w15:val="{9BFDED5C-44C3-425A-B5EC-5116BB2C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3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评估标题"/>
    <w:basedOn w:val="3"/>
    <w:link w:val="a5"/>
    <w:qFormat/>
    <w:rsid w:val="006B3543"/>
    <w:pPr>
      <w:keepNext w:val="0"/>
      <w:keepLines w:val="0"/>
      <w:autoSpaceDE w:val="0"/>
      <w:autoSpaceDN w:val="0"/>
      <w:spacing w:before="35" w:after="0" w:line="600" w:lineRule="exact"/>
      <w:ind w:left="113"/>
      <w:jc w:val="center"/>
    </w:pPr>
    <w:rPr>
      <w:rFonts w:ascii="华文中宋" w:eastAsia="华文中宋" w:hAnsi="华文中宋" w:cs="华文中宋"/>
      <w:bCs w:val="0"/>
      <w:kern w:val="0"/>
      <w:sz w:val="44"/>
      <w:szCs w:val="44"/>
      <w:lang w:val="zh-CN" w:bidi="zh-CN"/>
    </w:rPr>
  </w:style>
  <w:style w:type="character" w:customStyle="1" w:styleId="a5">
    <w:name w:val="评估标题 字符"/>
    <w:link w:val="a4"/>
    <w:rsid w:val="006B3543"/>
    <w:rPr>
      <w:rFonts w:ascii="华文中宋" w:eastAsia="华文中宋" w:hAnsi="华文中宋" w:cs="华文中宋"/>
      <w:b/>
      <w:kern w:val="0"/>
      <w:sz w:val="44"/>
      <w:szCs w:val="44"/>
      <w:lang w:val="zh-CN" w:bidi="zh-CN"/>
    </w:rPr>
  </w:style>
  <w:style w:type="character" w:customStyle="1" w:styleId="30">
    <w:name w:val="标题 3 字符"/>
    <w:basedOn w:val="a1"/>
    <w:link w:val="3"/>
    <w:uiPriority w:val="9"/>
    <w:semiHidden/>
    <w:rsid w:val="006B3543"/>
    <w:rPr>
      <w:b/>
      <w:bCs/>
      <w:sz w:val="32"/>
      <w:szCs w:val="32"/>
    </w:rPr>
  </w:style>
  <w:style w:type="paragraph" w:customStyle="1" w:styleId="a">
    <w:name w:val="评估表标"/>
    <w:basedOn w:val="a6"/>
    <w:link w:val="a7"/>
    <w:autoRedefine/>
    <w:qFormat/>
    <w:rsid w:val="006B3543"/>
    <w:pPr>
      <w:numPr>
        <w:numId w:val="1"/>
      </w:numPr>
      <w:autoSpaceDE w:val="0"/>
      <w:autoSpaceDN w:val="0"/>
      <w:spacing w:after="0" w:line="560" w:lineRule="exact"/>
      <w:ind w:right="354"/>
    </w:pPr>
    <w:rPr>
      <w:rFonts w:ascii="华文仿宋" w:eastAsia="黑体" w:hAnsi="华文仿宋" w:cs="华文仿宋"/>
      <w:kern w:val="0"/>
      <w:szCs w:val="28"/>
      <w:lang w:val="zh-CN" w:bidi="zh-CN"/>
    </w:rPr>
  </w:style>
  <w:style w:type="character" w:customStyle="1" w:styleId="a7">
    <w:name w:val="评估表标 字符"/>
    <w:basedOn w:val="a8"/>
    <w:link w:val="a"/>
    <w:rsid w:val="006B3543"/>
    <w:rPr>
      <w:rFonts w:ascii="华文仿宋" w:eastAsia="黑体" w:hAnsi="华文仿宋" w:cs="华文仿宋"/>
      <w:kern w:val="0"/>
      <w:szCs w:val="28"/>
      <w:lang w:val="zh-CN" w:bidi="zh-CN"/>
    </w:rPr>
  </w:style>
  <w:style w:type="paragraph" w:styleId="a6">
    <w:name w:val="Body Text"/>
    <w:basedOn w:val="a0"/>
    <w:link w:val="a8"/>
    <w:uiPriority w:val="99"/>
    <w:semiHidden/>
    <w:unhideWhenUsed/>
    <w:rsid w:val="006B3543"/>
    <w:pPr>
      <w:spacing w:after="120"/>
    </w:pPr>
  </w:style>
  <w:style w:type="character" w:customStyle="1" w:styleId="a8">
    <w:name w:val="正文文本 字符"/>
    <w:basedOn w:val="a1"/>
    <w:link w:val="a6"/>
    <w:uiPriority w:val="99"/>
    <w:semiHidden/>
    <w:rsid w:val="006B3543"/>
  </w:style>
  <w:style w:type="paragraph" w:customStyle="1" w:styleId="a9">
    <w:name w:val="评估表头"/>
    <w:basedOn w:val="a"/>
    <w:link w:val="aa"/>
    <w:autoRedefine/>
    <w:qFormat/>
    <w:rsid w:val="006B3543"/>
    <w:pPr>
      <w:numPr>
        <w:numId w:val="0"/>
      </w:numPr>
      <w:ind w:left="113" w:firstLine="595"/>
    </w:pPr>
    <w:rPr>
      <w:b/>
    </w:rPr>
  </w:style>
  <w:style w:type="character" w:customStyle="1" w:styleId="aa">
    <w:name w:val="评估表头 字符"/>
    <w:basedOn w:val="a7"/>
    <w:link w:val="a9"/>
    <w:rsid w:val="006B3543"/>
    <w:rPr>
      <w:rFonts w:ascii="华文仿宋" w:eastAsia="黑体" w:hAnsi="华文仿宋" w:cs="华文仿宋"/>
      <w:b/>
      <w:kern w:val="0"/>
      <w:szCs w:val="28"/>
      <w:lang w:val="zh-CN" w:bidi="zh-CN"/>
    </w:rPr>
  </w:style>
  <w:style w:type="paragraph" w:customStyle="1" w:styleId="ab">
    <w:name w:val="评估表内"/>
    <w:basedOn w:val="a9"/>
    <w:link w:val="ac"/>
    <w:autoRedefine/>
    <w:qFormat/>
    <w:rsid w:val="006B3543"/>
    <w:rPr>
      <w:rFonts w:ascii="宋体" w:eastAsia="宋体" w:hAnsi="宋体"/>
      <w:b w:val="0"/>
    </w:rPr>
  </w:style>
  <w:style w:type="character" w:customStyle="1" w:styleId="ac">
    <w:name w:val="评估表内 字符"/>
    <w:basedOn w:val="aa"/>
    <w:link w:val="ab"/>
    <w:rsid w:val="006B3543"/>
    <w:rPr>
      <w:rFonts w:ascii="宋体" w:eastAsia="宋体" w:hAnsi="宋体" w:cs="华文仿宋"/>
      <w:b w:val="0"/>
      <w:kern w:val="0"/>
      <w:szCs w:val="28"/>
      <w:lang w:val="zh-CN" w:bidi="zh-CN"/>
    </w:rPr>
  </w:style>
  <w:style w:type="paragraph" w:customStyle="1" w:styleId="ad">
    <w:name w:val="评估正文"/>
    <w:basedOn w:val="a4"/>
    <w:link w:val="ae"/>
    <w:autoRedefine/>
    <w:qFormat/>
    <w:rsid w:val="006B3543"/>
    <w:pPr>
      <w:spacing w:before="0" w:line="560" w:lineRule="exact"/>
      <w:ind w:left="0" w:firstLineChars="200" w:firstLine="560"/>
      <w:jc w:val="both"/>
    </w:pPr>
    <w:rPr>
      <w:rFonts w:eastAsia="仿宋"/>
      <w:b w:val="0"/>
      <w:sz w:val="28"/>
    </w:rPr>
  </w:style>
  <w:style w:type="character" w:customStyle="1" w:styleId="ae">
    <w:name w:val="评估正文 字符"/>
    <w:basedOn w:val="a5"/>
    <w:link w:val="ad"/>
    <w:rsid w:val="006B3543"/>
    <w:rPr>
      <w:rFonts w:ascii="华文中宋" w:eastAsia="仿宋" w:hAnsi="华文中宋" w:cs="华文中宋"/>
      <w:b w:val="0"/>
      <w:kern w:val="0"/>
      <w:sz w:val="28"/>
      <w:szCs w:val="44"/>
      <w:lang w:val="zh-CN" w:bidi="zh-CN"/>
    </w:rPr>
  </w:style>
  <w:style w:type="paragraph" w:customStyle="1" w:styleId="af">
    <w:name w:val="评估一级"/>
    <w:basedOn w:val="ad"/>
    <w:link w:val="af0"/>
    <w:autoRedefine/>
    <w:qFormat/>
    <w:rsid w:val="006B3543"/>
    <w:pPr>
      <w:ind w:firstLine="200"/>
    </w:pPr>
    <w:rPr>
      <w:rFonts w:eastAsia="黑体"/>
    </w:rPr>
  </w:style>
  <w:style w:type="character" w:customStyle="1" w:styleId="af0">
    <w:name w:val="评估一级 字符"/>
    <w:basedOn w:val="ae"/>
    <w:link w:val="af"/>
    <w:rsid w:val="006B3543"/>
    <w:rPr>
      <w:rFonts w:ascii="华文中宋" w:eastAsia="黑体" w:hAnsi="华文中宋" w:cs="华文中宋"/>
      <w:b w:val="0"/>
      <w:kern w:val="0"/>
      <w:sz w:val="28"/>
      <w:szCs w:val="44"/>
      <w:lang w:val="zh-CN" w:bidi="zh-CN"/>
    </w:rPr>
  </w:style>
  <w:style w:type="paragraph" w:customStyle="1" w:styleId="af1">
    <w:name w:val="评估二级"/>
    <w:basedOn w:val="af"/>
    <w:link w:val="af2"/>
    <w:autoRedefine/>
    <w:qFormat/>
    <w:rsid w:val="006B3543"/>
    <w:pPr>
      <w:ind w:firstLine="562"/>
    </w:pPr>
    <w:rPr>
      <w:rFonts w:eastAsia="楷体"/>
      <w:b/>
    </w:rPr>
  </w:style>
  <w:style w:type="character" w:customStyle="1" w:styleId="af2">
    <w:name w:val="评估二级 字符"/>
    <w:basedOn w:val="af0"/>
    <w:link w:val="af1"/>
    <w:rsid w:val="006B3543"/>
    <w:rPr>
      <w:rFonts w:ascii="华文中宋" w:eastAsia="楷体" w:hAnsi="华文中宋" w:cs="华文中宋"/>
      <w:b/>
      <w:kern w:val="0"/>
      <w:sz w:val="28"/>
      <w:szCs w:val="44"/>
      <w:lang w:val="zh-CN" w:bidi="zh-CN"/>
    </w:rPr>
  </w:style>
  <w:style w:type="paragraph" w:customStyle="1" w:styleId="af3">
    <w:name w:val="评估附件"/>
    <w:basedOn w:val="a6"/>
    <w:link w:val="af4"/>
    <w:autoRedefine/>
    <w:qFormat/>
    <w:rsid w:val="006B3543"/>
    <w:pPr>
      <w:autoSpaceDE w:val="0"/>
      <w:autoSpaceDN w:val="0"/>
      <w:spacing w:after="0" w:line="560" w:lineRule="exact"/>
      <w:ind w:left="113" w:right="354" w:firstLine="595"/>
    </w:pPr>
    <w:rPr>
      <w:rFonts w:ascii="华文仿宋" w:eastAsia="仿宋_GB2312" w:hAnsi="华文仿宋" w:cs="华文仿宋"/>
      <w:kern w:val="0"/>
      <w:sz w:val="28"/>
      <w:szCs w:val="28"/>
      <w:lang w:val="zh-CN" w:bidi="zh-CN"/>
    </w:rPr>
  </w:style>
  <w:style w:type="character" w:customStyle="1" w:styleId="af4">
    <w:name w:val="评估附件 字符"/>
    <w:basedOn w:val="a8"/>
    <w:link w:val="af3"/>
    <w:rsid w:val="006B3543"/>
    <w:rPr>
      <w:rFonts w:ascii="华文仿宋" w:eastAsia="仿宋_GB2312" w:hAnsi="华文仿宋" w:cs="华文仿宋"/>
      <w:kern w:val="0"/>
      <w:sz w:val="28"/>
      <w:szCs w:val="28"/>
      <w:lang w:val="zh-CN" w:bidi="zh-CN"/>
    </w:rPr>
  </w:style>
  <w:style w:type="paragraph" w:customStyle="1" w:styleId="af5">
    <w:name w:val="评估落款"/>
    <w:basedOn w:val="a6"/>
    <w:link w:val="af6"/>
    <w:autoRedefine/>
    <w:qFormat/>
    <w:rsid w:val="006B3543"/>
    <w:pPr>
      <w:autoSpaceDE w:val="0"/>
      <w:autoSpaceDN w:val="0"/>
      <w:spacing w:after="0" w:line="560" w:lineRule="exact"/>
      <w:ind w:left="113" w:right="354" w:firstLine="595"/>
    </w:pPr>
    <w:rPr>
      <w:rFonts w:ascii="华文仿宋" w:eastAsia="仿宋" w:hAnsi="华文仿宋" w:cs="华文仿宋"/>
      <w:kern w:val="0"/>
      <w:sz w:val="28"/>
      <w:szCs w:val="30"/>
      <w:lang w:val="zh-CN" w:bidi="zh-CN"/>
    </w:rPr>
  </w:style>
  <w:style w:type="character" w:customStyle="1" w:styleId="af6">
    <w:name w:val="评估落款 字符"/>
    <w:basedOn w:val="a8"/>
    <w:link w:val="af5"/>
    <w:rsid w:val="006B3543"/>
    <w:rPr>
      <w:rFonts w:ascii="华文仿宋" w:eastAsia="仿宋" w:hAnsi="华文仿宋" w:cs="华文仿宋"/>
      <w:kern w:val="0"/>
      <w:sz w:val="28"/>
      <w:szCs w:val="30"/>
      <w:lang w:val="zh-CN" w:bidi="zh-CN"/>
    </w:rPr>
  </w:style>
  <w:style w:type="paragraph" w:customStyle="1" w:styleId="af7">
    <w:name w:val="评估三级"/>
    <w:basedOn w:val="af1"/>
    <w:link w:val="af8"/>
    <w:autoRedefine/>
    <w:qFormat/>
    <w:rsid w:val="006B3543"/>
    <w:rPr>
      <w:rFonts w:eastAsia="仿宋"/>
    </w:rPr>
  </w:style>
  <w:style w:type="character" w:customStyle="1" w:styleId="af8">
    <w:name w:val="评估三级 字符"/>
    <w:basedOn w:val="af2"/>
    <w:link w:val="af7"/>
    <w:rsid w:val="006B3543"/>
    <w:rPr>
      <w:rFonts w:ascii="华文中宋" w:eastAsia="仿宋" w:hAnsi="华文中宋" w:cs="华文中宋"/>
      <w:b/>
      <w:kern w:val="0"/>
      <w:sz w:val="28"/>
      <w:szCs w:val="44"/>
      <w:lang w:val="zh-CN" w:bidi="zh-CN"/>
    </w:rPr>
  </w:style>
  <w:style w:type="paragraph" w:customStyle="1" w:styleId="af9">
    <w:name w:val="评估四级"/>
    <w:basedOn w:val="af7"/>
    <w:link w:val="afa"/>
    <w:autoRedefine/>
    <w:qFormat/>
    <w:rsid w:val="006B3543"/>
  </w:style>
  <w:style w:type="character" w:customStyle="1" w:styleId="afa">
    <w:name w:val="评估四级 字符"/>
    <w:basedOn w:val="af8"/>
    <w:link w:val="af9"/>
    <w:rsid w:val="006B3543"/>
    <w:rPr>
      <w:rFonts w:ascii="华文中宋" w:eastAsia="仿宋" w:hAnsi="华文中宋" w:cs="华文中宋"/>
      <w:b/>
      <w:kern w:val="0"/>
      <w:sz w:val="28"/>
      <w:szCs w:val="44"/>
      <w:lang w:val="zh-CN" w:bidi="zh-CN"/>
    </w:rPr>
  </w:style>
  <w:style w:type="paragraph" w:customStyle="1" w:styleId="afb">
    <w:name w:val="评估五级"/>
    <w:basedOn w:val="af9"/>
    <w:link w:val="afc"/>
    <w:autoRedefine/>
    <w:qFormat/>
    <w:rsid w:val="006B3543"/>
    <w:rPr>
      <w:b w:val="0"/>
    </w:rPr>
  </w:style>
  <w:style w:type="character" w:customStyle="1" w:styleId="afc">
    <w:name w:val="评估五级 字符"/>
    <w:basedOn w:val="afa"/>
    <w:link w:val="afb"/>
    <w:rsid w:val="006B3543"/>
    <w:rPr>
      <w:rFonts w:ascii="华文中宋" w:eastAsia="仿宋" w:hAnsi="华文中宋" w:cs="华文中宋"/>
      <w:b w:val="0"/>
      <w:kern w:val="0"/>
      <w:sz w:val="28"/>
      <w:szCs w:val="44"/>
      <w:lang w:val="zh-CN" w:bidi="zh-CN"/>
    </w:rPr>
  </w:style>
  <w:style w:type="paragraph" w:styleId="afd">
    <w:name w:val="List Paragraph"/>
    <w:basedOn w:val="a0"/>
    <w:uiPriority w:val="34"/>
    <w:qFormat/>
    <w:rsid w:val="00391DE4"/>
    <w:pPr>
      <w:ind w:firstLineChars="200" w:firstLine="420"/>
    </w:pPr>
  </w:style>
  <w:style w:type="paragraph" w:styleId="afe">
    <w:name w:val="header"/>
    <w:basedOn w:val="a0"/>
    <w:link w:val="aff"/>
    <w:uiPriority w:val="99"/>
    <w:unhideWhenUsed/>
    <w:rsid w:val="0086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">
    <w:name w:val="页眉 字符"/>
    <w:basedOn w:val="a1"/>
    <w:link w:val="afe"/>
    <w:uiPriority w:val="99"/>
    <w:rsid w:val="008615B8"/>
    <w:rPr>
      <w:sz w:val="18"/>
      <w:szCs w:val="18"/>
    </w:rPr>
  </w:style>
  <w:style w:type="paragraph" w:styleId="aff0">
    <w:name w:val="footer"/>
    <w:basedOn w:val="a0"/>
    <w:link w:val="aff1"/>
    <w:uiPriority w:val="99"/>
    <w:unhideWhenUsed/>
    <w:rsid w:val="0086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1">
    <w:name w:val="页脚 字符"/>
    <w:basedOn w:val="a1"/>
    <w:link w:val="aff0"/>
    <w:uiPriority w:val="99"/>
    <w:rsid w:val="00861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5</cp:revision>
  <dcterms:created xsi:type="dcterms:W3CDTF">2019-01-06T02:05:00Z</dcterms:created>
  <dcterms:modified xsi:type="dcterms:W3CDTF">2019-01-06T06:20:00Z</dcterms:modified>
</cp:coreProperties>
</file>