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>
      <w:pPr>
        <w:spacing w:line="360" w:lineRule="auto"/>
        <w:ind w:firstLine="783" w:firstLineChars="300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 xml:space="preserve">  英语（非师范）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2016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级</w:t>
      </w:r>
    </w:p>
    <w:tbl>
      <w:tblPr>
        <w:tblStyle w:val="7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陈妍伊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Times New Roman" w:hAnsi="Times New Roman" w:eastAsia="方正小标宋_GBK" w:cs="Times New Roman"/>
                <w:sz w:val="24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 Translation Report of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李亚星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外国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语言文学学院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导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commentRangeStart w:id="0"/>
            <w:r>
              <w:rPr>
                <w:rFonts w:hint="eastAsia" w:ascii="宋体" w:hAnsi="宋体"/>
                <w:b/>
                <w:sz w:val="24"/>
              </w:rPr>
              <w:t>见</w:t>
            </w:r>
            <w:commentRangeEnd w:id="0"/>
            <w:r>
              <w:rPr>
                <w:rStyle w:val="9"/>
              </w:rPr>
              <w:commentReference w:id="0"/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摘要还可以精简。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难点例子可以减少，并选择代表性进行解释，遇见什么翻译困难。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大标题分页不正确。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。格式和引用有一定问题。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88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0-05-08T10:28:00Z" w:initials="a">
    <w:p w14:paraId="2CC176D0">
      <w:pPr>
        <w:pStyle w:val="2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：1.5倍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C176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BD3C66"/>
    <w:rsid w:val="00C34AE0"/>
    <w:rsid w:val="00CD061E"/>
    <w:rsid w:val="00CE73E5"/>
    <w:rsid w:val="00D03299"/>
    <w:rsid w:val="00D73DC5"/>
    <w:rsid w:val="00DB3F4A"/>
    <w:rsid w:val="00DC6F41"/>
    <w:rsid w:val="00E86CBB"/>
    <w:rsid w:val="00F41AC6"/>
    <w:rsid w:val="00F83D64"/>
    <w:rsid w:val="08E815C3"/>
    <w:rsid w:val="19B70FBF"/>
    <w:rsid w:val="21FB5FCA"/>
    <w:rsid w:val="26B7496E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71</Words>
  <Characters>405</Characters>
  <Lines>3</Lines>
  <Paragraphs>1</Paragraphs>
  <TotalTime>1</TotalTime>
  <ScaleCrop>false</ScaleCrop>
  <LinksUpToDate>false</LinksUpToDate>
  <CharactersWithSpaces>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2020-05-09T08:38:00Z</dcterms:created>
  <dc:creator>教务处</dc:creator>
  <cp:lastModifiedBy>陈妍伊</cp:lastModifiedBy>
  <cp:lastPrinted>2019-05-28T07:30:00Z</cp:lastPrinted>
  <dcterms:modified xsi:type="dcterms:W3CDTF">2020-05-29T18:06:19Z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