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 xml:space="preserve">3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 xml:space="preserve">)</w:t>
      </w:r>
      <w:r w:rsidR="00510CE6">
        <w:rPr>
          <w:lang w:val="pt-BR"/>
        </w:rPr>
        <w:t xml:space="preserve"> Jose Alex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 xml:space="preserve">Zelada Sara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 xml:space="preserve">38927503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 xml:space="preserve">Trapiche sin numero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 xml:space="preserve">Trapiche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 xml:space="preserve">7345986533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 xml:space="preserve">zelada@mail.com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 xml:space="preserve">840-8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 xml:space="preserve">San Martin 840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 xml:space="preserve">Gualeguaychu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 xml:space="preserve">S/D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 xml:space="preserve">8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 xml:space="preserve">10/10/2023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 xml:space="preserve">30/10/2023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 xml:space="preserve">950000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 xml:space="preserve">novecentos e cinquenta mil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 xml:space="preserve">20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 xml:space="preserve">19000170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 xml:space="preserve">(dezenove milhões, cento e setenta)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 xml:space="preserve">0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 xml:space="preserve">(zero).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 xml:space="preserve">21/12/2023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 xml:space="preserve">Banco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 xml:space="preserve">10/10/2023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 xml:space="preserve">19000170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 xml:space="preserve">2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 xml:space="preserve">21/12/2023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  <dc:identifier/>
  <dc:language/>
</cp:coreProperties>
</file>