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FD54" w14:textId="025B5223" w:rsidR="00D5779B" w:rsidRDefault="00D5779B" w:rsidP="00D5779B">
      <w:r>
        <w:rPr>
          <w:rFonts w:cs="Times New Roman"/>
          <w:sz w:val="24"/>
          <w:szCs w:val="24"/>
        </w:rPr>
        <w:t>Тренировка демонстрации проекта и речи к защите.</w:t>
      </w:r>
    </w:p>
    <w:p w14:paraId="229D3BF4" w14:textId="77777777" w:rsidR="00D5779B" w:rsidRDefault="00D5779B" w:rsidP="00D5779B"/>
    <w:p w14:paraId="0109A416" w14:textId="76728675" w:rsidR="00D5779B" w:rsidRDefault="00D5779B" w:rsidP="00D5779B">
      <w:r>
        <w:t>Текст защиты учебной практики: «Система учёта IT-оборудования»</w:t>
      </w:r>
    </w:p>
    <w:p w14:paraId="69E898A3" w14:textId="77777777" w:rsidR="00D5779B" w:rsidRDefault="00D5779B" w:rsidP="00D5779B">
      <w:r>
        <w:t>(Длительность: 5–7 минут)</w:t>
      </w:r>
    </w:p>
    <w:p w14:paraId="1B348B59" w14:textId="77777777" w:rsidR="00D5779B" w:rsidRDefault="00D5779B" w:rsidP="00D5779B"/>
    <w:p w14:paraId="49D28403" w14:textId="77777777" w:rsidR="00D5779B" w:rsidRDefault="00D5779B" w:rsidP="00D5779B">
      <w:r>
        <w:t>(1 минута — Введение и цель проекта)</w:t>
      </w:r>
    </w:p>
    <w:p w14:paraId="2C1F4726" w14:textId="77777777" w:rsidR="00D5779B" w:rsidRDefault="00D5779B" w:rsidP="00D5779B">
      <w:r>
        <w:t>«Добрый день, уважаемые преподаватели и коллеги!</w:t>
      </w:r>
    </w:p>
    <w:p w14:paraId="46F95166" w14:textId="77777777" w:rsidR="00D5779B" w:rsidRDefault="00D5779B" w:rsidP="00D5779B">
      <w:r>
        <w:t xml:space="preserve">В рамках учебной практики мною была разработана система учёта IT-оборудования — </w:t>
      </w:r>
      <w:proofErr w:type="spellStart"/>
      <w:r>
        <w:t>EquipmentAccounting</w:t>
      </w:r>
      <w:proofErr w:type="spellEnd"/>
      <w:r>
        <w:t>.</w:t>
      </w:r>
    </w:p>
    <w:p w14:paraId="65B492AA" w14:textId="77777777" w:rsidR="00D5779B" w:rsidRDefault="00D5779B" w:rsidP="00D5779B"/>
    <w:p w14:paraId="5B6B7114" w14:textId="77777777" w:rsidR="00D5779B" w:rsidRDefault="00D5779B" w:rsidP="00D5779B">
      <w:r>
        <w:t>Цель проекта — создать удобное, функциональное и масштабируемое десктоп-приложение для автоматизации учёта компьютерной техники, лицензий ПО и их перемещений внутри организации.</w:t>
      </w:r>
    </w:p>
    <w:p w14:paraId="43DDE6A1" w14:textId="77777777" w:rsidR="00D5779B" w:rsidRDefault="00D5779B" w:rsidP="00D5779B"/>
    <w:p w14:paraId="32E58A94" w14:textId="77777777" w:rsidR="00D5779B" w:rsidRDefault="00D5779B" w:rsidP="00D5779B">
      <w:r>
        <w:t>Ключевые задачи, которые решает система:</w:t>
      </w:r>
    </w:p>
    <w:p w14:paraId="2B020C4F" w14:textId="77777777" w:rsidR="00D5779B" w:rsidRDefault="00D5779B" w:rsidP="00D5779B"/>
    <w:p w14:paraId="089F038D" w14:textId="77777777" w:rsidR="00D5779B" w:rsidRDefault="00D5779B" w:rsidP="00D5779B">
      <w:r>
        <w:t>Централизованное хранение данных об оборудовании, сотрудниках и программном обеспечении.</w:t>
      </w:r>
    </w:p>
    <w:p w14:paraId="5757EB53" w14:textId="77777777" w:rsidR="00D5779B" w:rsidRDefault="00D5779B" w:rsidP="00D5779B"/>
    <w:p w14:paraId="62EBA458" w14:textId="77777777" w:rsidR="00D5779B" w:rsidRDefault="00D5779B" w:rsidP="00D5779B">
      <w:r>
        <w:t>Контроль перемещений техники между отделами.</w:t>
      </w:r>
    </w:p>
    <w:p w14:paraId="050CB1F8" w14:textId="77777777" w:rsidR="00D5779B" w:rsidRDefault="00D5779B" w:rsidP="00D5779B"/>
    <w:p w14:paraId="53141D15" w14:textId="77777777" w:rsidR="00D5779B" w:rsidRDefault="00D5779B" w:rsidP="00D5779B">
      <w:r>
        <w:t>Учёт лицензий и установленного ПО.</w:t>
      </w:r>
    </w:p>
    <w:p w14:paraId="45AC8BFD" w14:textId="77777777" w:rsidR="00D5779B" w:rsidRDefault="00D5779B" w:rsidP="00D5779B"/>
    <w:p w14:paraId="07834F31" w14:textId="77777777" w:rsidR="00D5779B" w:rsidRDefault="00D5779B" w:rsidP="00D5779B">
      <w:r>
        <w:t>Генерация отчётов для анализа и планирования.</w:t>
      </w:r>
    </w:p>
    <w:p w14:paraId="5381BBF4" w14:textId="77777777" w:rsidR="00D5779B" w:rsidRDefault="00D5779B" w:rsidP="00D5779B"/>
    <w:p w14:paraId="33145F7A" w14:textId="77777777" w:rsidR="00D5779B" w:rsidRDefault="00D5779B" w:rsidP="00D5779B">
      <w:r>
        <w:t>Проект был реализован с акцентом на интуитивность интерфейса и гибкость архитектуры, что позволяет легко расширять его функционал в будущем».</w:t>
      </w:r>
    </w:p>
    <w:p w14:paraId="2F9F8B03" w14:textId="77777777" w:rsidR="00D5779B" w:rsidRDefault="00D5779B" w:rsidP="00D5779B"/>
    <w:p w14:paraId="16A4B4B4" w14:textId="77777777" w:rsidR="00D5779B" w:rsidRDefault="00D5779B" w:rsidP="00D5779B">
      <w:r>
        <w:t>(2 минуты — Архитектура и технологии)</w:t>
      </w:r>
    </w:p>
    <w:p w14:paraId="47B52339" w14:textId="77777777" w:rsidR="00D5779B" w:rsidRDefault="00D5779B" w:rsidP="00D5779B">
      <w:r>
        <w:t>«В основе проекта лежит трёхуровневая архитектура, которая обеспечивает чёткое разделение ответственности и лёгкость поддержки.</w:t>
      </w:r>
    </w:p>
    <w:p w14:paraId="0B1526A4" w14:textId="77777777" w:rsidR="00D5779B" w:rsidRDefault="00D5779B" w:rsidP="00D5779B"/>
    <w:p w14:paraId="45780864" w14:textId="77777777" w:rsidR="00D5779B" w:rsidRPr="00D5779B" w:rsidRDefault="00D5779B" w:rsidP="00D5779B">
      <w:pPr>
        <w:rPr>
          <w:lang w:val="en-US"/>
        </w:rPr>
      </w:pPr>
      <w:r>
        <w:t>Первый</w:t>
      </w:r>
      <w:r w:rsidRPr="00D5779B">
        <w:rPr>
          <w:lang w:val="en-US"/>
        </w:rPr>
        <w:t xml:space="preserve"> </w:t>
      </w:r>
      <w:r>
        <w:t>уровень</w:t>
      </w:r>
      <w:r w:rsidRPr="00D5779B">
        <w:rPr>
          <w:lang w:val="en-US"/>
        </w:rPr>
        <w:t xml:space="preserve"> — DAL (Data Access Layer):</w:t>
      </w:r>
    </w:p>
    <w:p w14:paraId="28E6C19E" w14:textId="77777777" w:rsidR="00D5779B" w:rsidRDefault="00D5779B" w:rsidP="00D5779B">
      <w:r>
        <w:t>Здесь</w:t>
      </w:r>
      <w:r w:rsidRPr="00D5779B">
        <w:rPr>
          <w:lang w:val="en-US"/>
        </w:rPr>
        <w:t xml:space="preserve"> </w:t>
      </w:r>
      <w:r>
        <w:t>находятся</w:t>
      </w:r>
      <w:r w:rsidRPr="00D5779B">
        <w:rPr>
          <w:lang w:val="en-US"/>
        </w:rPr>
        <w:t xml:space="preserve"> </w:t>
      </w:r>
      <w:r>
        <w:t>сущности</w:t>
      </w:r>
      <w:r w:rsidRPr="00D5779B">
        <w:rPr>
          <w:lang w:val="en-US"/>
        </w:rPr>
        <w:t xml:space="preserve"> </w:t>
      </w:r>
      <w:r>
        <w:t>базы</w:t>
      </w:r>
      <w:r w:rsidRPr="00D5779B">
        <w:rPr>
          <w:lang w:val="en-US"/>
        </w:rPr>
        <w:t xml:space="preserve"> </w:t>
      </w:r>
      <w:r>
        <w:t>данных</w:t>
      </w:r>
      <w:r w:rsidRPr="00D5779B">
        <w:rPr>
          <w:lang w:val="en-US"/>
        </w:rPr>
        <w:t xml:space="preserve">, </w:t>
      </w:r>
      <w:r>
        <w:t>такие</w:t>
      </w:r>
      <w:r w:rsidRPr="00D5779B">
        <w:rPr>
          <w:lang w:val="en-US"/>
        </w:rPr>
        <w:t xml:space="preserve"> </w:t>
      </w:r>
      <w:r>
        <w:t>как</w:t>
      </w:r>
      <w:r w:rsidRPr="00D5779B">
        <w:rPr>
          <w:lang w:val="en-US"/>
        </w:rPr>
        <w:t xml:space="preserve"> Equipment, Employee, </w:t>
      </w:r>
      <w:proofErr w:type="spellStart"/>
      <w:r w:rsidRPr="00D5779B">
        <w:rPr>
          <w:lang w:val="en-US"/>
        </w:rPr>
        <w:t>SoftwareLicense</w:t>
      </w:r>
      <w:proofErr w:type="spellEnd"/>
      <w:r w:rsidRPr="00D5779B">
        <w:rPr>
          <w:lang w:val="en-US"/>
        </w:rPr>
        <w:t xml:space="preserve">, </w:t>
      </w:r>
      <w:proofErr w:type="spellStart"/>
      <w:r w:rsidRPr="00D5779B">
        <w:rPr>
          <w:lang w:val="en-US"/>
        </w:rPr>
        <w:t>EquipmentMovement</w:t>
      </w:r>
      <w:proofErr w:type="spellEnd"/>
      <w:r w:rsidRPr="00D5779B">
        <w:rPr>
          <w:lang w:val="en-US"/>
        </w:rPr>
        <w:t xml:space="preserve">. </w:t>
      </w:r>
      <w:r>
        <w:t xml:space="preserve">Для работы с БД используется </w:t>
      </w:r>
      <w:proofErr w:type="spellStart"/>
      <w:r>
        <w:t>Entity</w:t>
      </w:r>
      <w:proofErr w:type="spellEnd"/>
      <w:r>
        <w:t xml:space="preserve"> Framework Core и подход Code First, что </w:t>
      </w:r>
      <w:r>
        <w:lastRenderedPageBreak/>
        <w:t xml:space="preserve">позволяет гибко управлять схемой данных. Класс </w:t>
      </w:r>
      <w:proofErr w:type="spellStart"/>
      <w:r>
        <w:t>DbInitializer</w:t>
      </w:r>
      <w:proofErr w:type="spellEnd"/>
      <w:r>
        <w:t xml:space="preserve"> отвечает за автоматическое создание и наполнение базы тестовыми данными.</w:t>
      </w:r>
    </w:p>
    <w:p w14:paraId="379E8358" w14:textId="77777777" w:rsidR="00D5779B" w:rsidRDefault="00D5779B" w:rsidP="00D5779B"/>
    <w:p w14:paraId="5721A29B" w14:textId="77777777" w:rsidR="00D5779B" w:rsidRPr="00D5779B" w:rsidRDefault="00D5779B" w:rsidP="00D5779B">
      <w:pPr>
        <w:rPr>
          <w:lang w:val="en-US"/>
        </w:rPr>
      </w:pPr>
      <w:r>
        <w:t>Второй</w:t>
      </w:r>
      <w:r w:rsidRPr="00D5779B">
        <w:rPr>
          <w:lang w:val="en-US"/>
        </w:rPr>
        <w:t xml:space="preserve"> </w:t>
      </w:r>
      <w:r>
        <w:t>уровень</w:t>
      </w:r>
      <w:r w:rsidRPr="00D5779B">
        <w:rPr>
          <w:lang w:val="en-US"/>
        </w:rPr>
        <w:t xml:space="preserve"> — BLL (Business Logic Layer):</w:t>
      </w:r>
    </w:p>
    <w:p w14:paraId="4067F3C4" w14:textId="77777777" w:rsidR="00D5779B" w:rsidRDefault="00D5779B" w:rsidP="00D5779B">
      <w:r>
        <w:t>Это ядро системы, где реализована вся бизнес-логика. Здесь расположены сервисы:</w:t>
      </w:r>
    </w:p>
    <w:p w14:paraId="6EFF8FC6" w14:textId="77777777" w:rsidR="00D5779B" w:rsidRDefault="00D5779B" w:rsidP="00D5779B"/>
    <w:p w14:paraId="5D3B9C82" w14:textId="77777777" w:rsidR="00D5779B" w:rsidRDefault="00D5779B" w:rsidP="00D5779B">
      <w:proofErr w:type="spellStart"/>
      <w:r>
        <w:t>EquipmentService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r>
        <w:t xml:space="preserve"> — для операций с основными данными,</w:t>
      </w:r>
    </w:p>
    <w:p w14:paraId="52F0118D" w14:textId="77777777" w:rsidR="00D5779B" w:rsidRDefault="00D5779B" w:rsidP="00D5779B"/>
    <w:p w14:paraId="5EDE1E65" w14:textId="77777777" w:rsidR="00D5779B" w:rsidRDefault="00D5779B" w:rsidP="00D5779B">
      <w:proofErr w:type="spellStart"/>
      <w:r>
        <w:t>MovementService</w:t>
      </w:r>
      <w:proofErr w:type="spellEnd"/>
      <w:r>
        <w:t xml:space="preserve"> — для регистрации перемещений,</w:t>
      </w:r>
    </w:p>
    <w:p w14:paraId="0A40F02C" w14:textId="77777777" w:rsidR="00D5779B" w:rsidRDefault="00D5779B" w:rsidP="00D5779B"/>
    <w:p w14:paraId="784A758A" w14:textId="77777777" w:rsidR="00D5779B" w:rsidRDefault="00D5779B" w:rsidP="00D5779B">
      <w:proofErr w:type="spellStart"/>
      <w:r>
        <w:t>ReportsService</w:t>
      </w:r>
      <w:proofErr w:type="spellEnd"/>
      <w:r>
        <w:t xml:space="preserve"> — для подготовки данных для отчётов.</w:t>
      </w:r>
    </w:p>
    <w:p w14:paraId="5B8C19C1" w14:textId="77777777" w:rsidR="00D5779B" w:rsidRDefault="00D5779B" w:rsidP="00D5779B">
      <w:r>
        <w:t>Именно на этом уровне происходит валидация данных и применение бизнес-правил.</w:t>
      </w:r>
    </w:p>
    <w:p w14:paraId="28C4ED3D" w14:textId="77777777" w:rsidR="00D5779B" w:rsidRDefault="00D5779B" w:rsidP="00D5779B"/>
    <w:p w14:paraId="25CDF4C2" w14:textId="77777777" w:rsidR="00D5779B" w:rsidRDefault="00D5779B" w:rsidP="00D5779B">
      <w:r>
        <w:t xml:space="preserve">Третий уровень — </w:t>
      </w:r>
      <w:proofErr w:type="spellStart"/>
      <w:r>
        <w:t>WinFormsUI</w:t>
      </w:r>
      <w:proofErr w:type="spellEnd"/>
      <w:r>
        <w:t>:</w:t>
      </w:r>
    </w:p>
    <w:p w14:paraId="693387C6" w14:textId="77777777" w:rsidR="00D5779B" w:rsidRDefault="00D5779B" w:rsidP="00D5779B">
      <w:r>
        <w:t xml:space="preserve">Клиентское приложение на Windows </w:t>
      </w:r>
      <w:proofErr w:type="spellStart"/>
      <w:r>
        <w:t>Forms</w:t>
      </w:r>
      <w:proofErr w:type="spellEnd"/>
      <w:r>
        <w:t>, которое предоставляет пользователю интуитивный интерфейс для работы со всеми функциями системы.</w:t>
      </w:r>
    </w:p>
    <w:p w14:paraId="78EC93D6" w14:textId="77777777" w:rsidR="00D5779B" w:rsidRDefault="00D5779B" w:rsidP="00D5779B">
      <w:r>
        <w:t>Архитектура построена по принципу модульности — каждый компонент независим, что упрощает тестирование и дальнейшее развитие».</w:t>
      </w:r>
    </w:p>
    <w:p w14:paraId="26F081F0" w14:textId="77777777" w:rsidR="00D5779B" w:rsidRDefault="00D5779B" w:rsidP="00D5779B"/>
    <w:p w14:paraId="73B59E24" w14:textId="77777777" w:rsidR="00D5779B" w:rsidRDefault="00D5779B" w:rsidP="00D5779B">
      <w:r>
        <w:t>(2 минуты — Демонстрация ключевых функций)</w:t>
      </w:r>
    </w:p>
    <w:p w14:paraId="1980AFA2" w14:textId="77777777" w:rsidR="00D5779B" w:rsidRDefault="00D5779B" w:rsidP="00D5779B">
      <w:r>
        <w:t>«Теперь я кратко продемонстрирую работу системы.</w:t>
      </w:r>
    </w:p>
    <w:p w14:paraId="78DEAAB2" w14:textId="77777777" w:rsidR="00D5779B" w:rsidRDefault="00D5779B" w:rsidP="00D5779B"/>
    <w:p w14:paraId="11476E7F" w14:textId="77777777" w:rsidR="00D5779B" w:rsidRDefault="00D5779B" w:rsidP="00D5779B">
      <w:r>
        <w:t>Главное окно (</w:t>
      </w:r>
      <w:proofErr w:type="spellStart"/>
      <w:r>
        <w:t>MainForm</w:t>
      </w:r>
      <w:proofErr w:type="spellEnd"/>
      <w:r>
        <w:t>) — это центральная точка входа. Отсюда доступны все модули: оборудование, сотрудники, лицензии, отчёты.</w:t>
      </w:r>
    </w:p>
    <w:p w14:paraId="7C66AD1D" w14:textId="77777777" w:rsidR="00D5779B" w:rsidRDefault="00D5779B" w:rsidP="00D5779B"/>
    <w:p w14:paraId="0A0C2D78" w14:textId="77777777" w:rsidR="00D5779B" w:rsidRDefault="00D5779B" w:rsidP="00D5779B">
      <w:r>
        <w:t>Управление оборудованием:</w:t>
      </w:r>
    </w:p>
    <w:p w14:paraId="103918DB" w14:textId="77777777" w:rsidR="00D5779B" w:rsidRDefault="00D5779B" w:rsidP="00D5779B"/>
    <w:p w14:paraId="797B4F3D" w14:textId="77777777" w:rsidR="00D5779B" w:rsidRDefault="00D5779B" w:rsidP="00D5779B">
      <w:r>
        <w:t xml:space="preserve">Форма </w:t>
      </w:r>
      <w:proofErr w:type="spellStart"/>
      <w:r>
        <w:t>EquipmentForm</w:t>
      </w:r>
      <w:proofErr w:type="spellEnd"/>
      <w:r>
        <w:t xml:space="preserve"> показывает список всего оборудования с возможностью фильтрации и сортировки.</w:t>
      </w:r>
    </w:p>
    <w:p w14:paraId="0A9BD485" w14:textId="77777777" w:rsidR="00D5779B" w:rsidRDefault="00D5779B" w:rsidP="00D5779B"/>
    <w:p w14:paraId="1734A173" w14:textId="77777777" w:rsidR="00D5779B" w:rsidRDefault="00D5779B" w:rsidP="00D5779B">
      <w:r>
        <w:t xml:space="preserve">При добавлении нового оборудования открывается </w:t>
      </w:r>
      <w:proofErr w:type="spellStart"/>
      <w:r>
        <w:t>EquipmentEditForm</w:t>
      </w:r>
      <w:proofErr w:type="spellEnd"/>
      <w:r>
        <w:t>, где заполняются все необходимые данные: инвентарный номер, тип, ответственный сотрудник.</w:t>
      </w:r>
    </w:p>
    <w:p w14:paraId="592275EB" w14:textId="77777777" w:rsidR="00D5779B" w:rsidRDefault="00D5779B" w:rsidP="00D5779B"/>
    <w:p w14:paraId="1A129A9B" w14:textId="77777777" w:rsidR="00D5779B" w:rsidRDefault="00D5779B" w:rsidP="00D5779B">
      <w:r>
        <w:t>Учёт перемещений (</w:t>
      </w:r>
      <w:proofErr w:type="spellStart"/>
      <w:r>
        <w:t>MovementForm</w:t>
      </w:r>
      <w:proofErr w:type="spellEnd"/>
      <w:r>
        <w:t>):</w:t>
      </w:r>
    </w:p>
    <w:p w14:paraId="56C1E4CE" w14:textId="77777777" w:rsidR="00D5779B" w:rsidRDefault="00D5779B" w:rsidP="00D5779B">
      <w:r>
        <w:lastRenderedPageBreak/>
        <w:t>Позволяет зафиксировать передачу техники от одного сотрудника другому с указанием даты и причины. Это важно для отслеживания истории использования.</w:t>
      </w:r>
    </w:p>
    <w:p w14:paraId="67738B06" w14:textId="77777777" w:rsidR="00D5779B" w:rsidRDefault="00D5779B" w:rsidP="00D5779B"/>
    <w:p w14:paraId="56A95D5D" w14:textId="77777777" w:rsidR="00D5779B" w:rsidRDefault="00D5779B" w:rsidP="00D5779B">
      <w:r>
        <w:t>Управление лицензиями ПО:</w:t>
      </w:r>
    </w:p>
    <w:p w14:paraId="3A6FA01D" w14:textId="77777777" w:rsidR="00D5779B" w:rsidRDefault="00D5779B" w:rsidP="00D5779B"/>
    <w:p w14:paraId="675E3E84" w14:textId="77777777" w:rsidR="00D5779B" w:rsidRDefault="00D5779B" w:rsidP="00D5779B">
      <w:r>
        <w:t xml:space="preserve">Форма </w:t>
      </w:r>
      <w:proofErr w:type="spellStart"/>
      <w:r>
        <w:t>LicenseForm</w:t>
      </w:r>
      <w:proofErr w:type="spellEnd"/>
      <w:r>
        <w:t xml:space="preserve"> — для учёта лицензий.</w:t>
      </w:r>
    </w:p>
    <w:p w14:paraId="259140D2" w14:textId="77777777" w:rsidR="00D5779B" w:rsidRDefault="00D5779B" w:rsidP="00D5779B"/>
    <w:p w14:paraId="50707D39" w14:textId="77777777" w:rsidR="00D5779B" w:rsidRDefault="00D5779B" w:rsidP="00D5779B">
      <w:r>
        <w:t xml:space="preserve">Форма </w:t>
      </w:r>
      <w:proofErr w:type="spellStart"/>
      <w:r>
        <w:t>InstalledSoftwareForm</w:t>
      </w:r>
      <w:proofErr w:type="spellEnd"/>
      <w:r>
        <w:t xml:space="preserve"> — для привязки ПО к конкретным компьютерам, что помогает контролировать соблюдение лицензионных соглашений.</w:t>
      </w:r>
    </w:p>
    <w:p w14:paraId="0680D1BF" w14:textId="77777777" w:rsidR="00D5779B" w:rsidRDefault="00D5779B" w:rsidP="00D5779B"/>
    <w:p w14:paraId="16FB3E4B" w14:textId="77777777" w:rsidR="00D5779B" w:rsidRDefault="00D5779B" w:rsidP="00D5779B">
      <w:r>
        <w:t>Отчёты (</w:t>
      </w:r>
      <w:proofErr w:type="spellStart"/>
      <w:r>
        <w:t>ReportsForm</w:t>
      </w:r>
      <w:proofErr w:type="spellEnd"/>
      <w:r>
        <w:t>):</w:t>
      </w:r>
    </w:p>
    <w:p w14:paraId="3F9175AC" w14:textId="77777777" w:rsidR="00D5779B" w:rsidRDefault="00D5779B" w:rsidP="00D5779B">
      <w:r>
        <w:t xml:space="preserve">Система формирует готовые отчёты, например, «Список оборудования по отделам» или «Лицензии с истекающим сроком». Данные для отчётов готовятся в </w:t>
      </w:r>
      <w:proofErr w:type="spellStart"/>
      <w:r>
        <w:t>ReportsService</w:t>
      </w:r>
      <w:proofErr w:type="spellEnd"/>
      <w:r>
        <w:t xml:space="preserve"> и выводятся в удобном табличном виде с возможностью экспорта».</w:t>
      </w:r>
    </w:p>
    <w:p w14:paraId="4A5C2AB0" w14:textId="77777777" w:rsidR="00D5779B" w:rsidRDefault="00D5779B" w:rsidP="00D5779B"/>
    <w:p w14:paraId="4CDE8EA8" w14:textId="77777777" w:rsidR="00D5779B" w:rsidRDefault="00D5779B" w:rsidP="00D5779B">
      <w:r>
        <w:t>(1–1.5 минуты — Итоги и выводы)</w:t>
      </w:r>
    </w:p>
    <w:p w14:paraId="1113B261" w14:textId="77777777" w:rsidR="00D5779B" w:rsidRDefault="00D5779B" w:rsidP="00D5779B">
      <w:r>
        <w:t>«В результате практики была полностью реализована рабочая система учёта IT-оборудования, соответствующая поставленным задачам.</w:t>
      </w:r>
    </w:p>
    <w:p w14:paraId="3BAEE391" w14:textId="77777777" w:rsidR="00D5779B" w:rsidRDefault="00D5779B" w:rsidP="00D5779B"/>
    <w:p w14:paraId="3F5D1196" w14:textId="77777777" w:rsidR="00D5779B" w:rsidRDefault="00D5779B" w:rsidP="00D5779B">
      <w:r>
        <w:t>Ключевые достижения:</w:t>
      </w:r>
    </w:p>
    <w:p w14:paraId="70786E26" w14:textId="77777777" w:rsidR="00D5779B" w:rsidRDefault="00D5779B" w:rsidP="00D5779B">
      <w:r>
        <w:rPr>
          <w:rFonts w:ascii="Segoe UI Emoji" w:hAnsi="Segoe UI Emoji" w:cs="Segoe UI Emoji"/>
        </w:rPr>
        <w:t>✅</w:t>
      </w:r>
      <w:r>
        <w:t xml:space="preserve"> Чёткая трёхуровневая архитектура, готовая к масштабированию.</w:t>
      </w:r>
    </w:p>
    <w:p w14:paraId="57268CA8" w14:textId="77777777" w:rsidR="00D5779B" w:rsidRDefault="00D5779B" w:rsidP="00D5779B">
      <w:r>
        <w:rPr>
          <w:rFonts w:ascii="Segoe UI Emoji" w:hAnsi="Segoe UI Emoji" w:cs="Segoe UI Emoji"/>
        </w:rPr>
        <w:t>✅</w:t>
      </w:r>
      <w:r>
        <w:t xml:space="preserve"> Полный цикл CRUD-операций для всех сущностей.</w:t>
      </w:r>
    </w:p>
    <w:p w14:paraId="7CEEF5C0" w14:textId="77777777" w:rsidR="00D5779B" w:rsidRDefault="00D5779B" w:rsidP="00D5779B">
      <w:r>
        <w:rPr>
          <w:rFonts w:ascii="Segoe UI Emoji" w:hAnsi="Segoe UI Emoji" w:cs="Segoe UI Emoji"/>
        </w:rPr>
        <w:t>✅</w:t>
      </w:r>
      <w:r>
        <w:t xml:space="preserve"> Реализация специфической бизнес-логики (перемещения, установка ПО).</w:t>
      </w:r>
    </w:p>
    <w:p w14:paraId="7656B617" w14:textId="77777777" w:rsidR="00D5779B" w:rsidRDefault="00D5779B" w:rsidP="00D5779B">
      <w:r>
        <w:rPr>
          <w:rFonts w:ascii="Segoe UI Emoji" w:hAnsi="Segoe UI Emoji" w:cs="Segoe UI Emoji"/>
        </w:rPr>
        <w:t>✅</w:t>
      </w:r>
      <w:r>
        <w:t xml:space="preserve"> Интуитивный </w:t>
      </w:r>
      <w:proofErr w:type="spellStart"/>
      <w:r>
        <w:t>WinForms</w:t>
      </w:r>
      <w:proofErr w:type="spellEnd"/>
      <w:r>
        <w:t>-интерфейс, ориентированный на пользователя.</w:t>
      </w:r>
    </w:p>
    <w:p w14:paraId="77948D8F" w14:textId="77777777" w:rsidR="00D5779B" w:rsidRDefault="00D5779B" w:rsidP="00D5779B"/>
    <w:p w14:paraId="190794DF" w14:textId="77777777" w:rsidR="00D5779B" w:rsidRDefault="00D5779B" w:rsidP="00D5779B">
      <w:r>
        <w:t>Что было изучено и применено на практике:</w:t>
      </w:r>
    </w:p>
    <w:p w14:paraId="52E6F478" w14:textId="77777777" w:rsidR="00D5779B" w:rsidRDefault="00D5779B" w:rsidP="00D5779B"/>
    <w:p w14:paraId="013D880C" w14:textId="77777777" w:rsidR="00D5779B" w:rsidRDefault="00D5779B" w:rsidP="00D5779B">
      <w:r>
        <w:t xml:space="preserve">Работа с </w:t>
      </w:r>
      <w:proofErr w:type="spellStart"/>
      <w:r>
        <w:t>Entity</w:t>
      </w:r>
      <w:proofErr w:type="spellEnd"/>
      <w:r>
        <w:t xml:space="preserve"> Framework Core и реляционной БД,</w:t>
      </w:r>
    </w:p>
    <w:p w14:paraId="3098EFC7" w14:textId="77777777" w:rsidR="00D5779B" w:rsidRDefault="00D5779B" w:rsidP="00D5779B"/>
    <w:p w14:paraId="763380B4" w14:textId="77777777" w:rsidR="00D5779B" w:rsidRDefault="00D5779B" w:rsidP="00D5779B">
      <w:r>
        <w:t>Принципы слоистой архитектуры,</w:t>
      </w:r>
    </w:p>
    <w:p w14:paraId="30DD75CF" w14:textId="77777777" w:rsidR="00D5779B" w:rsidRDefault="00D5779B" w:rsidP="00D5779B"/>
    <w:p w14:paraId="3AFD6489" w14:textId="77777777" w:rsidR="00D5779B" w:rsidRDefault="00D5779B" w:rsidP="00D5779B">
      <w:r>
        <w:t>Разработка бизнес-логики в отдельном слое,</w:t>
      </w:r>
    </w:p>
    <w:p w14:paraId="2606A98C" w14:textId="77777777" w:rsidR="00D5779B" w:rsidRDefault="00D5779B" w:rsidP="00D5779B"/>
    <w:p w14:paraId="68A3282A" w14:textId="77777777" w:rsidR="00D5779B" w:rsidRDefault="00D5779B" w:rsidP="00D5779B">
      <w:r>
        <w:t xml:space="preserve">Создание пользовательского интерфейса на </w:t>
      </w:r>
      <w:proofErr w:type="spellStart"/>
      <w:r>
        <w:t>WinForms</w:t>
      </w:r>
      <w:proofErr w:type="spellEnd"/>
      <w:r>
        <w:t xml:space="preserve"> с привязкой данных.</w:t>
      </w:r>
    </w:p>
    <w:p w14:paraId="5648B7F6" w14:textId="77777777" w:rsidR="00D5779B" w:rsidRDefault="00D5779B" w:rsidP="00D5779B"/>
    <w:p w14:paraId="3EC63701" w14:textId="77777777" w:rsidR="00D5779B" w:rsidRDefault="00D5779B" w:rsidP="00D5779B">
      <w:r>
        <w:t>Дальнейшие шаги:</w:t>
      </w:r>
    </w:p>
    <w:p w14:paraId="5538E4A6" w14:textId="77777777" w:rsidR="00D5779B" w:rsidRDefault="00D5779B" w:rsidP="00D5779B">
      <w:r>
        <w:t>При наличии времени систему можно развивать: добавить авторизацию и роли, расширить аналитику, реализовать веб-версию на основе уже готовой бизнес-логики.</w:t>
      </w:r>
    </w:p>
    <w:p w14:paraId="02A8927E" w14:textId="77777777" w:rsidR="00D5779B" w:rsidRDefault="00D5779B" w:rsidP="00D5779B"/>
    <w:p w14:paraId="1808AB9D" w14:textId="77777777" w:rsidR="00D5779B" w:rsidRDefault="00D5779B" w:rsidP="00D5779B">
      <w:r>
        <w:t>Заключение:</w:t>
      </w:r>
    </w:p>
    <w:p w14:paraId="1FAC7696" w14:textId="77777777" w:rsidR="00D5779B" w:rsidRDefault="00D5779B" w:rsidP="00D5779B">
      <w:r>
        <w:t>Проект успешно демонстрирует, как теоретические знания об архитектуре и проектировании могут быть применены для создания реального, работающего приложения, решающего конкретную бизнес-задачу.</w:t>
      </w:r>
    </w:p>
    <w:p w14:paraId="364E2D16" w14:textId="77777777" w:rsidR="00D5779B" w:rsidRDefault="00D5779B" w:rsidP="00D5779B"/>
    <w:p w14:paraId="7024819A" w14:textId="77777777" w:rsidR="00D5779B" w:rsidRDefault="00D5779B" w:rsidP="00D5779B">
      <w:r>
        <w:t>Спасибо за внимание! Готов ответить на ваши вопросы».</w:t>
      </w:r>
    </w:p>
    <w:p w14:paraId="438CDE44" w14:textId="77777777" w:rsidR="00D5779B" w:rsidRDefault="00D5779B" w:rsidP="00D5779B"/>
    <w:p w14:paraId="0E37B125" w14:textId="77777777" w:rsidR="00D5779B" w:rsidRDefault="00D5779B" w:rsidP="00D5779B">
      <w:r>
        <w:t>Советы для успешной защиты:</w:t>
      </w:r>
    </w:p>
    <w:p w14:paraId="09939523" w14:textId="77777777" w:rsidR="00D5779B" w:rsidRDefault="00D5779B" w:rsidP="00D5779B">
      <w:r>
        <w:t>Репетируйте с таймером, чтобы уложиться в 5–7 минут.</w:t>
      </w:r>
    </w:p>
    <w:p w14:paraId="7DCD1822" w14:textId="77777777" w:rsidR="00D5779B" w:rsidRDefault="00D5779B" w:rsidP="00D5779B"/>
    <w:p w14:paraId="4023C7F0" w14:textId="77777777" w:rsidR="00D5779B" w:rsidRDefault="00D5779B" w:rsidP="00D5779B">
      <w:r>
        <w:t>Показывайте демонстрацию параллельно с рассказом — говорите о форме и сразу её открывайте.</w:t>
      </w:r>
    </w:p>
    <w:p w14:paraId="37BA1822" w14:textId="77777777" w:rsidR="00D5779B" w:rsidRDefault="00D5779B" w:rsidP="00D5779B"/>
    <w:p w14:paraId="793C90F0" w14:textId="77777777" w:rsidR="00D5779B" w:rsidRDefault="00D5779B" w:rsidP="00D5779B">
      <w:r>
        <w:t>Делайте акцент на том, что вы сделали сами (архитектура, код, логика), а не только на интерфейсе.</w:t>
      </w:r>
    </w:p>
    <w:p w14:paraId="2391370F" w14:textId="77777777" w:rsidR="00D5779B" w:rsidRDefault="00D5779B" w:rsidP="00D5779B"/>
    <w:p w14:paraId="14F9F545" w14:textId="77777777" w:rsidR="00D5779B" w:rsidRDefault="00D5779B" w:rsidP="00D5779B">
      <w:r>
        <w:t>Будьте готовы к вопросам — перечитайте подготовленные ранее ответы.</w:t>
      </w:r>
    </w:p>
    <w:p w14:paraId="54432218" w14:textId="77777777" w:rsidR="00D5779B" w:rsidRDefault="00D5779B" w:rsidP="00D5779B"/>
    <w:p w14:paraId="2E7FDE3E" w14:textId="77777777" w:rsidR="00D5779B" w:rsidRDefault="00D5779B" w:rsidP="00D5779B">
      <w:r>
        <w:t>Говорите уверенно и с энтузиазмом — вы создали работающий продукт, этим можно гордиться!</w:t>
      </w:r>
    </w:p>
    <w:p w14:paraId="3850E783" w14:textId="62B86574" w:rsidR="00790D5D" w:rsidRDefault="00790D5D" w:rsidP="00D5779B"/>
    <w:sectPr w:rsidR="00790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EB"/>
    <w:rsid w:val="00790D5D"/>
    <w:rsid w:val="00CE14EB"/>
    <w:rsid w:val="00D5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13AA"/>
  <w15:chartTrackingRefBased/>
  <w15:docId w15:val="{168FDC1A-8E23-4FE7-BB81-966AF34B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2026-01-05T17:06:00Z</dcterms:created>
  <dcterms:modified xsi:type="dcterms:W3CDTF">2026-01-05T17:07:00Z</dcterms:modified>
</cp:coreProperties>
</file>