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DCD" w:rsidRPr="00F572C7" w:rsidRDefault="00062026" w:rsidP="009F4E6B">
      <w:pPr>
        <w:pStyle w:val="Titel"/>
        <w:jc w:val="center"/>
        <w:rPr>
          <w:b/>
          <w:sz w:val="96"/>
        </w:rPr>
      </w:pPr>
      <w:r>
        <w:rPr>
          <w:b/>
          <w:sz w:val="96"/>
        </w:rPr>
        <w:t>Soft-PLA</w:t>
      </w:r>
    </w:p>
    <w:p w:rsidR="00062026" w:rsidRDefault="00062026" w:rsidP="009F6636"/>
    <w:p w:rsidR="00062026" w:rsidRDefault="00062026" w:rsidP="009F6636">
      <w:r>
        <w:t>Mit Soft-PLA ist es nun möglich flexible Teile mit BIO-Kompatiblen Material herzustellen!</w:t>
      </w:r>
    </w:p>
    <w:p w:rsidR="00062026" w:rsidRDefault="00062026" w:rsidP="009F6636">
      <w:r>
        <w:t>Das Filament</w:t>
      </w:r>
      <w:r w:rsidR="0066609E">
        <w:t xml:space="preserve"> mit PLA-Basis</w:t>
      </w:r>
      <w:r>
        <w:t xml:space="preserve"> hat eine </w:t>
      </w:r>
      <w:proofErr w:type="spellStart"/>
      <w:r>
        <w:t>Shorehärte</w:t>
      </w:r>
      <w:proofErr w:type="spellEnd"/>
      <w:r w:rsidR="00EE2F25">
        <w:t xml:space="preserve"> von ca. 94</w:t>
      </w:r>
      <w:r>
        <w:t xml:space="preserve">A und ist somit von der Flexibilität her vergleichbar mit TPE- und TPU-Filamenten. Außerdem haben Teile welche mit Soft-PLA gedruckt werden eine </w:t>
      </w:r>
      <w:r w:rsidR="00893E14">
        <w:t>weiche und samtige Oberfläche. Wie das Standard PLA ist auch Soft-PLA lebensmitt</w:t>
      </w:r>
      <w:r w:rsidR="0066609E">
        <w:t xml:space="preserve">elecht und biologisch abbaubar und somit auch bei Hautkontakt unbedenklich. </w:t>
      </w:r>
    </w:p>
    <w:p w:rsidR="00893E14" w:rsidRDefault="00893E14" w:rsidP="009F6636">
      <w:r>
        <w:t xml:space="preserve">Das Material hat keinerlei Verzug beim Druck und lässt sich mit </w:t>
      </w:r>
      <w:proofErr w:type="spellStart"/>
      <w:r>
        <w:t>Direct</w:t>
      </w:r>
      <w:proofErr w:type="spellEnd"/>
      <w:r>
        <w:t xml:space="preserve">-Extrudern und sogar mit den meisten </w:t>
      </w:r>
      <w:proofErr w:type="spellStart"/>
      <w:r>
        <w:t>Bowden</w:t>
      </w:r>
      <w:proofErr w:type="spellEnd"/>
      <w:r>
        <w:t xml:space="preserve">-Extrudern verarbeiten. </w:t>
      </w:r>
      <w:r w:rsidR="0066609E">
        <w:t xml:space="preserve">Es besitzt eine sehr gute </w:t>
      </w:r>
      <w:proofErr w:type="spellStart"/>
      <w:r w:rsidR="0066609E">
        <w:t>SChcihthaftung</w:t>
      </w:r>
      <w:proofErr w:type="spellEnd"/>
      <w:r w:rsidR="0066609E">
        <w:t xml:space="preserve">. </w:t>
      </w:r>
    </w:p>
    <w:p w:rsidR="00893E14" w:rsidRDefault="00893E14" w:rsidP="009F6636">
      <w:r>
        <w:t>Die Erweichungstemperatur liegt bei ca. 68°C</w:t>
      </w:r>
      <w:r w:rsidR="00D857A1">
        <w:t xml:space="preserve">. Falls eine höhere Erweichungstemperatur erforderlich wäre, sind wir auch in der Lage ein Soft-PLA HT anzubieten mit einer Erweichungstemperatur von ca. 90°C. </w:t>
      </w:r>
    </w:p>
    <w:p w:rsidR="00D857A1" w:rsidRDefault="00D857A1" w:rsidP="009F6636"/>
    <w:p w:rsidR="00335DCD" w:rsidRPr="009F6636" w:rsidRDefault="00335DCD" w:rsidP="009F6636">
      <w:pPr>
        <w:rPr>
          <w:b/>
        </w:rPr>
      </w:pPr>
      <w:r w:rsidRPr="009F6636">
        <w:rPr>
          <w:b/>
        </w:rPr>
        <w:t>Vorteile:</w:t>
      </w:r>
    </w:p>
    <w:p w:rsidR="009F6636" w:rsidRDefault="00A3090F" w:rsidP="009F6636">
      <w:pPr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292829"/>
          <w:sz w:val="20"/>
          <w:szCs w:val="20"/>
          <w:lang w:eastAsia="de-DE"/>
        </w:rPr>
      </w:pPr>
      <w:r>
        <w:rPr>
          <w:rFonts w:ascii="Helvetica" w:eastAsia="Times New Roman" w:hAnsi="Helvetica" w:cs="Helvetica"/>
          <w:color w:val="292829"/>
          <w:sz w:val="20"/>
          <w:szCs w:val="20"/>
          <w:lang w:eastAsia="de-DE"/>
        </w:rPr>
        <w:t xml:space="preserve">Extrem schönes Druckergebnis </w:t>
      </w:r>
    </w:p>
    <w:p w:rsidR="00A3090F" w:rsidRDefault="00A3090F" w:rsidP="009F6636">
      <w:pPr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292829"/>
          <w:sz w:val="20"/>
          <w:szCs w:val="20"/>
          <w:lang w:eastAsia="de-DE"/>
        </w:rPr>
      </w:pPr>
      <w:r>
        <w:rPr>
          <w:rFonts w:ascii="Helvetica" w:eastAsia="Times New Roman" w:hAnsi="Helvetica" w:cs="Helvetica"/>
          <w:color w:val="292829"/>
          <w:sz w:val="20"/>
          <w:szCs w:val="20"/>
          <w:lang w:eastAsia="de-DE"/>
        </w:rPr>
        <w:t>Tolle Haptik der Oberfläche</w:t>
      </w:r>
    </w:p>
    <w:p w:rsidR="00A3090F" w:rsidRDefault="00A3090F" w:rsidP="009F6636">
      <w:pPr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292829"/>
          <w:sz w:val="20"/>
          <w:szCs w:val="20"/>
          <w:lang w:eastAsia="de-DE"/>
        </w:rPr>
      </w:pPr>
      <w:r>
        <w:rPr>
          <w:rFonts w:ascii="Helvetica" w:eastAsia="Times New Roman" w:hAnsi="Helvetica" w:cs="Helvetica"/>
          <w:color w:val="292829"/>
          <w:sz w:val="20"/>
          <w:szCs w:val="20"/>
          <w:lang w:eastAsia="de-DE"/>
        </w:rPr>
        <w:t>Biologisches Material</w:t>
      </w:r>
    </w:p>
    <w:p w:rsidR="00A3090F" w:rsidRDefault="00A3090F" w:rsidP="009F6636">
      <w:pPr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292829"/>
          <w:sz w:val="20"/>
          <w:szCs w:val="20"/>
          <w:lang w:eastAsia="de-DE"/>
        </w:rPr>
      </w:pPr>
      <w:r>
        <w:rPr>
          <w:rFonts w:ascii="Helvetica" w:eastAsia="Times New Roman" w:hAnsi="Helvetica" w:cs="Helvetica"/>
          <w:color w:val="292829"/>
          <w:sz w:val="20"/>
          <w:szCs w:val="20"/>
          <w:lang w:eastAsia="de-DE"/>
        </w:rPr>
        <w:t xml:space="preserve">Auch mit </w:t>
      </w:r>
      <w:proofErr w:type="spellStart"/>
      <w:r>
        <w:rPr>
          <w:rFonts w:ascii="Helvetica" w:eastAsia="Times New Roman" w:hAnsi="Helvetica" w:cs="Helvetica"/>
          <w:color w:val="292829"/>
          <w:sz w:val="20"/>
          <w:szCs w:val="20"/>
          <w:lang w:eastAsia="de-DE"/>
        </w:rPr>
        <w:t>Bowden</w:t>
      </w:r>
      <w:proofErr w:type="spellEnd"/>
      <w:r>
        <w:rPr>
          <w:rFonts w:ascii="Helvetica" w:eastAsia="Times New Roman" w:hAnsi="Helvetica" w:cs="Helvetica"/>
          <w:color w:val="292829"/>
          <w:sz w:val="20"/>
          <w:szCs w:val="20"/>
          <w:lang w:eastAsia="de-DE"/>
        </w:rPr>
        <w:t xml:space="preserve"> Extruder </w:t>
      </w:r>
      <w:proofErr w:type="spellStart"/>
      <w:r>
        <w:rPr>
          <w:rFonts w:ascii="Helvetica" w:eastAsia="Times New Roman" w:hAnsi="Helvetica" w:cs="Helvetica"/>
          <w:color w:val="292829"/>
          <w:sz w:val="20"/>
          <w:szCs w:val="20"/>
          <w:lang w:eastAsia="de-DE"/>
        </w:rPr>
        <w:t>verarbeitbar</w:t>
      </w:r>
      <w:proofErr w:type="spellEnd"/>
    </w:p>
    <w:p w:rsidR="00A3090F" w:rsidRDefault="00A3090F" w:rsidP="009F6636">
      <w:pPr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292829"/>
          <w:sz w:val="20"/>
          <w:szCs w:val="20"/>
          <w:lang w:eastAsia="de-DE"/>
        </w:rPr>
      </w:pPr>
      <w:r>
        <w:rPr>
          <w:rFonts w:ascii="Helvetica" w:eastAsia="Times New Roman" w:hAnsi="Helvetica" w:cs="Helvetica"/>
          <w:color w:val="292829"/>
          <w:sz w:val="20"/>
          <w:szCs w:val="20"/>
          <w:lang w:eastAsia="de-DE"/>
        </w:rPr>
        <w:t>Einfache Verarbeitung</w:t>
      </w:r>
    </w:p>
    <w:p w:rsidR="00A3090F" w:rsidRPr="009F6636" w:rsidRDefault="00A3090F" w:rsidP="009F6636">
      <w:pPr>
        <w:numPr>
          <w:ilvl w:val="0"/>
          <w:numId w:val="5"/>
        </w:numPr>
        <w:spacing w:after="0" w:line="240" w:lineRule="auto"/>
        <w:textAlignment w:val="baseline"/>
        <w:rPr>
          <w:rFonts w:ascii="Helvetica" w:eastAsia="Times New Roman" w:hAnsi="Helvetica" w:cs="Helvetica"/>
          <w:color w:val="292829"/>
          <w:sz w:val="20"/>
          <w:szCs w:val="20"/>
          <w:lang w:eastAsia="de-DE"/>
        </w:rPr>
      </w:pPr>
      <w:r>
        <w:rPr>
          <w:rFonts w:ascii="Helvetica" w:eastAsia="Times New Roman" w:hAnsi="Helvetica" w:cs="Helvetica"/>
          <w:color w:val="292829"/>
          <w:sz w:val="20"/>
          <w:szCs w:val="20"/>
          <w:lang w:eastAsia="de-DE"/>
        </w:rPr>
        <w:t>Sehr gute Druckbetthaftung und Schichthaftung</w:t>
      </w:r>
    </w:p>
    <w:p w:rsidR="009F6636" w:rsidRPr="00F572C7" w:rsidRDefault="009F6636" w:rsidP="00335DCD">
      <w:bookmarkStart w:id="0" w:name="_GoBack"/>
      <w:bookmarkEnd w:id="0"/>
    </w:p>
    <w:p w:rsidR="00335DCD" w:rsidRPr="00F572C7" w:rsidRDefault="00335DCD" w:rsidP="00335DCD">
      <w:r w:rsidRPr="00F572C7">
        <w:t>Zusätzliche Informationen:</w:t>
      </w:r>
    </w:p>
    <w:p w:rsidR="00335DCD" w:rsidRPr="00F572C7" w:rsidRDefault="00EE2F25" w:rsidP="00335DCD">
      <w:r>
        <w:t>Düse:</w:t>
      </w:r>
      <w:r>
        <w:tab/>
      </w:r>
      <w:r>
        <w:tab/>
        <w:t>220</w:t>
      </w:r>
      <w:r w:rsidR="00335DCD" w:rsidRPr="00F572C7">
        <w:t>°C</w:t>
      </w:r>
    </w:p>
    <w:p w:rsidR="00335DCD" w:rsidRPr="00F572C7" w:rsidRDefault="008816D9" w:rsidP="00335DCD">
      <w:proofErr w:type="spellStart"/>
      <w:r>
        <w:t>Heizbett</w:t>
      </w:r>
      <w:proofErr w:type="spellEnd"/>
      <w:r>
        <w:t>:</w:t>
      </w:r>
      <w:r>
        <w:tab/>
      </w:r>
      <w:r w:rsidR="00EE2F25">
        <w:t xml:space="preserve">0 - </w:t>
      </w:r>
      <w:r>
        <w:t>60</w:t>
      </w:r>
      <w:r w:rsidR="00335DCD" w:rsidRPr="00F572C7">
        <w:t>°C</w:t>
      </w:r>
      <w:r w:rsidR="00EE2F25">
        <w:t xml:space="preserve"> </w:t>
      </w:r>
    </w:p>
    <w:p w:rsidR="00335DCD" w:rsidRPr="00F572C7" w:rsidRDefault="009F4E6B" w:rsidP="00335DCD">
      <w:r w:rsidRPr="00F572C7">
        <w:t>Bauteillüfter:</w:t>
      </w:r>
      <w:r w:rsidRPr="00F572C7">
        <w:tab/>
        <w:t>10</w:t>
      </w:r>
      <w:r w:rsidR="00335DCD" w:rsidRPr="00F572C7">
        <w:t>0%</w:t>
      </w:r>
    </w:p>
    <w:p w:rsidR="00E1487C" w:rsidRPr="00F572C7" w:rsidRDefault="00E1487C" w:rsidP="00335DCD"/>
    <w:p w:rsidR="00335DCD" w:rsidRPr="00F572C7" w:rsidRDefault="00335DCD" w:rsidP="00335DCD">
      <w:r w:rsidRPr="00F572C7">
        <w:t xml:space="preserve">Varianten: </w:t>
      </w:r>
    </w:p>
    <w:sectPr w:rsidR="00335DCD" w:rsidRPr="00F572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00B76"/>
    <w:multiLevelType w:val="hybridMultilevel"/>
    <w:tmpl w:val="C30885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E2CF4"/>
    <w:multiLevelType w:val="hybridMultilevel"/>
    <w:tmpl w:val="801895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A29BA"/>
    <w:multiLevelType w:val="multilevel"/>
    <w:tmpl w:val="DD66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2855C8B"/>
    <w:multiLevelType w:val="multilevel"/>
    <w:tmpl w:val="35B0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3B1FDC"/>
    <w:multiLevelType w:val="multilevel"/>
    <w:tmpl w:val="E60C12F4"/>
    <w:lvl w:ilvl="0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570"/>
        </w:tabs>
        <w:ind w:left="657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290"/>
        </w:tabs>
        <w:ind w:left="729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010"/>
        </w:tabs>
        <w:ind w:left="801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C485BC7"/>
    <w:multiLevelType w:val="hybridMultilevel"/>
    <w:tmpl w:val="5AB447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C46A62"/>
    <w:multiLevelType w:val="hybridMultilevel"/>
    <w:tmpl w:val="E4287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271C02"/>
    <w:multiLevelType w:val="hybridMultilevel"/>
    <w:tmpl w:val="9E824D0C"/>
    <w:lvl w:ilvl="0" w:tplc="0407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4"/>
  </w:num>
  <w:num w:numId="5">
    <w:abstractNumId w:val="7"/>
  </w:num>
  <w:num w:numId="6">
    <w:abstractNumId w:val="2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DCD"/>
    <w:rsid w:val="00014A24"/>
    <w:rsid w:val="00062026"/>
    <w:rsid w:val="00145591"/>
    <w:rsid w:val="001B5C8D"/>
    <w:rsid w:val="00256A1F"/>
    <w:rsid w:val="002D38D5"/>
    <w:rsid w:val="00335DCD"/>
    <w:rsid w:val="003A5FE0"/>
    <w:rsid w:val="003E57F9"/>
    <w:rsid w:val="004B55B9"/>
    <w:rsid w:val="0066609E"/>
    <w:rsid w:val="007054AF"/>
    <w:rsid w:val="00821E91"/>
    <w:rsid w:val="008816D9"/>
    <w:rsid w:val="00893E14"/>
    <w:rsid w:val="00896B6E"/>
    <w:rsid w:val="009F4E6B"/>
    <w:rsid w:val="009F6636"/>
    <w:rsid w:val="00A3090F"/>
    <w:rsid w:val="00A51103"/>
    <w:rsid w:val="00BB311A"/>
    <w:rsid w:val="00C231C1"/>
    <w:rsid w:val="00CA1649"/>
    <w:rsid w:val="00D72FDC"/>
    <w:rsid w:val="00D857A1"/>
    <w:rsid w:val="00E1487C"/>
    <w:rsid w:val="00EE2F25"/>
    <w:rsid w:val="00F5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DD0236-5FD6-4874-9404-978264BEA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335DCD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335D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35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tandardWeb">
    <w:name w:val="Normal (Web)"/>
    <w:basedOn w:val="Standard"/>
    <w:uiPriority w:val="99"/>
    <w:unhideWhenUsed/>
    <w:rsid w:val="00F57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gehrred">
    <w:name w:val="gehrred"/>
    <w:basedOn w:val="Absatz-Standardschriftart"/>
    <w:rsid w:val="00F57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260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Reil</dc:creator>
  <cp:keywords/>
  <dc:description/>
  <cp:lastModifiedBy>Christian Reil</cp:lastModifiedBy>
  <cp:revision>4</cp:revision>
  <dcterms:created xsi:type="dcterms:W3CDTF">2020-12-07T14:11:00Z</dcterms:created>
  <dcterms:modified xsi:type="dcterms:W3CDTF">2020-12-07T16:41:00Z</dcterms:modified>
</cp:coreProperties>
</file>