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5A7D" w14:textId="77777777" w:rsidR="001F1018" w:rsidRDefault="001F1018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Center of Gravity (CG)</w:t>
      </w:r>
    </w:p>
    <w:p w14:paraId="448C6C57" w14:textId="77777777" w:rsidR="001F1018" w:rsidRDefault="001F1018">
      <w:pPr>
        <w:pStyle w:val="Heading3"/>
        <w:rPr>
          <w:rFonts w:eastAsia="Times New Roman"/>
        </w:rPr>
      </w:pPr>
      <w:r>
        <w:rPr>
          <w:rFonts w:eastAsia="Times New Roman"/>
        </w:rPr>
        <w:t>“The magical balancing point of everything!”</w:t>
      </w:r>
    </w:p>
    <w:p w14:paraId="5A2513E7" w14:textId="77777777" w:rsidR="001F1018" w:rsidRDefault="001F101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3F3AA" wp14:editId="51377894">
                <wp:extent cx="4248785" cy="1270"/>
                <wp:effectExtent l="0" t="36195" r="0" b="41275"/>
                <wp:docPr id="19474440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EEC31" id="Rectangle 7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797E00" w14:textId="77777777" w:rsidR="001F1018" w:rsidRDefault="001F101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🌀</w:t>
      </w:r>
      <w:r>
        <w:rPr>
          <w:rFonts w:eastAsia="Times New Roman"/>
        </w:rPr>
        <w:t xml:space="preserve"> What is Center of Gravity?</w:t>
      </w:r>
    </w:p>
    <w:p w14:paraId="5EE3B438" w14:textId="77777777" w:rsidR="001F1018" w:rsidRDefault="001F1018">
      <w:pPr>
        <w:pStyle w:val="NormalWeb"/>
      </w:pPr>
      <w:r>
        <w:t xml:space="preserve">Imagine balancing a </w:t>
      </w:r>
      <w:r>
        <w:rPr>
          <w:rStyle w:val="Strong"/>
        </w:rPr>
        <w:t>globe</w:t>
      </w:r>
      <w:r>
        <w:t xml:space="preserve"> on your finger. There’s one perfect spot where it doesn’t fall — that’s the </w:t>
      </w:r>
      <w:r>
        <w:rPr>
          <w:rStyle w:val="Strong"/>
        </w:rPr>
        <w:t>Center of Gravity (CG)</w:t>
      </w:r>
      <w:r>
        <w:t>!</w:t>
      </w:r>
    </w:p>
    <w:p w14:paraId="6085A999" w14:textId="77777777" w:rsidR="001F1018" w:rsidRDefault="001F1018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Definition:</w:t>
      </w:r>
    </w:p>
    <w:p w14:paraId="02C849F2" w14:textId="77777777" w:rsidR="001F1018" w:rsidRDefault="001F1018">
      <w:pPr>
        <w:pStyle w:val="NormalWeb"/>
      </w:pPr>
      <w:r>
        <w:t>The Center of Gravity is the point in a body where the total weight seems to act.</w:t>
      </w:r>
      <w:r>
        <w:br/>
        <w:t>If you support it exactly at this point, it stays perfectly balanced.</w:t>
      </w:r>
    </w:p>
    <w:p w14:paraId="58C989F3" w14:textId="77777777" w:rsidR="001F1018" w:rsidRDefault="001F101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19ABF7" wp14:editId="6BE719A4">
                <wp:extent cx="4248785" cy="1270"/>
                <wp:effectExtent l="0" t="36195" r="0" b="41275"/>
                <wp:docPr id="1226586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A029F" id="Rectangle 6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BE2298" w14:textId="77777777" w:rsidR="001F1018" w:rsidRDefault="001F101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Scientific Meaning</w:t>
      </w:r>
    </w:p>
    <w:p w14:paraId="0742009B" w14:textId="77777777" w:rsidR="001F1018" w:rsidRDefault="001F1018">
      <w:pPr>
        <w:pStyle w:val="NormalWeb"/>
      </w:pPr>
      <w:r>
        <w:t xml:space="preserve">For an object made of many parts, the CG is where the </w:t>
      </w:r>
      <w:r>
        <w:rPr>
          <w:rStyle w:val="Emphasis"/>
        </w:rPr>
        <w:t>gravitational pull balances out</w:t>
      </w:r>
      <w:r>
        <w:t>.</w:t>
      </w:r>
    </w:p>
    <w:p w14:paraId="0A1DF68E" w14:textId="77777777" w:rsidR="001F1018" w:rsidRDefault="001F1018">
      <w:pPr>
        <w:pStyle w:val="HTMLPreformatted"/>
        <w:rPr>
          <w:rStyle w:val="HTMLCode"/>
        </w:rPr>
      </w:pPr>
    </w:p>
    <w:p w14:paraId="3A885A90" w14:textId="77777777" w:rsidR="001F1018" w:rsidRDefault="001F1018">
      <w:pPr>
        <w:pStyle w:val="HTMLPreformatted"/>
        <w:rPr>
          <w:rStyle w:val="HTMLCode"/>
        </w:rPr>
      </w:pPr>
      <w:r>
        <w:rPr>
          <w:rStyle w:val="HTMLCode"/>
        </w:rPr>
        <w:t>x_{cg} =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{W_1x_1 + W_2x_2 + W_3x_3}{W_1 + W_2 + W_3}</w:t>
      </w:r>
    </w:p>
    <w:p w14:paraId="1C0709E6" w14:textId="77777777" w:rsidR="001F1018" w:rsidRDefault="001F1018">
      <w:pPr>
        <w:pStyle w:val="NormalWeb"/>
      </w:pPr>
      <w:r>
        <w:t xml:space="preserve">If the object is uniform, CG lies at its </w:t>
      </w:r>
      <w:r>
        <w:rPr>
          <w:rStyle w:val="Strong"/>
        </w:rPr>
        <w:t>geometric center</w:t>
      </w:r>
      <w:r>
        <w:t>.</w:t>
      </w:r>
    </w:p>
    <w:p w14:paraId="55139040" w14:textId="77777777" w:rsidR="001F1018" w:rsidRDefault="001F101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CF8C89" wp14:editId="044F2317">
                <wp:extent cx="4248785" cy="1270"/>
                <wp:effectExtent l="0" t="36195" r="0" b="41275"/>
                <wp:docPr id="200628023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53283" id="Rectangle 5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91BCF7" w14:textId="47DC7A3C" w:rsidR="001F1018" w:rsidRDefault="001F101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 w:rsidR="006F4E2C">
        <w:rPr>
          <w:rFonts w:eastAsia="Times New Roman"/>
        </w:rPr>
        <w:t xml:space="preserve">Cg in real world entity: </w:t>
      </w:r>
    </w:p>
    <w:p w14:paraId="740B4823" w14:textId="77777777" w:rsidR="001F1018" w:rsidRDefault="001F1018" w:rsidP="001F1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Uniform objects:</w:t>
      </w:r>
      <w:r>
        <w:rPr>
          <w:rFonts w:eastAsia="Times New Roman"/>
        </w:rPr>
        <w:t xml:space="preserve"> CG at the center (like a football or ruler).</w:t>
      </w:r>
    </w:p>
    <w:p w14:paraId="6FDB62F1" w14:textId="77777777" w:rsidR="001F1018" w:rsidRDefault="001F1018" w:rsidP="001F1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Humans:</w:t>
      </w:r>
      <w:r>
        <w:rPr>
          <w:rFonts w:eastAsia="Times New Roman"/>
        </w:rPr>
        <w:t xml:space="preserve"> When you stand straight, CG is near your </w:t>
      </w:r>
      <w:r>
        <w:rPr>
          <w:rStyle w:val="Strong"/>
          <w:rFonts w:eastAsia="Times New Roman"/>
        </w:rPr>
        <w:t>belly button</w:t>
      </w:r>
      <w:r>
        <w:rPr>
          <w:rFonts w:eastAsia="Times New Roman"/>
        </w:rPr>
        <w:t>.</w:t>
      </w:r>
      <w:r>
        <w:rPr>
          <w:rFonts w:eastAsia="Times New Roman"/>
        </w:rPr>
        <w:br/>
        <w:t>When you bend or raise arms, it moves — that’s how gymnasts balance!</w:t>
      </w:r>
    </w:p>
    <w:p w14:paraId="4E6FBDE6" w14:textId="77777777" w:rsidR="001F1018" w:rsidRDefault="001F1018" w:rsidP="001F10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Vehicles:</w:t>
      </w:r>
      <w:r>
        <w:rPr>
          <w:rFonts w:eastAsia="Times New Roman"/>
        </w:rPr>
        <w:t xml:space="preserve"> Cars have a </w:t>
      </w:r>
      <w:r>
        <w:rPr>
          <w:rStyle w:val="Strong"/>
          <w:rFonts w:eastAsia="Times New Roman"/>
        </w:rPr>
        <w:t>low CG</w:t>
      </w:r>
      <w:r>
        <w:rPr>
          <w:rFonts w:eastAsia="Times New Roman"/>
        </w:rPr>
        <w:t xml:space="preserve"> to stay stable during turns.</w:t>
      </w:r>
    </w:p>
    <w:p w14:paraId="2FD4EE42" w14:textId="77777777" w:rsidR="001F1018" w:rsidRDefault="001F101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1C91F" wp14:editId="3E8DAB10">
                <wp:extent cx="4248785" cy="1270"/>
                <wp:effectExtent l="0" t="36195" r="0" b="41275"/>
                <wp:docPr id="4562796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A1550" id="Rectangle 4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6C51B51" w14:textId="77777777" w:rsidR="001F1018" w:rsidRDefault="001F101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🚀</w:t>
      </w:r>
      <w:r>
        <w:rPr>
          <w:rFonts w:eastAsia="Times New Roman"/>
        </w:rPr>
        <w:t xml:space="preserve"> Why It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045"/>
      </w:tblGrid>
      <w:tr w:rsidR="001F1018" w14:paraId="234B1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B4E4" w14:textId="77777777" w:rsidR="001F1018" w:rsidRDefault="001F101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Everyday Example</w:t>
            </w:r>
          </w:p>
        </w:tc>
        <w:tc>
          <w:tcPr>
            <w:tcW w:w="0" w:type="auto"/>
            <w:vAlign w:val="center"/>
            <w:hideMark/>
          </w:tcPr>
          <w:p w14:paraId="2FE946BA" w14:textId="77777777" w:rsidR="001F1018" w:rsidRDefault="001F101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Why CG Is Important</w:t>
            </w:r>
          </w:p>
        </w:tc>
      </w:tr>
      <w:tr w:rsidR="001F1018" w14:paraId="5F42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99AB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🚴</w:t>
            </w:r>
            <w:r>
              <w:rPr>
                <w:rFonts w:eastAsia="Times New Roman"/>
              </w:rPr>
              <w:t xml:space="preserve"> Bicycles</w:t>
            </w:r>
          </w:p>
        </w:tc>
        <w:tc>
          <w:tcPr>
            <w:tcW w:w="0" w:type="auto"/>
            <w:vAlign w:val="center"/>
            <w:hideMark/>
          </w:tcPr>
          <w:p w14:paraId="1268F317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Keeps balance while turning.</w:t>
            </w:r>
          </w:p>
        </w:tc>
      </w:tr>
      <w:tr w:rsidR="001F1018" w14:paraId="3525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0AB3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🏋️</w:t>
            </w:r>
            <w:r>
              <w:rPr>
                <w:rFonts w:eastAsia="Times New Roman"/>
              </w:rPr>
              <w:t xml:space="preserve"> Weightlifting</w:t>
            </w:r>
          </w:p>
        </w:tc>
        <w:tc>
          <w:tcPr>
            <w:tcW w:w="0" w:type="auto"/>
            <w:vAlign w:val="center"/>
            <w:hideMark/>
          </w:tcPr>
          <w:p w14:paraId="57C82AF9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Prevents falling backward.</w:t>
            </w:r>
          </w:p>
        </w:tc>
      </w:tr>
      <w:tr w:rsidR="001F1018" w14:paraId="16650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3D8C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🏗️</w:t>
            </w:r>
            <w:r>
              <w:rPr>
                <w:rFonts w:eastAsia="Times New Roman"/>
              </w:rPr>
              <w:t xml:space="preserve"> Buildings</w:t>
            </w:r>
          </w:p>
        </w:tc>
        <w:tc>
          <w:tcPr>
            <w:tcW w:w="0" w:type="auto"/>
            <w:vAlign w:val="center"/>
            <w:hideMark/>
          </w:tcPr>
          <w:p w14:paraId="47E424D0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 CG prevents toppling.</w:t>
            </w:r>
          </w:p>
        </w:tc>
      </w:tr>
      <w:tr w:rsidR="001F1018" w14:paraId="6BAC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B037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🚀</w:t>
            </w:r>
            <w:r>
              <w:rPr>
                <w:rFonts w:eastAsia="Times New Roman"/>
              </w:rPr>
              <w:t xml:space="preserve"> Rockets</w:t>
            </w:r>
          </w:p>
        </w:tc>
        <w:tc>
          <w:tcPr>
            <w:tcW w:w="0" w:type="auto"/>
            <w:vAlign w:val="center"/>
            <w:hideMark/>
          </w:tcPr>
          <w:p w14:paraId="023FFBD6" w14:textId="77777777" w:rsidR="001F1018" w:rsidRDefault="001F10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Determines flight stability.</w:t>
            </w:r>
          </w:p>
        </w:tc>
      </w:tr>
    </w:tbl>
    <w:p w14:paraId="638C8C40" w14:textId="77777777" w:rsidR="001F1018" w:rsidRDefault="001F101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867F1" wp14:editId="7DE86E4D">
                <wp:extent cx="4248785" cy="1270"/>
                <wp:effectExtent l="0" t="36195" r="0" b="41275"/>
                <wp:docPr id="19822339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4C457" id="Rectangle 3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1ED6944" w14:textId="77777777" w:rsidR="001F1018" w:rsidRDefault="001F101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Real-Life Example</w:t>
      </w:r>
    </w:p>
    <w:p w14:paraId="528DA40D" w14:textId="17D78A32" w:rsidR="00B61B15" w:rsidRDefault="001F1018" w:rsidP="00B61B15">
      <w:pPr>
        <w:pStyle w:val="NormalWeb"/>
      </w:pPr>
      <w:r>
        <w:t xml:space="preserve">A </w:t>
      </w:r>
      <w:r>
        <w:rPr>
          <w:rStyle w:val="Strong"/>
        </w:rPr>
        <w:t>tightrope walker</w:t>
      </w:r>
      <w:r>
        <w:t xml:space="preserve"> carries a long pole — it lowers their CG and helps them stay steady.</w:t>
      </w:r>
      <w:r>
        <w:br/>
        <w:t xml:space="preserve">A </w:t>
      </w:r>
      <w:r>
        <w:rPr>
          <w:rStyle w:val="Strong"/>
        </w:rPr>
        <w:t>cat landing on its feet</w:t>
      </w:r>
      <w:r>
        <w:t xml:space="preserve"> adjusts its CG mid-air.</w:t>
      </w:r>
      <w:r>
        <w:br/>
        <w:t xml:space="preserve">Even </w:t>
      </w:r>
      <w:r>
        <w:rPr>
          <w:rStyle w:val="Strong"/>
        </w:rPr>
        <w:t>cars</w:t>
      </w:r>
      <w:r>
        <w:t>, designed with heavy engines low to the ground, keep their CG low for better grip and safety</w:t>
      </w:r>
    </w:p>
    <w:p w14:paraId="63B21EDA" w14:textId="23F155B2" w:rsidR="00B61B15" w:rsidRDefault="00C53EE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14602" wp14:editId="2097AB59">
                <wp:extent cx="4248785" cy="1270"/>
                <wp:effectExtent l="0" t="36195" r="0" b="41275"/>
                <wp:docPr id="27884280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EBA07" id="Rectangle 2" o:spid="_x0000_s1026" style="width:334.5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SwqBl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A34927" w14:textId="73A50D8D" w:rsidR="0018297F" w:rsidRDefault="0018297F">
      <w:pPr>
        <w:rPr>
          <w:rFonts w:eastAsia="Times New Roman"/>
        </w:rPr>
      </w:pPr>
      <w:r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rPr>
          <w:rFonts w:eastAsia="Times New Roman"/>
        </w:rPr>
        <w:t xml:space="preserve"> Question for you </w:t>
      </w:r>
    </w:p>
    <w:p w14:paraId="6C30477C" w14:textId="00AE87FB" w:rsidR="00B61B15" w:rsidRDefault="00B61B15">
      <w:pPr>
        <w:rPr>
          <w:rFonts w:eastAsia="Times New Roman"/>
        </w:rPr>
      </w:pPr>
      <w:r>
        <w:rPr>
          <w:rFonts w:eastAsia="Times New Roman"/>
        </w:rPr>
        <w:t>You’re sitting on a swing and lean backward.</w:t>
      </w:r>
    </w:p>
    <w:p w14:paraId="7D36A9B0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>What happens to your center of gravity, and why does the swing slow or tilt?</w:t>
      </w:r>
    </w:p>
    <w:p w14:paraId="3351B04F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>(Hint: You’ve just shifted your balance point!)</w:t>
      </w:r>
    </w:p>
    <w:p w14:paraId="07695E84" w14:textId="77777777" w:rsidR="00B61B15" w:rsidRDefault="00B61B15">
      <w:pPr>
        <w:rPr>
          <w:rFonts w:eastAsia="Times New Roman"/>
        </w:rPr>
      </w:pPr>
    </w:p>
    <w:p w14:paraId="56EC4F0D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4A315744" w14:textId="77777777" w:rsidR="00B61B15" w:rsidRDefault="00B61B15">
      <w:pPr>
        <w:rPr>
          <w:rFonts w:eastAsia="Times New Roman"/>
        </w:rPr>
      </w:pPr>
    </w:p>
    <w:p w14:paraId="4693A4D0" w14:textId="7A0D3D01" w:rsidR="00B61B15" w:rsidRDefault="00B61B15">
      <w:pPr>
        <w:rPr>
          <w:rFonts w:eastAsia="Times New Roman"/>
        </w:rPr>
      </w:pPr>
    </w:p>
    <w:p w14:paraId="49285278" w14:textId="77777777" w:rsidR="00B61B15" w:rsidRDefault="00B61B15">
      <w:pPr>
        <w:rPr>
          <w:rFonts w:eastAsia="Times New Roman"/>
        </w:rPr>
      </w:pPr>
    </w:p>
    <w:p w14:paraId="02878B20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>Lower the center of gravity → higher the stability!</w:t>
      </w:r>
    </w:p>
    <w:p w14:paraId="75D59528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>That’s the secret behind balance, design, and motion in everything — from humans to rockets.</w:t>
      </w:r>
    </w:p>
    <w:p w14:paraId="505388C3" w14:textId="75CE2451" w:rsidR="00B61B15" w:rsidRDefault="00B61B15">
      <w:pPr>
        <w:rPr>
          <w:rFonts w:eastAsia="Times New Roman"/>
        </w:rPr>
      </w:pPr>
      <w:r>
        <w:rPr>
          <w:rFonts w:eastAsia="Times New Roman"/>
        </w:rPr>
        <w:t xml:space="preserve"> The object is uniform, CG lies at its geometric center.</w:t>
      </w:r>
    </w:p>
    <w:p w14:paraId="6CBA5B26" w14:textId="77777777" w:rsidR="00B61B15" w:rsidRDefault="00B61B15">
      <w:pPr>
        <w:rPr>
          <w:rFonts w:eastAsia="Times New Roman"/>
        </w:rPr>
      </w:pPr>
    </w:p>
    <w:p w14:paraId="0D153A50" w14:textId="77777777" w:rsidR="00B61B15" w:rsidRDefault="00B61B15">
      <w:pPr>
        <w:rPr>
          <w:rFonts w:eastAsia="Times New Roman"/>
        </w:rPr>
      </w:pPr>
    </w:p>
    <w:p w14:paraId="52C4B02D" w14:textId="77777777" w:rsidR="00B61B15" w:rsidRDefault="00B61B15">
      <w:pPr>
        <w:rPr>
          <w:rFonts w:eastAsia="Times New Roman"/>
        </w:rPr>
      </w:pPr>
    </w:p>
    <w:p w14:paraId="1CC394D3" w14:textId="77777777" w:rsidR="00B61B15" w:rsidRDefault="00B61B15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77807B3F" w14:textId="77777777" w:rsidR="00B61B15" w:rsidRDefault="00B61B15">
      <w:pPr>
        <w:rPr>
          <w:rFonts w:eastAsia="Times New Roman"/>
        </w:rPr>
      </w:pPr>
    </w:p>
    <w:p w14:paraId="3B287E78" w14:textId="77777777" w:rsidR="00B61B15" w:rsidRDefault="00B61B15">
      <w:pPr>
        <w:rPr>
          <w:rFonts w:eastAsia="Times New Roman"/>
        </w:rPr>
      </w:pPr>
    </w:p>
    <w:p w14:paraId="5F1F4CC4" w14:textId="77777777" w:rsidR="00B61B15" w:rsidRDefault="00B61B15">
      <w:pPr>
        <w:rPr>
          <w:rFonts w:eastAsia="Times New Roman"/>
        </w:rPr>
      </w:pPr>
    </w:p>
    <w:p w14:paraId="407ACB46" w14:textId="77777777" w:rsidR="00B61B15" w:rsidRDefault="00B61B15">
      <w:pPr>
        <w:rPr>
          <w:rFonts w:eastAsia="Times New Roman"/>
        </w:rPr>
      </w:pPr>
    </w:p>
    <w:p w14:paraId="2864F3FD" w14:textId="77777777" w:rsidR="00B61B15" w:rsidRDefault="00B61B15">
      <w:pPr>
        <w:rPr>
          <w:rFonts w:eastAsia="Times New Roman"/>
        </w:rPr>
      </w:pPr>
    </w:p>
    <w:p w14:paraId="0DD5005A" w14:textId="77777777" w:rsidR="00B61B15" w:rsidRDefault="00B61B15">
      <w:pPr>
        <w:rPr>
          <w:rFonts w:eastAsia="Times New Roman"/>
        </w:rPr>
      </w:pPr>
    </w:p>
    <w:p w14:paraId="35AB3DEB" w14:textId="77777777" w:rsidR="00B61B15" w:rsidRDefault="00B61B15">
      <w:pPr>
        <w:rPr>
          <w:rFonts w:eastAsia="Times New Roman"/>
        </w:rPr>
      </w:pPr>
    </w:p>
    <w:p w14:paraId="19A495D3" w14:textId="75233EC4" w:rsidR="001F1018" w:rsidRDefault="001F1018">
      <w:pPr>
        <w:rPr>
          <w:rFonts w:eastAsia="Times New Roman"/>
        </w:rPr>
      </w:pPr>
    </w:p>
    <w:p w14:paraId="2FE808C3" w14:textId="77777777" w:rsidR="00BF2E0F" w:rsidRDefault="00BF2E0F">
      <w:pPr>
        <w:pStyle w:val="Heading2"/>
        <w:rPr>
          <w:rFonts w:ascii="Segoe UI Emoji" w:eastAsia="Times New Roman" w:hAnsi="Segoe UI Emoji" w:cs="Segoe UI Emoji"/>
        </w:rPr>
        <w:sectPr w:rsidR="00BF2E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A4ED30" w14:textId="77777777" w:rsidR="00BF2E0F" w:rsidRDefault="00BF2E0F">
      <w:pPr>
        <w:spacing w:after="0"/>
      </w:pPr>
      <w:r>
        <w:rPr>
          <w:sz w:val="148"/>
        </w:rPr>
        <w:lastRenderedPageBreak/>
        <w:t>CENTER OF GRAVITY (COG)</w:t>
      </w:r>
    </w:p>
    <w:p w14:paraId="4EAAA7B6" w14:textId="5AFAC469" w:rsidR="00F15029" w:rsidRDefault="00BF2E0F" w:rsidP="00B61B15">
      <w:pPr>
        <w:spacing w:after="190"/>
        <w:ind w:left="-342" w:right="-329"/>
      </w:pPr>
      <w:r>
        <w:rPr>
          <w:noProof/>
        </w:rPr>
        <w:lastRenderedPageBreak/>
        <w:drawing>
          <wp:inline distT="0" distB="0" distL="0" distR="0" wp14:anchorId="6FFFAC7F" wp14:editId="3E898A55">
            <wp:extent cx="10355169" cy="5436883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5169" cy="54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EB8F" w14:textId="77777777" w:rsidR="00F15029" w:rsidRDefault="00F15029"/>
    <w:sectPr w:rsidR="00F1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7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98185">
    <w:abstractNumId w:val="0"/>
  </w:num>
  <w:num w:numId="2" w16cid:durableId="1083448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29"/>
    <w:rsid w:val="0018297F"/>
    <w:rsid w:val="001F1018"/>
    <w:rsid w:val="002157E9"/>
    <w:rsid w:val="004B471D"/>
    <w:rsid w:val="00513BBB"/>
    <w:rsid w:val="005722A3"/>
    <w:rsid w:val="006F4E2C"/>
    <w:rsid w:val="007C4A25"/>
    <w:rsid w:val="007D102A"/>
    <w:rsid w:val="00B61B15"/>
    <w:rsid w:val="00BF2E0F"/>
    <w:rsid w:val="00C53EEF"/>
    <w:rsid w:val="00F15029"/>
    <w:rsid w:val="00FB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3583"/>
  <w15:chartTrackingRefBased/>
  <w15:docId w15:val="{6A70FF95-BDBC-4D44-9A66-BB874AA6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150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5029"/>
    <w:rPr>
      <w:b/>
      <w:bCs/>
    </w:rPr>
  </w:style>
  <w:style w:type="character" w:styleId="Emphasis">
    <w:name w:val="Emphasis"/>
    <w:basedOn w:val="DefaultParagraphFont"/>
    <w:uiPriority w:val="20"/>
    <w:qFormat/>
    <w:rsid w:val="00F150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50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502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502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damini Singh</dc:creator>
  <cp:keywords/>
  <dc:description/>
  <cp:lastModifiedBy>Adrija damini Singh</cp:lastModifiedBy>
  <cp:revision>15</cp:revision>
  <dcterms:created xsi:type="dcterms:W3CDTF">2025-11-10T15:12:00Z</dcterms:created>
  <dcterms:modified xsi:type="dcterms:W3CDTF">2025-11-10T15:23:00Z</dcterms:modified>
</cp:coreProperties>
</file>