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014650178"/>
        <w:docPartObj>
          <w:docPartGallery w:val="Cover Pages"/>
          <w:docPartUnique/>
        </w:docPartObj>
      </w:sdtPr>
      <w:sdtEndPr>
        <w:rPr>
          <w:color w:val="auto"/>
        </w:rPr>
      </w:sdtEndPr>
      <w:sdtContent>
        <w:p w14:paraId="363E154F" w14:textId="2B0C3451" w:rsidR="00E068CB" w:rsidRDefault="00E068CB">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8E4385FD9AA94239B4AF9B57921C74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C43DD6" w14:textId="40E5F1F5" w:rsidR="00E068CB" w:rsidRDefault="00E068C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High-level design document</w:t>
              </w:r>
            </w:p>
          </w:sdtContent>
        </w:sdt>
        <w:sdt>
          <w:sdtPr>
            <w:rPr>
              <w:color w:val="4472C4" w:themeColor="accent1"/>
              <w:sz w:val="40"/>
              <w:szCs w:val="40"/>
            </w:rPr>
            <w:alias w:val="Subtitle"/>
            <w:tag w:val=""/>
            <w:id w:val="328029620"/>
            <w:placeholder>
              <w:docPart w:val="A4F79B55A0FE4498A509F23F7F5BC7FD"/>
            </w:placeholder>
            <w:dataBinding w:prefixMappings="xmlns:ns0='http://purl.org/dc/elements/1.1/' xmlns:ns1='http://schemas.openxmlformats.org/package/2006/metadata/core-properties' " w:xpath="/ns1:coreProperties[1]/ns0:subject[1]" w:storeItemID="{6C3C8BC8-F283-45AE-878A-BAB7291924A1}"/>
            <w:text/>
          </w:sdtPr>
          <w:sdtContent>
            <w:p w14:paraId="3184EED2" w14:textId="4C78E516" w:rsidR="00E068CB" w:rsidRPr="00E068CB" w:rsidRDefault="00E068CB">
              <w:pPr>
                <w:pStyle w:val="NoSpacing"/>
                <w:jc w:val="center"/>
                <w:rPr>
                  <w:color w:val="4472C4" w:themeColor="accent1"/>
                  <w:sz w:val="40"/>
                  <w:szCs w:val="40"/>
                </w:rPr>
              </w:pPr>
              <w:r>
                <w:rPr>
                  <w:color w:val="4472C4" w:themeColor="accent1"/>
                  <w:sz w:val="40"/>
                  <w:szCs w:val="40"/>
                </w:rPr>
                <w:t>Predictive</w:t>
              </w:r>
              <w:r w:rsidRPr="00E068CB">
                <w:rPr>
                  <w:color w:val="4472C4" w:themeColor="accent1"/>
                  <w:sz w:val="40"/>
                  <w:szCs w:val="40"/>
                </w:rPr>
                <w:t xml:space="preserve"> Cloud Capacity and Cost Management</w:t>
              </w:r>
            </w:p>
          </w:sdtContent>
        </w:sdt>
        <w:p w14:paraId="53CAAAFB" w14:textId="0E3FDCEC" w:rsidR="00E068CB" w:rsidRDefault="00E068CB">
          <w:pPr>
            <w:pStyle w:val="NoSpacing"/>
            <w:spacing w:before="480"/>
            <w:jc w:val="center"/>
            <w:rPr>
              <w:color w:val="4472C4" w:themeColor="accent1"/>
            </w:rPr>
          </w:pPr>
        </w:p>
        <w:p w14:paraId="634C8EA2" w14:textId="77777777" w:rsidR="005E3FDB" w:rsidRDefault="000F2A50" w:rsidP="00A013C8">
          <w:pPr>
            <w:jc w:val="center"/>
            <w:rPr>
              <w:b/>
              <w:bCs/>
              <w:sz w:val="44"/>
              <w:szCs w:val="44"/>
              <w:lang w:val="en-US"/>
            </w:rPr>
          </w:pPr>
          <w:r>
            <w:rPr>
              <w:noProof/>
              <w:color w:val="4472C4" w:themeColor="accent1"/>
            </w:rPr>
            <mc:AlternateContent>
              <mc:Choice Requires="wps">
                <w:drawing>
                  <wp:anchor distT="0" distB="0" distL="114300" distR="114300" simplePos="0" relativeHeight="251659264" behindDoc="0" locked="0" layoutInCell="1" allowOverlap="1" wp14:anchorId="61BA0D5E" wp14:editId="689C8CA8">
                    <wp:simplePos x="0" y="0"/>
                    <wp:positionH relativeFrom="margin">
                      <wp:align>right</wp:align>
                    </wp:positionH>
                    <wp:positionV relativeFrom="page">
                      <wp:posOffset>6672580</wp:posOffset>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0T00:00:00Z">
                                    <w:dateFormat w:val="MMMM d, yyyy"/>
                                    <w:lid w:val="en-US"/>
                                    <w:storeMappedDataAs w:val="dateTime"/>
                                    <w:calendar w:val="gregorian"/>
                                  </w:date>
                                </w:sdtPr>
                                <w:sdtContent>
                                  <w:p w14:paraId="425E479D" w14:textId="67A33752" w:rsidR="00E068CB" w:rsidRDefault="00E068CB">
                                    <w:pPr>
                                      <w:pStyle w:val="NoSpacing"/>
                                      <w:spacing w:after="40"/>
                                      <w:jc w:val="center"/>
                                      <w:rPr>
                                        <w:caps/>
                                        <w:color w:val="4472C4" w:themeColor="accent1"/>
                                        <w:sz w:val="28"/>
                                        <w:szCs w:val="28"/>
                                      </w:rPr>
                                    </w:pPr>
                                    <w:r>
                                      <w:rPr>
                                        <w:caps/>
                                        <w:color w:val="4472C4" w:themeColor="accent1"/>
                                        <w:sz w:val="28"/>
                                        <w:szCs w:val="28"/>
                                      </w:rPr>
                                      <w:t>August 10, 2022</w:t>
                                    </w:r>
                                  </w:p>
                                </w:sdtContent>
                              </w:sdt>
                              <w:p w14:paraId="35EE2296" w14:textId="3608CB52" w:rsidR="00E068CB"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068CB">
                                      <w:rPr>
                                        <w:caps/>
                                        <w:color w:val="4472C4" w:themeColor="accent1"/>
                                      </w:rPr>
                                      <w:t xml:space="preserve">Criticalriver technologies </w:t>
                                    </w:r>
                                    <w:r w:rsidR="000F2A50">
                                      <w:rPr>
                                        <w:caps/>
                                        <w:color w:val="4472C4" w:themeColor="accent1"/>
                                      </w:rPr>
                                      <w:t>PVT</w:t>
                                    </w:r>
                                    <w:r w:rsidR="00E068CB">
                                      <w:rPr>
                                        <w:caps/>
                                        <w:color w:val="4472C4" w:themeColor="accent1"/>
                                      </w:rPr>
                                      <w:t xml:space="preserve"> ltd</w:t>
                                    </w:r>
                                  </w:sdtContent>
                                </w:sdt>
                              </w:p>
                              <w:p w14:paraId="0BB19216" w14:textId="44DDDDFC" w:rsidR="00E068CB"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068CB">
                                      <w:rPr>
                                        <w:color w:val="4472C4" w:themeColor="accent1"/>
                                      </w:rPr>
                                      <w:t>Bangalore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BA0D5E" id="_x0000_t202" coordsize="21600,21600" o:spt="202" path="m,l,21600r21600,l21600,xe">
                    <v:stroke joinstyle="miter"/>
                    <v:path gradientshapeok="t" o:connecttype="rect"/>
                  </v:shapetype>
                  <v:shape id="Text Box 142" o:spid="_x0000_s1026" type="#_x0000_t202" style="position:absolute;left:0;text-align:left;margin-left:464.8pt;margin-top:525.4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10T00:00:00Z">
                              <w:dateFormat w:val="MMMM d, yyyy"/>
                              <w:lid w:val="en-US"/>
                              <w:storeMappedDataAs w:val="dateTime"/>
                              <w:calendar w:val="gregorian"/>
                            </w:date>
                          </w:sdtPr>
                          <w:sdtContent>
                            <w:p w14:paraId="425E479D" w14:textId="67A33752" w:rsidR="00E068CB" w:rsidRDefault="00E068CB">
                              <w:pPr>
                                <w:pStyle w:val="NoSpacing"/>
                                <w:spacing w:after="40"/>
                                <w:jc w:val="center"/>
                                <w:rPr>
                                  <w:caps/>
                                  <w:color w:val="4472C4" w:themeColor="accent1"/>
                                  <w:sz w:val="28"/>
                                  <w:szCs w:val="28"/>
                                </w:rPr>
                              </w:pPr>
                              <w:r>
                                <w:rPr>
                                  <w:caps/>
                                  <w:color w:val="4472C4" w:themeColor="accent1"/>
                                  <w:sz w:val="28"/>
                                  <w:szCs w:val="28"/>
                                </w:rPr>
                                <w:t>August 10, 2022</w:t>
                              </w:r>
                            </w:p>
                          </w:sdtContent>
                        </w:sdt>
                        <w:p w14:paraId="35EE2296" w14:textId="3608CB52" w:rsidR="00E068CB"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068CB">
                                <w:rPr>
                                  <w:caps/>
                                  <w:color w:val="4472C4" w:themeColor="accent1"/>
                                </w:rPr>
                                <w:t xml:space="preserve">Criticalriver technologies </w:t>
                              </w:r>
                              <w:r w:rsidR="000F2A50">
                                <w:rPr>
                                  <w:caps/>
                                  <w:color w:val="4472C4" w:themeColor="accent1"/>
                                </w:rPr>
                                <w:t>PVT</w:t>
                              </w:r>
                              <w:r w:rsidR="00E068CB">
                                <w:rPr>
                                  <w:caps/>
                                  <w:color w:val="4472C4" w:themeColor="accent1"/>
                                </w:rPr>
                                <w:t xml:space="preserve"> ltd</w:t>
                              </w:r>
                            </w:sdtContent>
                          </w:sdt>
                        </w:p>
                        <w:p w14:paraId="0BB19216" w14:textId="44DDDDFC" w:rsidR="00E068CB"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068CB">
                                <w:rPr>
                                  <w:color w:val="4472C4" w:themeColor="accent1"/>
                                </w:rPr>
                                <w:t>Bangalore</w:t>
                              </w:r>
                            </w:sdtContent>
                          </w:sdt>
                        </w:p>
                      </w:txbxContent>
                    </v:textbox>
                    <w10:wrap anchorx="margin" anchory="page"/>
                  </v:shape>
                </w:pict>
              </mc:Fallback>
            </mc:AlternateContent>
          </w:r>
          <w:r w:rsidR="00E068CB">
            <w:rPr>
              <w:b/>
              <w:bCs/>
              <w:sz w:val="44"/>
              <w:szCs w:val="44"/>
              <w:lang w:val="en-US"/>
            </w:rPr>
            <w:br w:type="page"/>
          </w:r>
        </w:p>
        <w:p w14:paraId="6DADB869" w14:textId="430B06E0" w:rsidR="005E3FDB" w:rsidRDefault="005E3FDB" w:rsidP="00A013C8">
          <w:pPr>
            <w:jc w:val="center"/>
            <w:rPr>
              <w:b/>
              <w:bCs/>
              <w:sz w:val="44"/>
              <w:szCs w:val="44"/>
              <w:lang w:val="en-US"/>
            </w:rPr>
          </w:pPr>
        </w:p>
        <w:p w14:paraId="1913A19C" w14:textId="70FA4862" w:rsidR="0097502B" w:rsidRDefault="0097502B" w:rsidP="00DB1667">
          <w:pPr>
            <w:pStyle w:val="Heading1"/>
            <w:rPr>
              <w:b/>
              <w:bCs/>
              <w:sz w:val="44"/>
              <w:szCs w:val="44"/>
              <w:lang w:val="en-US"/>
            </w:rPr>
          </w:pPr>
        </w:p>
        <w:sdt>
          <w:sdtPr>
            <w:id w:val="-138826038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939889B" w14:textId="10383046" w:rsidR="00C94B70" w:rsidRDefault="00C94B70">
              <w:pPr>
                <w:pStyle w:val="TOCHeading"/>
              </w:pPr>
              <w:r>
                <w:t>Contents</w:t>
              </w:r>
            </w:p>
            <w:p w14:paraId="18B82F6A" w14:textId="380F2EE0" w:rsidR="00C94B70" w:rsidRDefault="00C94B70">
              <w:pPr>
                <w:pStyle w:val="TOC1"/>
                <w:tabs>
                  <w:tab w:val="left" w:pos="880"/>
                  <w:tab w:val="right" w:leader="dot" w:pos="9016"/>
                </w:tabs>
                <w:rPr>
                  <w:rFonts w:cstheme="minorBidi"/>
                  <w:b w:val="0"/>
                  <w:bCs w:val="0"/>
                  <w:noProof/>
                  <w:color w:val="auto"/>
                  <w:sz w:val="22"/>
                  <w:szCs w:val="22"/>
                  <w:lang w:val="en-IN" w:eastAsia="en-IN"/>
                </w:rPr>
              </w:pPr>
              <w:r>
                <w:fldChar w:fldCharType="begin"/>
              </w:r>
              <w:r>
                <w:instrText xml:space="preserve"> TOC \o "1-3" \h \z \u </w:instrText>
              </w:r>
              <w:r>
                <w:fldChar w:fldCharType="separate"/>
              </w:r>
              <w:hyperlink w:anchor="_Toc111131871" w:history="1">
                <w:r w:rsidRPr="00CF5BFB">
                  <w:rPr>
                    <w:rStyle w:val="Hyperlink"/>
                    <w:noProof/>
                  </w:rPr>
                  <w:t>Introduction:</w:t>
                </w:r>
                <w:r>
                  <w:rPr>
                    <w:noProof/>
                    <w:webHidden/>
                  </w:rPr>
                  <w:tab/>
                </w:r>
                <w:r>
                  <w:rPr>
                    <w:noProof/>
                    <w:webHidden/>
                  </w:rPr>
                  <w:fldChar w:fldCharType="begin"/>
                </w:r>
                <w:r>
                  <w:rPr>
                    <w:noProof/>
                    <w:webHidden/>
                  </w:rPr>
                  <w:instrText xml:space="preserve"> PAGEREF _Toc111131871 \h </w:instrText>
                </w:r>
                <w:r>
                  <w:rPr>
                    <w:noProof/>
                    <w:webHidden/>
                  </w:rPr>
                </w:r>
                <w:r>
                  <w:rPr>
                    <w:noProof/>
                    <w:webHidden/>
                  </w:rPr>
                  <w:fldChar w:fldCharType="separate"/>
                </w:r>
                <w:r w:rsidR="001D30F4">
                  <w:rPr>
                    <w:noProof/>
                    <w:webHidden/>
                  </w:rPr>
                  <w:t>2</w:t>
                </w:r>
                <w:r>
                  <w:rPr>
                    <w:noProof/>
                    <w:webHidden/>
                  </w:rPr>
                  <w:fldChar w:fldCharType="end"/>
                </w:r>
              </w:hyperlink>
            </w:p>
            <w:p w14:paraId="6CFFAA2E" w14:textId="679B84D6" w:rsidR="00C94B70" w:rsidRDefault="00C94B70">
              <w:pPr>
                <w:pStyle w:val="TOC2"/>
                <w:tabs>
                  <w:tab w:val="right" w:leader="dot" w:pos="9016"/>
                </w:tabs>
                <w:rPr>
                  <w:rFonts w:cstheme="minorBidi"/>
                  <w:noProof/>
                  <w:lang w:val="en-IN" w:eastAsia="en-IN"/>
                </w:rPr>
              </w:pPr>
              <w:hyperlink w:anchor="_Toc111131872" w:history="1">
                <w:r w:rsidRPr="00CF5BFB">
                  <w:rPr>
                    <w:rStyle w:val="Hyperlink"/>
                    <w:rFonts w:ascii="Calibri Light" w:hAnsi="Calibri Light" w:cs="Calibri Light"/>
                    <w:noProof/>
                  </w:rPr>
                  <w:t>1.1 Purpose:</w:t>
                </w:r>
                <w:r>
                  <w:rPr>
                    <w:noProof/>
                    <w:webHidden/>
                  </w:rPr>
                  <w:tab/>
                </w:r>
                <w:r>
                  <w:rPr>
                    <w:noProof/>
                    <w:webHidden/>
                  </w:rPr>
                  <w:fldChar w:fldCharType="begin"/>
                </w:r>
                <w:r>
                  <w:rPr>
                    <w:noProof/>
                    <w:webHidden/>
                  </w:rPr>
                  <w:instrText xml:space="preserve"> PAGEREF _Toc111131872 \h </w:instrText>
                </w:r>
                <w:r>
                  <w:rPr>
                    <w:noProof/>
                    <w:webHidden/>
                  </w:rPr>
                </w:r>
                <w:r>
                  <w:rPr>
                    <w:noProof/>
                    <w:webHidden/>
                  </w:rPr>
                  <w:fldChar w:fldCharType="separate"/>
                </w:r>
                <w:r w:rsidR="001D30F4">
                  <w:rPr>
                    <w:noProof/>
                    <w:webHidden/>
                  </w:rPr>
                  <w:t>2</w:t>
                </w:r>
                <w:r>
                  <w:rPr>
                    <w:noProof/>
                    <w:webHidden/>
                  </w:rPr>
                  <w:fldChar w:fldCharType="end"/>
                </w:r>
              </w:hyperlink>
            </w:p>
            <w:p w14:paraId="27309B27" w14:textId="4B5543C2" w:rsidR="00C94B70" w:rsidRDefault="00C94B70">
              <w:pPr>
                <w:pStyle w:val="TOC2"/>
                <w:tabs>
                  <w:tab w:val="right" w:leader="dot" w:pos="9016"/>
                </w:tabs>
                <w:rPr>
                  <w:rFonts w:cstheme="minorBidi"/>
                  <w:noProof/>
                  <w:lang w:val="en-IN" w:eastAsia="en-IN"/>
                </w:rPr>
              </w:pPr>
              <w:hyperlink w:anchor="_Toc111131873" w:history="1">
                <w:r w:rsidRPr="00CF5BFB">
                  <w:rPr>
                    <w:rStyle w:val="Hyperlink"/>
                    <w:rFonts w:asciiTheme="majorHAnsi" w:hAnsiTheme="majorHAnsi" w:cstheme="majorHAnsi"/>
                    <w:noProof/>
                  </w:rPr>
                  <w:t>1.2 Scope:</w:t>
                </w:r>
                <w:r>
                  <w:rPr>
                    <w:noProof/>
                    <w:webHidden/>
                  </w:rPr>
                  <w:tab/>
                </w:r>
                <w:r>
                  <w:rPr>
                    <w:noProof/>
                    <w:webHidden/>
                  </w:rPr>
                  <w:fldChar w:fldCharType="begin"/>
                </w:r>
                <w:r>
                  <w:rPr>
                    <w:noProof/>
                    <w:webHidden/>
                  </w:rPr>
                  <w:instrText xml:space="preserve"> PAGEREF _Toc111131873 \h </w:instrText>
                </w:r>
                <w:r>
                  <w:rPr>
                    <w:noProof/>
                    <w:webHidden/>
                  </w:rPr>
                </w:r>
                <w:r>
                  <w:rPr>
                    <w:noProof/>
                    <w:webHidden/>
                  </w:rPr>
                  <w:fldChar w:fldCharType="separate"/>
                </w:r>
                <w:r w:rsidR="001D30F4">
                  <w:rPr>
                    <w:noProof/>
                    <w:webHidden/>
                  </w:rPr>
                  <w:t>2</w:t>
                </w:r>
                <w:r>
                  <w:rPr>
                    <w:noProof/>
                    <w:webHidden/>
                  </w:rPr>
                  <w:fldChar w:fldCharType="end"/>
                </w:r>
              </w:hyperlink>
            </w:p>
            <w:p w14:paraId="0EBCE523" w14:textId="469C396B" w:rsidR="00C94B70" w:rsidRDefault="00C94B70">
              <w:pPr>
                <w:pStyle w:val="TOC2"/>
                <w:tabs>
                  <w:tab w:val="right" w:leader="dot" w:pos="9016"/>
                </w:tabs>
                <w:rPr>
                  <w:rFonts w:cstheme="minorBidi"/>
                  <w:noProof/>
                  <w:lang w:val="en-IN" w:eastAsia="en-IN"/>
                </w:rPr>
              </w:pPr>
              <w:hyperlink w:anchor="_Toc111131874" w:history="1">
                <w:r w:rsidRPr="00CF5BFB">
                  <w:rPr>
                    <w:rStyle w:val="Hyperlink"/>
                    <w:rFonts w:asciiTheme="majorHAnsi" w:hAnsiTheme="majorHAnsi" w:cstheme="majorHAnsi"/>
                    <w:noProof/>
                  </w:rPr>
                  <w:t>1.3 Document Overview:</w:t>
                </w:r>
                <w:r>
                  <w:rPr>
                    <w:noProof/>
                    <w:webHidden/>
                  </w:rPr>
                  <w:tab/>
                </w:r>
                <w:r>
                  <w:rPr>
                    <w:noProof/>
                    <w:webHidden/>
                  </w:rPr>
                  <w:fldChar w:fldCharType="begin"/>
                </w:r>
                <w:r>
                  <w:rPr>
                    <w:noProof/>
                    <w:webHidden/>
                  </w:rPr>
                  <w:instrText xml:space="preserve"> PAGEREF _Toc111131874 \h </w:instrText>
                </w:r>
                <w:r>
                  <w:rPr>
                    <w:noProof/>
                    <w:webHidden/>
                  </w:rPr>
                </w:r>
                <w:r>
                  <w:rPr>
                    <w:noProof/>
                    <w:webHidden/>
                  </w:rPr>
                  <w:fldChar w:fldCharType="separate"/>
                </w:r>
                <w:r w:rsidR="001D30F4">
                  <w:rPr>
                    <w:noProof/>
                    <w:webHidden/>
                  </w:rPr>
                  <w:t>2</w:t>
                </w:r>
                <w:r>
                  <w:rPr>
                    <w:noProof/>
                    <w:webHidden/>
                  </w:rPr>
                  <w:fldChar w:fldCharType="end"/>
                </w:r>
              </w:hyperlink>
            </w:p>
            <w:p w14:paraId="7FAF2B81" w14:textId="0C3D8F4D" w:rsidR="00C94B70" w:rsidRDefault="00C94B70">
              <w:pPr>
                <w:pStyle w:val="TOC1"/>
                <w:tabs>
                  <w:tab w:val="left" w:pos="880"/>
                  <w:tab w:val="right" w:leader="dot" w:pos="9016"/>
                </w:tabs>
                <w:rPr>
                  <w:rFonts w:cstheme="minorBidi"/>
                  <w:b w:val="0"/>
                  <w:bCs w:val="0"/>
                  <w:noProof/>
                  <w:color w:val="auto"/>
                  <w:sz w:val="22"/>
                  <w:szCs w:val="22"/>
                  <w:lang w:val="en-IN" w:eastAsia="en-IN"/>
                </w:rPr>
              </w:pPr>
              <w:hyperlink w:anchor="_Toc111131875" w:history="1">
                <w:r w:rsidRPr="00CF5BFB">
                  <w:rPr>
                    <w:rStyle w:val="Hyperlink"/>
                    <w:noProof/>
                    <w:color w:val="034990" w:themeColor="hyperlink" w:themeShade="BF"/>
                  </w:rPr>
                  <w:t>System High-Level Design Overview:</w:t>
                </w:r>
                <w:r>
                  <w:rPr>
                    <w:noProof/>
                    <w:webHidden/>
                  </w:rPr>
                  <w:tab/>
                </w:r>
                <w:r>
                  <w:rPr>
                    <w:noProof/>
                    <w:webHidden/>
                  </w:rPr>
                  <w:fldChar w:fldCharType="begin"/>
                </w:r>
                <w:r>
                  <w:rPr>
                    <w:noProof/>
                    <w:webHidden/>
                  </w:rPr>
                  <w:instrText xml:space="preserve"> PAGEREF _Toc111131875 \h </w:instrText>
                </w:r>
                <w:r>
                  <w:rPr>
                    <w:noProof/>
                    <w:webHidden/>
                  </w:rPr>
                </w:r>
                <w:r>
                  <w:rPr>
                    <w:noProof/>
                    <w:webHidden/>
                  </w:rPr>
                  <w:fldChar w:fldCharType="separate"/>
                </w:r>
                <w:r w:rsidR="001D30F4">
                  <w:rPr>
                    <w:noProof/>
                    <w:webHidden/>
                  </w:rPr>
                  <w:t>3</w:t>
                </w:r>
                <w:r>
                  <w:rPr>
                    <w:noProof/>
                    <w:webHidden/>
                  </w:rPr>
                  <w:fldChar w:fldCharType="end"/>
                </w:r>
              </w:hyperlink>
            </w:p>
            <w:p w14:paraId="7E24F21D" w14:textId="4C66B780" w:rsidR="00C94B70" w:rsidRDefault="00C94B70">
              <w:pPr>
                <w:pStyle w:val="TOC2"/>
                <w:tabs>
                  <w:tab w:val="right" w:leader="dot" w:pos="9016"/>
                </w:tabs>
                <w:rPr>
                  <w:rFonts w:cstheme="minorBidi"/>
                  <w:noProof/>
                  <w:lang w:val="en-IN" w:eastAsia="en-IN"/>
                </w:rPr>
              </w:pPr>
              <w:hyperlink w:anchor="_Toc111131876" w:history="1">
                <w:r w:rsidRPr="00CF5BFB">
                  <w:rPr>
                    <w:rStyle w:val="Hyperlink"/>
                    <w:rFonts w:asciiTheme="majorHAnsi" w:hAnsiTheme="majorHAnsi" w:cstheme="majorHAnsi"/>
                    <w:noProof/>
                  </w:rPr>
                  <w:t>2.1 System high-Level Design Goals, Scope, and Objectives:</w:t>
                </w:r>
                <w:r>
                  <w:rPr>
                    <w:noProof/>
                    <w:webHidden/>
                  </w:rPr>
                  <w:tab/>
                </w:r>
                <w:r>
                  <w:rPr>
                    <w:noProof/>
                    <w:webHidden/>
                  </w:rPr>
                  <w:fldChar w:fldCharType="begin"/>
                </w:r>
                <w:r>
                  <w:rPr>
                    <w:noProof/>
                    <w:webHidden/>
                  </w:rPr>
                  <w:instrText xml:space="preserve"> PAGEREF _Toc111131876 \h </w:instrText>
                </w:r>
                <w:r>
                  <w:rPr>
                    <w:noProof/>
                    <w:webHidden/>
                  </w:rPr>
                </w:r>
                <w:r>
                  <w:rPr>
                    <w:noProof/>
                    <w:webHidden/>
                  </w:rPr>
                  <w:fldChar w:fldCharType="separate"/>
                </w:r>
                <w:r w:rsidR="001D30F4">
                  <w:rPr>
                    <w:noProof/>
                    <w:webHidden/>
                  </w:rPr>
                  <w:t>3</w:t>
                </w:r>
                <w:r>
                  <w:rPr>
                    <w:noProof/>
                    <w:webHidden/>
                  </w:rPr>
                  <w:fldChar w:fldCharType="end"/>
                </w:r>
              </w:hyperlink>
            </w:p>
            <w:p w14:paraId="6A694548" w14:textId="11F26F2D" w:rsidR="00C94B70" w:rsidRDefault="00C94B70">
              <w:pPr>
                <w:pStyle w:val="TOC3"/>
                <w:tabs>
                  <w:tab w:val="right" w:leader="dot" w:pos="9016"/>
                </w:tabs>
                <w:rPr>
                  <w:rFonts w:cstheme="minorBidi"/>
                  <w:noProof/>
                  <w:lang w:val="en-IN" w:eastAsia="en-IN"/>
                </w:rPr>
              </w:pPr>
              <w:hyperlink w:anchor="_Toc111131877" w:history="1">
                <w:r w:rsidRPr="00CF5BFB">
                  <w:rPr>
                    <w:rStyle w:val="Hyperlink"/>
                    <w:b/>
                    <w:bCs/>
                    <w:noProof/>
                  </w:rPr>
                  <w:t>2.1.1 Code check-out From Version Control Systems:</w:t>
                </w:r>
                <w:r>
                  <w:rPr>
                    <w:noProof/>
                    <w:webHidden/>
                  </w:rPr>
                  <w:tab/>
                </w:r>
                <w:r>
                  <w:rPr>
                    <w:noProof/>
                    <w:webHidden/>
                  </w:rPr>
                  <w:fldChar w:fldCharType="begin"/>
                </w:r>
                <w:r>
                  <w:rPr>
                    <w:noProof/>
                    <w:webHidden/>
                  </w:rPr>
                  <w:instrText xml:space="preserve"> PAGEREF _Toc111131877 \h </w:instrText>
                </w:r>
                <w:r>
                  <w:rPr>
                    <w:noProof/>
                    <w:webHidden/>
                  </w:rPr>
                </w:r>
                <w:r>
                  <w:rPr>
                    <w:noProof/>
                    <w:webHidden/>
                  </w:rPr>
                  <w:fldChar w:fldCharType="separate"/>
                </w:r>
                <w:r w:rsidR="001D30F4">
                  <w:rPr>
                    <w:noProof/>
                    <w:webHidden/>
                  </w:rPr>
                  <w:t>3</w:t>
                </w:r>
                <w:r>
                  <w:rPr>
                    <w:noProof/>
                    <w:webHidden/>
                  </w:rPr>
                  <w:fldChar w:fldCharType="end"/>
                </w:r>
              </w:hyperlink>
            </w:p>
            <w:p w14:paraId="6393DA02" w14:textId="3AAA492B" w:rsidR="00C94B70" w:rsidRDefault="00C94B70">
              <w:pPr>
                <w:pStyle w:val="TOC3"/>
                <w:tabs>
                  <w:tab w:val="right" w:leader="dot" w:pos="9016"/>
                </w:tabs>
                <w:rPr>
                  <w:rFonts w:cstheme="minorBidi"/>
                  <w:noProof/>
                  <w:lang w:val="en-IN" w:eastAsia="en-IN"/>
                </w:rPr>
              </w:pPr>
              <w:hyperlink w:anchor="_Toc111131878" w:history="1">
                <w:r w:rsidRPr="00CF5BFB">
                  <w:rPr>
                    <w:rStyle w:val="Hyperlink"/>
                    <w:b/>
                    <w:bCs/>
                    <w:noProof/>
                  </w:rPr>
                  <w:t>2.1.2 Cloud Instance Startup Job:</w:t>
                </w:r>
                <w:r>
                  <w:rPr>
                    <w:noProof/>
                    <w:webHidden/>
                  </w:rPr>
                  <w:tab/>
                </w:r>
                <w:r>
                  <w:rPr>
                    <w:noProof/>
                    <w:webHidden/>
                  </w:rPr>
                  <w:fldChar w:fldCharType="begin"/>
                </w:r>
                <w:r>
                  <w:rPr>
                    <w:noProof/>
                    <w:webHidden/>
                  </w:rPr>
                  <w:instrText xml:space="preserve"> PAGEREF _Toc111131878 \h </w:instrText>
                </w:r>
                <w:r>
                  <w:rPr>
                    <w:noProof/>
                    <w:webHidden/>
                  </w:rPr>
                </w:r>
                <w:r>
                  <w:rPr>
                    <w:noProof/>
                    <w:webHidden/>
                  </w:rPr>
                  <w:fldChar w:fldCharType="separate"/>
                </w:r>
                <w:r w:rsidR="001D30F4">
                  <w:rPr>
                    <w:noProof/>
                    <w:webHidden/>
                  </w:rPr>
                  <w:t>4</w:t>
                </w:r>
                <w:r>
                  <w:rPr>
                    <w:noProof/>
                    <w:webHidden/>
                  </w:rPr>
                  <w:fldChar w:fldCharType="end"/>
                </w:r>
              </w:hyperlink>
            </w:p>
            <w:p w14:paraId="3A1F6C6C" w14:textId="0993B64E" w:rsidR="00C94B70" w:rsidRDefault="00C94B70">
              <w:pPr>
                <w:pStyle w:val="TOC3"/>
                <w:tabs>
                  <w:tab w:val="right" w:leader="dot" w:pos="9016"/>
                </w:tabs>
                <w:rPr>
                  <w:rFonts w:cstheme="minorBidi"/>
                  <w:noProof/>
                  <w:lang w:val="en-IN" w:eastAsia="en-IN"/>
                </w:rPr>
              </w:pPr>
              <w:hyperlink w:anchor="_Toc111131879" w:history="1">
                <w:r w:rsidRPr="00CF5BFB">
                  <w:rPr>
                    <w:rStyle w:val="Hyperlink"/>
                    <w:b/>
                    <w:bCs/>
                    <w:noProof/>
                  </w:rPr>
                  <w:t>2.1.3 Creating K8s Cluster using Terraform:</w:t>
                </w:r>
                <w:r>
                  <w:rPr>
                    <w:noProof/>
                    <w:webHidden/>
                  </w:rPr>
                  <w:tab/>
                </w:r>
                <w:r>
                  <w:rPr>
                    <w:noProof/>
                    <w:webHidden/>
                  </w:rPr>
                  <w:fldChar w:fldCharType="begin"/>
                </w:r>
                <w:r>
                  <w:rPr>
                    <w:noProof/>
                    <w:webHidden/>
                  </w:rPr>
                  <w:instrText xml:space="preserve"> PAGEREF _Toc111131879 \h </w:instrText>
                </w:r>
                <w:r>
                  <w:rPr>
                    <w:noProof/>
                    <w:webHidden/>
                  </w:rPr>
                </w:r>
                <w:r>
                  <w:rPr>
                    <w:noProof/>
                    <w:webHidden/>
                  </w:rPr>
                  <w:fldChar w:fldCharType="separate"/>
                </w:r>
                <w:r w:rsidR="001D30F4">
                  <w:rPr>
                    <w:noProof/>
                    <w:webHidden/>
                  </w:rPr>
                  <w:t>4</w:t>
                </w:r>
                <w:r>
                  <w:rPr>
                    <w:noProof/>
                    <w:webHidden/>
                  </w:rPr>
                  <w:fldChar w:fldCharType="end"/>
                </w:r>
              </w:hyperlink>
            </w:p>
            <w:p w14:paraId="628F4213" w14:textId="701D02B2" w:rsidR="00C94B70" w:rsidRDefault="00C94B70">
              <w:pPr>
                <w:pStyle w:val="TOC3"/>
                <w:tabs>
                  <w:tab w:val="right" w:leader="dot" w:pos="9016"/>
                </w:tabs>
                <w:rPr>
                  <w:rFonts w:cstheme="minorBidi"/>
                  <w:noProof/>
                  <w:lang w:val="en-IN" w:eastAsia="en-IN"/>
                </w:rPr>
              </w:pPr>
              <w:hyperlink w:anchor="_Toc111131880" w:history="1">
                <w:r w:rsidRPr="00CF5BFB">
                  <w:rPr>
                    <w:rStyle w:val="Hyperlink"/>
                    <w:b/>
                    <w:bCs/>
                    <w:noProof/>
                  </w:rPr>
                  <w:t>2.1.4 Restoring the Backup:</w:t>
                </w:r>
                <w:r>
                  <w:rPr>
                    <w:noProof/>
                    <w:webHidden/>
                  </w:rPr>
                  <w:tab/>
                </w:r>
                <w:r>
                  <w:rPr>
                    <w:noProof/>
                    <w:webHidden/>
                  </w:rPr>
                  <w:fldChar w:fldCharType="begin"/>
                </w:r>
                <w:r>
                  <w:rPr>
                    <w:noProof/>
                    <w:webHidden/>
                  </w:rPr>
                  <w:instrText xml:space="preserve"> PAGEREF _Toc111131880 \h </w:instrText>
                </w:r>
                <w:r>
                  <w:rPr>
                    <w:noProof/>
                    <w:webHidden/>
                  </w:rPr>
                </w:r>
                <w:r>
                  <w:rPr>
                    <w:noProof/>
                    <w:webHidden/>
                  </w:rPr>
                  <w:fldChar w:fldCharType="separate"/>
                </w:r>
                <w:r w:rsidR="001D30F4">
                  <w:rPr>
                    <w:noProof/>
                    <w:webHidden/>
                  </w:rPr>
                  <w:t>4</w:t>
                </w:r>
                <w:r>
                  <w:rPr>
                    <w:noProof/>
                    <w:webHidden/>
                  </w:rPr>
                  <w:fldChar w:fldCharType="end"/>
                </w:r>
              </w:hyperlink>
            </w:p>
            <w:p w14:paraId="2CE6C0C0" w14:textId="48246092" w:rsidR="00C94B70" w:rsidRDefault="00C94B70">
              <w:pPr>
                <w:pStyle w:val="TOC3"/>
                <w:tabs>
                  <w:tab w:val="right" w:leader="dot" w:pos="9016"/>
                </w:tabs>
                <w:rPr>
                  <w:rFonts w:cstheme="minorBidi"/>
                  <w:noProof/>
                  <w:lang w:val="en-IN" w:eastAsia="en-IN"/>
                </w:rPr>
              </w:pPr>
              <w:hyperlink w:anchor="_Toc111131881" w:history="1">
                <w:r w:rsidRPr="00CF5BFB">
                  <w:rPr>
                    <w:rStyle w:val="Hyperlink"/>
                    <w:b/>
                    <w:bCs/>
                    <w:noProof/>
                  </w:rPr>
                  <w:t>2.1.5 Code Check-out to From Version Control Systems:</w:t>
                </w:r>
                <w:r>
                  <w:rPr>
                    <w:noProof/>
                    <w:webHidden/>
                  </w:rPr>
                  <w:tab/>
                </w:r>
                <w:r>
                  <w:rPr>
                    <w:noProof/>
                    <w:webHidden/>
                  </w:rPr>
                  <w:fldChar w:fldCharType="begin"/>
                </w:r>
                <w:r>
                  <w:rPr>
                    <w:noProof/>
                    <w:webHidden/>
                  </w:rPr>
                  <w:instrText xml:space="preserve"> PAGEREF _Toc111131881 \h </w:instrText>
                </w:r>
                <w:r>
                  <w:rPr>
                    <w:noProof/>
                    <w:webHidden/>
                  </w:rPr>
                </w:r>
                <w:r>
                  <w:rPr>
                    <w:noProof/>
                    <w:webHidden/>
                  </w:rPr>
                  <w:fldChar w:fldCharType="separate"/>
                </w:r>
                <w:r w:rsidR="001D30F4">
                  <w:rPr>
                    <w:noProof/>
                    <w:webHidden/>
                  </w:rPr>
                  <w:t>5</w:t>
                </w:r>
                <w:r>
                  <w:rPr>
                    <w:noProof/>
                    <w:webHidden/>
                  </w:rPr>
                  <w:fldChar w:fldCharType="end"/>
                </w:r>
              </w:hyperlink>
            </w:p>
            <w:p w14:paraId="2B7D442B" w14:textId="3C0E6FF9" w:rsidR="00C94B70" w:rsidRDefault="00C94B70">
              <w:pPr>
                <w:pStyle w:val="TOC3"/>
                <w:tabs>
                  <w:tab w:val="right" w:leader="dot" w:pos="9016"/>
                </w:tabs>
                <w:rPr>
                  <w:rFonts w:cstheme="minorBidi"/>
                  <w:noProof/>
                  <w:lang w:val="en-IN" w:eastAsia="en-IN"/>
                </w:rPr>
              </w:pPr>
              <w:hyperlink w:anchor="_Toc111131882" w:history="1">
                <w:r w:rsidRPr="00CF5BFB">
                  <w:rPr>
                    <w:rStyle w:val="Hyperlink"/>
                    <w:b/>
                    <w:bCs/>
                    <w:noProof/>
                  </w:rPr>
                  <w:t>2.1.6 Backup of the cluster:</w:t>
                </w:r>
                <w:r>
                  <w:rPr>
                    <w:noProof/>
                    <w:webHidden/>
                  </w:rPr>
                  <w:tab/>
                </w:r>
                <w:r>
                  <w:rPr>
                    <w:noProof/>
                    <w:webHidden/>
                  </w:rPr>
                  <w:fldChar w:fldCharType="begin"/>
                </w:r>
                <w:r>
                  <w:rPr>
                    <w:noProof/>
                    <w:webHidden/>
                  </w:rPr>
                  <w:instrText xml:space="preserve"> PAGEREF _Toc111131882 \h </w:instrText>
                </w:r>
                <w:r>
                  <w:rPr>
                    <w:noProof/>
                    <w:webHidden/>
                  </w:rPr>
                </w:r>
                <w:r>
                  <w:rPr>
                    <w:noProof/>
                    <w:webHidden/>
                  </w:rPr>
                  <w:fldChar w:fldCharType="separate"/>
                </w:r>
                <w:r w:rsidR="001D30F4">
                  <w:rPr>
                    <w:noProof/>
                    <w:webHidden/>
                  </w:rPr>
                  <w:t>5</w:t>
                </w:r>
                <w:r>
                  <w:rPr>
                    <w:noProof/>
                    <w:webHidden/>
                  </w:rPr>
                  <w:fldChar w:fldCharType="end"/>
                </w:r>
              </w:hyperlink>
            </w:p>
            <w:p w14:paraId="7FACE4DB" w14:textId="0F3A39C2" w:rsidR="00C94B70" w:rsidRDefault="00C94B70">
              <w:pPr>
                <w:pStyle w:val="TOC3"/>
                <w:tabs>
                  <w:tab w:val="right" w:leader="dot" w:pos="9016"/>
                </w:tabs>
                <w:rPr>
                  <w:rFonts w:cstheme="minorBidi"/>
                  <w:noProof/>
                  <w:lang w:val="en-IN" w:eastAsia="en-IN"/>
                </w:rPr>
              </w:pPr>
              <w:hyperlink w:anchor="_Toc111131883" w:history="1">
                <w:r w:rsidRPr="00CF5BFB">
                  <w:rPr>
                    <w:rStyle w:val="Hyperlink"/>
                    <w:b/>
                    <w:bCs/>
                    <w:noProof/>
                  </w:rPr>
                  <w:t>2.1.7 Destroying Cluster:</w:t>
                </w:r>
                <w:r>
                  <w:rPr>
                    <w:noProof/>
                    <w:webHidden/>
                  </w:rPr>
                  <w:tab/>
                </w:r>
                <w:r>
                  <w:rPr>
                    <w:noProof/>
                    <w:webHidden/>
                  </w:rPr>
                  <w:fldChar w:fldCharType="begin"/>
                </w:r>
                <w:r>
                  <w:rPr>
                    <w:noProof/>
                    <w:webHidden/>
                  </w:rPr>
                  <w:instrText xml:space="preserve"> PAGEREF _Toc111131883 \h </w:instrText>
                </w:r>
                <w:r>
                  <w:rPr>
                    <w:noProof/>
                    <w:webHidden/>
                  </w:rPr>
                </w:r>
                <w:r>
                  <w:rPr>
                    <w:noProof/>
                    <w:webHidden/>
                  </w:rPr>
                  <w:fldChar w:fldCharType="separate"/>
                </w:r>
                <w:r w:rsidR="001D30F4">
                  <w:rPr>
                    <w:noProof/>
                    <w:webHidden/>
                  </w:rPr>
                  <w:t>5</w:t>
                </w:r>
                <w:r>
                  <w:rPr>
                    <w:noProof/>
                    <w:webHidden/>
                  </w:rPr>
                  <w:fldChar w:fldCharType="end"/>
                </w:r>
              </w:hyperlink>
            </w:p>
            <w:p w14:paraId="26D4B174" w14:textId="25B8052F" w:rsidR="00C94B70" w:rsidRDefault="00C94B70">
              <w:pPr>
                <w:pStyle w:val="TOC3"/>
                <w:tabs>
                  <w:tab w:val="right" w:leader="dot" w:pos="9016"/>
                </w:tabs>
                <w:rPr>
                  <w:rFonts w:cstheme="minorBidi"/>
                  <w:noProof/>
                  <w:lang w:val="en-IN" w:eastAsia="en-IN"/>
                </w:rPr>
              </w:pPr>
              <w:hyperlink w:anchor="_Toc111131884" w:history="1">
                <w:r w:rsidRPr="00CF5BFB">
                  <w:rPr>
                    <w:rStyle w:val="Hyperlink"/>
                    <w:b/>
                    <w:bCs/>
                    <w:noProof/>
                  </w:rPr>
                  <w:t>2.1.8 Destroying VMs:</w:t>
                </w:r>
                <w:r>
                  <w:rPr>
                    <w:noProof/>
                    <w:webHidden/>
                  </w:rPr>
                  <w:tab/>
                </w:r>
                <w:r>
                  <w:rPr>
                    <w:noProof/>
                    <w:webHidden/>
                  </w:rPr>
                  <w:fldChar w:fldCharType="begin"/>
                </w:r>
                <w:r>
                  <w:rPr>
                    <w:noProof/>
                    <w:webHidden/>
                  </w:rPr>
                  <w:instrText xml:space="preserve"> PAGEREF _Toc111131884 \h </w:instrText>
                </w:r>
                <w:r>
                  <w:rPr>
                    <w:noProof/>
                    <w:webHidden/>
                  </w:rPr>
                </w:r>
                <w:r>
                  <w:rPr>
                    <w:noProof/>
                    <w:webHidden/>
                  </w:rPr>
                  <w:fldChar w:fldCharType="separate"/>
                </w:r>
                <w:r w:rsidR="001D30F4">
                  <w:rPr>
                    <w:noProof/>
                    <w:webHidden/>
                  </w:rPr>
                  <w:t>5</w:t>
                </w:r>
                <w:r>
                  <w:rPr>
                    <w:noProof/>
                    <w:webHidden/>
                  </w:rPr>
                  <w:fldChar w:fldCharType="end"/>
                </w:r>
              </w:hyperlink>
            </w:p>
            <w:p w14:paraId="48A86769" w14:textId="1618EA18" w:rsidR="00C94B70" w:rsidRDefault="00C94B70">
              <w:pPr>
                <w:pStyle w:val="TOC1"/>
                <w:tabs>
                  <w:tab w:val="left" w:pos="880"/>
                  <w:tab w:val="right" w:leader="dot" w:pos="9016"/>
                </w:tabs>
                <w:rPr>
                  <w:rFonts w:cstheme="minorBidi"/>
                  <w:b w:val="0"/>
                  <w:bCs w:val="0"/>
                  <w:noProof/>
                  <w:color w:val="auto"/>
                  <w:sz w:val="22"/>
                  <w:szCs w:val="22"/>
                  <w:lang w:val="en-IN" w:eastAsia="en-IN"/>
                </w:rPr>
              </w:pPr>
              <w:hyperlink w:anchor="_Toc111131885" w:history="1">
                <w:r>
                  <w:rPr>
                    <w:rFonts w:cstheme="minorBidi"/>
                    <w:b w:val="0"/>
                    <w:bCs w:val="0"/>
                    <w:noProof/>
                    <w:color w:val="auto"/>
                    <w:sz w:val="22"/>
                    <w:szCs w:val="22"/>
                    <w:lang w:val="en-IN" w:eastAsia="en-IN"/>
                  </w:rPr>
                  <w:tab/>
                </w:r>
                <w:r w:rsidRPr="00CF5BFB">
                  <w:rPr>
                    <w:rStyle w:val="Hyperlink"/>
                    <w:noProof/>
                    <w:color w:val="034990" w:themeColor="hyperlink" w:themeShade="BF"/>
                  </w:rPr>
                  <w:t>Detailed System Functionality Explanations:</w:t>
                </w:r>
                <w:r>
                  <w:rPr>
                    <w:noProof/>
                    <w:webHidden/>
                  </w:rPr>
                  <w:tab/>
                </w:r>
                <w:r>
                  <w:rPr>
                    <w:noProof/>
                    <w:webHidden/>
                  </w:rPr>
                  <w:fldChar w:fldCharType="begin"/>
                </w:r>
                <w:r>
                  <w:rPr>
                    <w:noProof/>
                    <w:webHidden/>
                  </w:rPr>
                  <w:instrText xml:space="preserve"> PAGEREF _Toc111131885 \h </w:instrText>
                </w:r>
                <w:r>
                  <w:rPr>
                    <w:noProof/>
                    <w:webHidden/>
                  </w:rPr>
                </w:r>
                <w:r>
                  <w:rPr>
                    <w:noProof/>
                    <w:webHidden/>
                  </w:rPr>
                  <w:fldChar w:fldCharType="separate"/>
                </w:r>
                <w:r w:rsidR="001D30F4">
                  <w:rPr>
                    <w:noProof/>
                    <w:webHidden/>
                  </w:rPr>
                  <w:t>5</w:t>
                </w:r>
                <w:r>
                  <w:rPr>
                    <w:noProof/>
                    <w:webHidden/>
                  </w:rPr>
                  <w:fldChar w:fldCharType="end"/>
                </w:r>
              </w:hyperlink>
            </w:p>
            <w:p w14:paraId="7F9410CA" w14:textId="2EFB8CF3" w:rsidR="00C94B70" w:rsidRDefault="00C94B70">
              <w:pPr>
                <w:pStyle w:val="TOC1"/>
                <w:tabs>
                  <w:tab w:val="left" w:pos="880"/>
                  <w:tab w:val="right" w:leader="dot" w:pos="9016"/>
                </w:tabs>
                <w:rPr>
                  <w:rFonts w:cstheme="minorBidi"/>
                  <w:b w:val="0"/>
                  <w:bCs w:val="0"/>
                  <w:noProof/>
                  <w:color w:val="auto"/>
                  <w:sz w:val="22"/>
                  <w:szCs w:val="22"/>
                  <w:lang w:val="en-IN" w:eastAsia="en-IN"/>
                </w:rPr>
              </w:pPr>
              <w:hyperlink w:anchor="_Toc111131886" w:history="1">
                <w:r>
                  <w:rPr>
                    <w:rFonts w:cstheme="minorBidi"/>
                    <w:b w:val="0"/>
                    <w:bCs w:val="0"/>
                    <w:noProof/>
                    <w:color w:val="auto"/>
                    <w:sz w:val="22"/>
                    <w:szCs w:val="22"/>
                    <w:lang w:val="en-IN" w:eastAsia="en-IN"/>
                  </w:rPr>
                  <w:tab/>
                </w:r>
                <w:r w:rsidRPr="00CF5BFB">
                  <w:rPr>
                    <w:rStyle w:val="Hyperlink"/>
                    <w:noProof/>
                    <w:color w:val="034990" w:themeColor="hyperlink" w:themeShade="BF"/>
                  </w:rPr>
                  <w:t>Deployment:</w:t>
                </w:r>
                <w:r>
                  <w:rPr>
                    <w:noProof/>
                    <w:webHidden/>
                  </w:rPr>
                  <w:tab/>
                </w:r>
                <w:r>
                  <w:rPr>
                    <w:noProof/>
                    <w:webHidden/>
                  </w:rPr>
                  <w:fldChar w:fldCharType="begin"/>
                </w:r>
                <w:r>
                  <w:rPr>
                    <w:noProof/>
                    <w:webHidden/>
                  </w:rPr>
                  <w:instrText xml:space="preserve"> PAGEREF _Toc111131886 \h </w:instrText>
                </w:r>
                <w:r>
                  <w:rPr>
                    <w:noProof/>
                    <w:webHidden/>
                  </w:rPr>
                </w:r>
                <w:r>
                  <w:rPr>
                    <w:noProof/>
                    <w:webHidden/>
                  </w:rPr>
                  <w:fldChar w:fldCharType="separate"/>
                </w:r>
                <w:r w:rsidR="001D30F4">
                  <w:rPr>
                    <w:noProof/>
                    <w:webHidden/>
                  </w:rPr>
                  <w:t>6</w:t>
                </w:r>
                <w:r>
                  <w:rPr>
                    <w:noProof/>
                    <w:webHidden/>
                  </w:rPr>
                  <w:fldChar w:fldCharType="end"/>
                </w:r>
              </w:hyperlink>
            </w:p>
            <w:p w14:paraId="6E5519EE" w14:textId="5953976C" w:rsidR="00C94B70" w:rsidRDefault="00C94B70">
              <w:pPr>
                <w:pStyle w:val="TOC2"/>
                <w:tabs>
                  <w:tab w:val="right" w:leader="dot" w:pos="9016"/>
                </w:tabs>
                <w:rPr>
                  <w:rFonts w:cstheme="minorBidi"/>
                  <w:noProof/>
                  <w:lang w:val="en-IN" w:eastAsia="en-IN"/>
                </w:rPr>
              </w:pPr>
              <w:hyperlink w:anchor="_Toc111131887" w:history="1">
                <w:r w:rsidRPr="00CF5BFB">
                  <w:rPr>
                    <w:rStyle w:val="Hyperlink"/>
                    <w:rFonts w:asciiTheme="majorHAnsi" w:hAnsiTheme="majorHAnsi" w:cstheme="majorHAnsi"/>
                    <w:noProof/>
                    <w:color w:val="034990" w:themeColor="hyperlink" w:themeShade="BF"/>
                  </w:rPr>
                  <w:t>4.1 Overview:</w:t>
                </w:r>
                <w:r>
                  <w:rPr>
                    <w:noProof/>
                    <w:webHidden/>
                  </w:rPr>
                  <w:tab/>
                </w:r>
                <w:r>
                  <w:rPr>
                    <w:noProof/>
                    <w:webHidden/>
                  </w:rPr>
                  <w:fldChar w:fldCharType="begin"/>
                </w:r>
                <w:r>
                  <w:rPr>
                    <w:noProof/>
                    <w:webHidden/>
                  </w:rPr>
                  <w:instrText xml:space="preserve"> PAGEREF _Toc111131887 \h </w:instrText>
                </w:r>
                <w:r>
                  <w:rPr>
                    <w:noProof/>
                    <w:webHidden/>
                  </w:rPr>
                </w:r>
                <w:r>
                  <w:rPr>
                    <w:noProof/>
                    <w:webHidden/>
                  </w:rPr>
                  <w:fldChar w:fldCharType="separate"/>
                </w:r>
                <w:r w:rsidR="001D30F4">
                  <w:rPr>
                    <w:noProof/>
                    <w:webHidden/>
                  </w:rPr>
                  <w:t>6</w:t>
                </w:r>
                <w:r>
                  <w:rPr>
                    <w:noProof/>
                    <w:webHidden/>
                  </w:rPr>
                  <w:fldChar w:fldCharType="end"/>
                </w:r>
              </w:hyperlink>
            </w:p>
            <w:p w14:paraId="51D0A5BD" w14:textId="49F9B170" w:rsidR="00C94B70" w:rsidRDefault="00C94B70">
              <w:pPr>
                <w:pStyle w:val="TOC2"/>
                <w:tabs>
                  <w:tab w:val="right" w:leader="dot" w:pos="9016"/>
                </w:tabs>
                <w:rPr>
                  <w:rFonts w:cstheme="minorBidi"/>
                  <w:noProof/>
                  <w:lang w:val="en-IN" w:eastAsia="en-IN"/>
                </w:rPr>
              </w:pPr>
              <w:hyperlink w:anchor="_Toc111131888" w:history="1">
                <w:r w:rsidRPr="00CF5BFB">
                  <w:rPr>
                    <w:rStyle w:val="Hyperlink"/>
                    <w:rFonts w:asciiTheme="majorHAnsi" w:hAnsiTheme="majorHAnsi" w:cstheme="majorHAnsi"/>
                    <w:noProof/>
                    <w:color w:val="034990" w:themeColor="hyperlink" w:themeShade="BF"/>
                  </w:rPr>
                  <w:t>4.2 Tools required:</w:t>
                </w:r>
                <w:r>
                  <w:rPr>
                    <w:noProof/>
                    <w:webHidden/>
                  </w:rPr>
                  <w:tab/>
                </w:r>
                <w:r>
                  <w:rPr>
                    <w:noProof/>
                    <w:webHidden/>
                  </w:rPr>
                  <w:fldChar w:fldCharType="begin"/>
                </w:r>
                <w:r>
                  <w:rPr>
                    <w:noProof/>
                    <w:webHidden/>
                  </w:rPr>
                  <w:instrText xml:space="preserve"> PAGEREF _Toc111131888 \h </w:instrText>
                </w:r>
                <w:r>
                  <w:rPr>
                    <w:noProof/>
                    <w:webHidden/>
                  </w:rPr>
                </w:r>
                <w:r>
                  <w:rPr>
                    <w:noProof/>
                    <w:webHidden/>
                  </w:rPr>
                  <w:fldChar w:fldCharType="separate"/>
                </w:r>
                <w:r w:rsidR="001D30F4">
                  <w:rPr>
                    <w:noProof/>
                    <w:webHidden/>
                  </w:rPr>
                  <w:t>6</w:t>
                </w:r>
                <w:r>
                  <w:rPr>
                    <w:noProof/>
                    <w:webHidden/>
                  </w:rPr>
                  <w:fldChar w:fldCharType="end"/>
                </w:r>
              </w:hyperlink>
            </w:p>
            <w:p w14:paraId="1F3A6AEB" w14:textId="4C731B40" w:rsidR="00C94B70" w:rsidRDefault="00C94B70">
              <w:r>
                <w:rPr>
                  <w:b/>
                  <w:bCs/>
                  <w:noProof/>
                </w:rPr>
                <w:fldChar w:fldCharType="end"/>
              </w:r>
            </w:p>
          </w:sdtContent>
        </w:sdt>
        <w:p w14:paraId="4CB7BEED" w14:textId="40247685" w:rsidR="0097502B" w:rsidRDefault="0097502B" w:rsidP="00A013C8">
          <w:pPr>
            <w:jc w:val="center"/>
            <w:rPr>
              <w:b/>
              <w:bCs/>
              <w:sz w:val="44"/>
              <w:szCs w:val="44"/>
              <w:lang w:val="en-US"/>
            </w:rPr>
          </w:pPr>
        </w:p>
        <w:p w14:paraId="51E39FC9" w14:textId="2475C933" w:rsidR="0097502B" w:rsidRDefault="0097502B" w:rsidP="00A013C8">
          <w:pPr>
            <w:jc w:val="center"/>
            <w:rPr>
              <w:b/>
              <w:bCs/>
              <w:sz w:val="44"/>
              <w:szCs w:val="44"/>
              <w:lang w:val="en-US"/>
            </w:rPr>
          </w:pPr>
        </w:p>
        <w:p w14:paraId="634092D1" w14:textId="71C263BF" w:rsidR="00E3606D" w:rsidRDefault="00E3606D" w:rsidP="00BF5456">
          <w:pPr>
            <w:pStyle w:val="ListParagraph"/>
            <w:jc w:val="center"/>
            <w:rPr>
              <w:sz w:val="32"/>
              <w:szCs w:val="32"/>
              <w:lang w:val="en-US"/>
            </w:rPr>
          </w:pPr>
        </w:p>
        <w:p w14:paraId="497981D5" w14:textId="5576B480" w:rsidR="003C0F4B" w:rsidRDefault="003C0F4B" w:rsidP="00BF5456">
          <w:pPr>
            <w:pStyle w:val="ListParagraph"/>
            <w:jc w:val="center"/>
            <w:rPr>
              <w:sz w:val="32"/>
              <w:szCs w:val="32"/>
              <w:lang w:val="en-US"/>
            </w:rPr>
          </w:pPr>
        </w:p>
        <w:p w14:paraId="45F77076" w14:textId="40A2302A" w:rsidR="003C0F4B" w:rsidRDefault="003C0F4B" w:rsidP="00BF5456">
          <w:pPr>
            <w:pStyle w:val="ListParagraph"/>
            <w:jc w:val="center"/>
            <w:rPr>
              <w:sz w:val="32"/>
              <w:szCs w:val="32"/>
              <w:lang w:val="en-US"/>
            </w:rPr>
          </w:pPr>
        </w:p>
        <w:p w14:paraId="291E982C" w14:textId="15C08C74" w:rsidR="003C0F4B" w:rsidRDefault="003C0F4B" w:rsidP="00BF5456">
          <w:pPr>
            <w:pStyle w:val="ListParagraph"/>
            <w:jc w:val="center"/>
            <w:rPr>
              <w:sz w:val="32"/>
              <w:szCs w:val="32"/>
              <w:lang w:val="en-US"/>
            </w:rPr>
          </w:pPr>
        </w:p>
        <w:p w14:paraId="16D90806" w14:textId="1F158567" w:rsidR="003C0F4B" w:rsidRDefault="003C0F4B" w:rsidP="00BF5456">
          <w:pPr>
            <w:pStyle w:val="ListParagraph"/>
            <w:jc w:val="center"/>
            <w:rPr>
              <w:sz w:val="32"/>
              <w:szCs w:val="32"/>
              <w:lang w:val="en-US"/>
            </w:rPr>
          </w:pPr>
        </w:p>
        <w:p w14:paraId="15C14699" w14:textId="32BE13EE" w:rsidR="00E3606D" w:rsidRPr="00DB1667" w:rsidRDefault="00E3606D" w:rsidP="00DB1667">
          <w:pPr>
            <w:rPr>
              <w:sz w:val="32"/>
              <w:szCs w:val="32"/>
              <w:lang w:val="en-US"/>
            </w:rPr>
          </w:pPr>
        </w:p>
        <w:p w14:paraId="417357EA" w14:textId="1100BD3A" w:rsidR="009B59E9" w:rsidRPr="00F3480E" w:rsidRDefault="005E3FDB" w:rsidP="00F3480E">
          <w:pPr>
            <w:pStyle w:val="Heading1"/>
            <w:numPr>
              <w:ilvl w:val="0"/>
              <w:numId w:val="18"/>
            </w:numPr>
            <w:rPr>
              <w:b/>
              <w:bCs/>
              <w:sz w:val="36"/>
              <w:szCs w:val="36"/>
              <w:lang w:val="en-US"/>
            </w:rPr>
          </w:pPr>
          <w:bookmarkStart w:id="0" w:name="_Toc111131871"/>
          <w:r w:rsidRPr="00F3480E">
            <w:rPr>
              <w:b/>
              <w:bCs/>
              <w:sz w:val="36"/>
              <w:szCs w:val="36"/>
              <w:lang w:val="en-US"/>
            </w:rPr>
            <w:lastRenderedPageBreak/>
            <w:t>Introduction</w:t>
          </w:r>
          <w:r w:rsidR="009B59E9" w:rsidRPr="00F3480E">
            <w:rPr>
              <w:b/>
              <w:bCs/>
              <w:sz w:val="36"/>
              <w:szCs w:val="36"/>
              <w:lang w:val="en-US"/>
            </w:rPr>
            <w:t>:</w:t>
          </w:r>
          <w:bookmarkEnd w:id="0"/>
        </w:p>
        <w:p w14:paraId="2E56A1B4" w14:textId="5D18A3B7" w:rsidR="0097502B" w:rsidRPr="00A849A1" w:rsidRDefault="00A849A1" w:rsidP="00F3480E">
          <w:pPr>
            <w:pStyle w:val="Heading2"/>
            <w:ind w:firstLine="720"/>
            <w:rPr>
              <w:rFonts w:ascii="Calibri Light" w:hAnsi="Calibri Light" w:cs="Calibri Light"/>
              <w:color w:val="4472C4" w:themeColor="accent1"/>
              <w:sz w:val="28"/>
              <w:szCs w:val="28"/>
              <w:lang w:val="en-US"/>
            </w:rPr>
          </w:pPr>
          <w:bookmarkStart w:id="1" w:name="_Toc111131872"/>
          <w:r w:rsidRPr="00A849A1">
            <w:rPr>
              <w:rFonts w:ascii="Calibri Light" w:hAnsi="Calibri Light" w:cs="Calibri Light"/>
              <w:color w:val="4472C4" w:themeColor="accent1"/>
              <w:sz w:val="28"/>
              <w:szCs w:val="28"/>
              <w:lang w:val="en-US"/>
            </w:rPr>
            <w:t>1.1 Purpose</w:t>
          </w:r>
          <w:r w:rsidR="009B59E9" w:rsidRPr="00A849A1">
            <w:rPr>
              <w:rFonts w:ascii="Calibri Light" w:hAnsi="Calibri Light" w:cs="Calibri Light"/>
              <w:color w:val="4472C4" w:themeColor="accent1"/>
              <w:sz w:val="28"/>
              <w:szCs w:val="28"/>
              <w:lang w:val="en-US"/>
            </w:rPr>
            <w:t>:</w:t>
          </w:r>
          <w:bookmarkEnd w:id="1"/>
          <w:r w:rsidR="009B59E9" w:rsidRPr="00A849A1">
            <w:rPr>
              <w:rFonts w:ascii="Calibri Light" w:hAnsi="Calibri Light" w:cs="Calibri Light"/>
              <w:color w:val="4472C4" w:themeColor="accent1"/>
              <w:sz w:val="28"/>
              <w:szCs w:val="28"/>
              <w:lang w:val="en-US"/>
            </w:rPr>
            <w:t xml:space="preserve"> </w:t>
          </w:r>
        </w:p>
        <w:p w14:paraId="4CAE9B21" w14:textId="2C369B99" w:rsidR="003F6585" w:rsidRPr="00A849A1" w:rsidRDefault="009B59E9" w:rsidP="00A849A1">
          <w:pPr>
            <w:pStyle w:val="ListParagraph"/>
            <w:spacing w:line="240" w:lineRule="auto"/>
            <w:ind w:left="1440"/>
            <w:jc w:val="both"/>
            <w:rPr>
              <w:b/>
              <w:bCs/>
              <w:sz w:val="28"/>
              <w:szCs w:val="28"/>
              <w:lang w:val="en-US"/>
            </w:rPr>
          </w:pPr>
          <w:r w:rsidRPr="009B59E9">
            <w:rPr>
              <w:sz w:val="24"/>
              <w:szCs w:val="24"/>
              <w:lang w:val="en-US"/>
            </w:rPr>
            <w:t>This document describes the architecture</w:t>
          </w:r>
          <w:r w:rsidR="001D30F4">
            <w:rPr>
              <w:sz w:val="24"/>
              <w:szCs w:val="24"/>
              <w:lang w:val="en-US"/>
            </w:rPr>
            <w:t xml:space="preserve"> </w:t>
          </w:r>
          <w:r w:rsidRPr="009B59E9">
            <w:rPr>
              <w:sz w:val="24"/>
              <w:szCs w:val="24"/>
              <w:lang w:val="en-US"/>
            </w:rPr>
            <w:t xml:space="preserve">and implementation of </w:t>
          </w:r>
          <w:r w:rsidR="001D30F4">
            <w:rPr>
              <w:sz w:val="24"/>
              <w:szCs w:val="24"/>
              <w:lang w:val="en-US"/>
            </w:rPr>
            <w:t>Cloud Instances s</w:t>
          </w:r>
          <w:r w:rsidRPr="009B59E9">
            <w:rPr>
              <w:sz w:val="24"/>
              <w:szCs w:val="24"/>
              <w:lang w:val="en-US"/>
            </w:rPr>
            <w:t>cheduler. It discusses the considerations that underpinned its design and how it is implemented</w:t>
          </w:r>
          <w:r w:rsidRPr="009B59E9">
            <w:rPr>
              <w:b/>
              <w:bCs/>
              <w:sz w:val="28"/>
              <w:szCs w:val="28"/>
              <w:lang w:val="en-US"/>
            </w:rPr>
            <w:t>.</w:t>
          </w:r>
        </w:p>
        <w:p w14:paraId="56661308" w14:textId="71D2C06A" w:rsidR="003F6585" w:rsidRPr="00A849A1" w:rsidRDefault="00A849A1" w:rsidP="00A849A1">
          <w:pPr>
            <w:pStyle w:val="Heading2"/>
            <w:ind w:firstLine="720"/>
            <w:rPr>
              <w:rFonts w:asciiTheme="majorHAnsi" w:hAnsiTheme="majorHAnsi" w:cstheme="majorHAnsi"/>
              <w:color w:val="4472C4" w:themeColor="accent1"/>
              <w:sz w:val="28"/>
              <w:szCs w:val="28"/>
              <w:lang w:val="en-US"/>
            </w:rPr>
          </w:pPr>
          <w:bookmarkStart w:id="2" w:name="_Toc111131873"/>
          <w:r w:rsidRPr="00A849A1">
            <w:rPr>
              <w:rFonts w:asciiTheme="majorHAnsi" w:hAnsiTheme="majorHAnsi" w:cstheme="majorHAnsi"/>
              <w:color w:val="4472C4" w:themeColor="accent1"/>
              <w:sz w:val="28"/>
              <w:szCs w:val="28"/>
              <w:lang w:val="en-US"/>
            </w:rPr>
            <w:t xml:space="preserve">1.2 </w:t>
          </w:r>
          <w:r w:rsidR="007063BF" w:rsidRPr="00A849A1">
            <w:rPr>
              <w:rFonts w:asciiTheme="majorHAnsi" w:hAnsiTheme="majorHAnsi" w:cstheme="majorHAnsi"/>
              <w:color w:val="4472C4" w:themeColor="accent1"/>
              <w:sz w:val="28"/>
              <w:szCs w:val="28"/>
              <w:lang w:val="en-US"/>
            </w:rPr>
            <w:t>Scope:</w:t>
          </w:r>
          <w:bookmarkEnd w:id="2"/>
          <w:r w:rsidR="007063BF" w:rsidRPr="00A849A1">
            <w:rPr>
              <w:rFonts w:asciiTheme="majorHAnsi" w:hAnsiTheme="majorHAnsi" w:cstheme="majorHAnsi"/>
              <w:color w:val="4472C4" w:themeColor="accent1"/>
              <w:sz w:val="28"/>
              <w:szCs w:val="28"/>
              <w:lang w:val="en-US"/>
            </w:rPr>
            <w:t xml:space="preserve"> </w:t>
          </w:r>
        </w:p>
        <w:p w14:paraId="67EDE71B" w14:textId="567FE927" w:rsidR="003F6585" w:rsidRDefault="007063BF" w:rsidP="003F6585">
          <w:pPr>
            <w:pStyle w:val="ListParagraph"/>
            <w:spacing w:line="240" w:lineRule="auto"/>
            <w:ind w:left="1440"/>
            <w:jc w:val="both"/>
            <w:rPr>
              <w:sz w:val="24"/>
              <w:szCs w:val="24"/>
              <w:lang w:val="en-US"/>
            </w:rPr>
          </w:pPr>
          <w:r>
            <w:rPr>
              <w:sz w:val="24"/>
              <w:szCs w:val="24"/>
              <w:lang w:val="en-US"/>
            </w:rPr>
            <w:t xml:space="preserve">This document defines the high-level functionality of the scheduler </w:t>
          </w:r>
          <w:r w:rsidR="00847D18">
            <w:rPr>
              <w:sz w:val="24"/>
              <w:szCs w:val="24"/>
              <w:lang w:val="en-US"/>
            </w:rPr>
            <w:t>i.e.,</w:t>
          </w:r>
          <w:r>
            <w:rPr>
              <w:sz w:val="24"/>
              <w:szCs w:val="24"/>
              <w:lang w:val="en-US"/>
            </w:rPr>
            <w:t xml:space="preserve"> scheduling of VMs and K</w:t>
          </w:r>
          <w:r w:rsidR="001D30F4">
            <w:rPr>
              <w:sz w:val="24"/>
              <w:szCs w:val="24"/>
              <w:lang w:val="en-US"/>
            </w:rPr>
            <w:t>ubernete</w:t>
          </w:r>
          <w:r>
            <w:rPr>
              <w:sz w:val="24"/>
              <w:szCs w:val="24"/>
              <w:lang w:val="en-US"/>
            </w:rPr>
            <w:t xml:space="preserve">s Clusters </w:t>
          </w:r>
          <w:r w:rsidR="00B56BB5">
            <w:rPr>
              <w:sz w:val="24"/>
              <w:szCs w:val="24"/>
              <w:lang w:val="en-US"/>
            </w:rPr>
            <w:t>on</w:t>
          </w:r>
          <w:r>
            <w:rPr>
              <w:sz w:val="24"/>
              <w:szCs w:val="24"/>
              <w:lang w:val="en-US"/>
            </w:rPr>
            <w:t xml:space="preserve"> various cloud providers.</w:t>
          </w:r>
          <w:r w:rsidR="00847D18">
            <w:rPr>
              <w:sz w:val="24"/>
              <w:szCs w:val="24"/>
              <w:lang w:val="en-US"/>
            </w:rPr>
            <w:t xml:space="preserve"> </w:t>
          </w:r>
          <w:r w:rsidR="00847D18" w:rsidRPr="00847D18">
            <w:rPr>
              <w:sz w:val="24"/>
              <w:szCs w:val="24"/>
              <w:lang w:val="en-US"/>
            </w:rPr>
            <w:t xml:space="preserve">This </w:t>
          </w:r>
          <w:r w:rsidR="00847D18">
            <w:rPr>
              <w:sz w:val="24"/>
              <w:szCs w:val="24"/>
              <w:lang w:val="en-US"/>
            </w:rPr>
            <w:t xml:space="preserve">document </w:t>
          </w:r>
          <w:r w:rsidR="00847D18" w:rsidRPr="00847D18">
            <w:rPr>
              <w:sz w:val="24"/>
              <w:szCs w:val="24"/>
              <w:lang w:val="en-US"/>
            </w:rPr>
            <w:t xml:space="preserve">provides a simple, straightforward approach to reducing </w:t>
          </w:r>
          <w:r w:rsidR="00847D18">
            <w:rPr>
              <w:sz w:val="24"/>
              <w:szCs w:val="24"/>
              <w:lang w:val="en-US"/>
            </w:rPr>
            <w:t>costs</w:t>
          </w:r>
          <w:r w:rsidR="00847D18" w:rsidRPr="00847D18">
            <w:rPr>
              <w:sz w:val="24"/>
              <w:szCs w:val="24"/>
              <w:lang w:val="en-US"/>
            </w:rPr>
            <w:t xml:space="preserve"> and improving business efficiency.</w:t>
          </w:r>
          <w:r w:rsidR="00EC1196">
            <w:rPr>
              <w:sz w:val="24"/>
              <w:szCs w:val="24"/>
              <w:lang w:val="en-US"/>
            </w:rPr>
            <w:t xml:space="preserve"> </w:t>
          </w:r>
          <w:r w:rsidR="00710E06" w:rsidRPr="00710E06">
            <w:rPr>
              <w:sz w:val="24"/>
              <w:szCs w:val="24"/>
              <w:lang w:val="en-US"/>
            </w:rPr>
            <w:t>Th</w:t>
          </w:r>
          <w:r w:rsidR="00710E06">
            <w:rPr>
              <w:sz w:val="24"/>
              <w:szCs w:val="24"/>
              <w:lang w:val="en-US"/>
            </w:rPr>
            <w:t>is</w:t>
          </w:r>
          <w:r w:rsidR="00710E06" w:rsidRPr="00710E06">
            <w:rPr>
              <w:sz w:val="24"/>
              <w:szCs w:val="24"/>
              <w:lang w:val="en-US"/>
            </w:rPr>
            <w:t xml:space="preserve"> scheduler intends to do the following:</w:t>
          </w:r>
        </w:p>
        <w:p w14:paraId="006AD7D5" w14:textId="77777777" w:rsidR="003F6585" w:rsidRPr="003F6585" w:rsidRDefault="003F6585" w:rsidP="003F6585">
          <w:pPr>
            <w:pStyle w:val="ListParagraph"/>
            <w:spacing w:line="240" w:lineRule="auto"/>
            <w:ind w:left="1440"/>
            <w:jc w:val="both"/>
            <w:rPr>
              <w:sz w:val="24"/>
              <w:szCs w:val="24"/>
              <w:lang w:val="en-US"/>
            </w:rPr>
          </w:pPr>
        </w:p>
        <w:p w14:paraId="14CD4340" w14:textId="07DD75A5" w:rsidR="001557FA" w:rsidRPr="003F6585" w:rsidRDefault="003F6585" w:rsidP="00550C15">
          <w:pPr>
            <w:pStyle w:val="ListParagraph"/>
            <w:numPr>
              <w:ilvl w:val="1"/>
              <w:numId w:val="14"/>
            </w:numPr>
            <w:rPr>
              <w:b/>
              <w:bCs/>
              <w:sz w:val="28"/>
              <w:szCs w:val="28"/>
              <w:lang w:val="en-US"/>
            </w:rPr>
          </w:pPr>
          <w:r>
            <w:rPr>
              <w:b/>
              <w:bCs/>
              <w:sz w:val="24"/>
              <w:szCs w:val="24"/>
              <w:lang w:val="en-US"/>
            </w:rPr>
            <w:t>Cloud Instances</w:t>
          </w:r>
          <w:r w:rsidR="00710E06" w:rsidRPr="001557FA">
            <w:rPr>
              <w:b/>
              <w:bCs/>
              <w:sz w:val="24"/>
              <w:szCs w:val="24"/>
              <w:lang w:val="en-US"/>
            </w:rPr>
            <w:t xml:space="preserve"> Scheduling:</w:t>
          </w:r>
          <w:r w:rsidR="00710E06" w:rsidRPr="001557FA">
            <w:rPr>
              <w:sz w:val="24"/>
              <w:szCs w:val="24"/>
              <w:lang w:val="en-US"/>
            </w:rPr>
            <w:t xml:space="preserve"> Creating VMs using the terraform templates and scheduling the VMs with Cron Job triggered by Jenkins</w:t>
          </w:r>
        </w:p>
        <w:p w14:paraId="34921978" w14:textId="77777777" w:rsidR="003F6585" w:rsidRPr="001557FA" w:rsidRDefault="003F6585" w:rsidP="003F6585">
          <w:pPr>
            <w:pStyle w:val="ListParagraph"/>
            <w:ind w:left="1724"/>
            <w:rPr>
              <w:b/>
              <w:bCs/>
              <w:sz w:val="28"/>
              <w:szCs w:val="28"/>
              <w:lang w:val="en-US"/>
            </w:rPr>
          </w:pPr>
        </w:p>
        <w:p w14:paraId="6D861E5F" w14:textId="3CC6109E" w:rsidR="00A3424D" w:rsidRPr="003F6585" w:rsidRDefault="00710E06" w:rsidP="003F6585">
          <w:pPr>
            <w:pStyle w:val="ListParagraph"/>
            <w:numPr>
              <w:ilvl w:val="1"/>
              <w:numId w:val="14"/>
            </w:numPr>
            <w:jc w:val="both"/>
            <w:rPr>
              <w:b/>
              <w:bCs/>
              <w:sz w:val="28"/>
              <w:szCs w:val="28"/>
              <w:lang w:val="en-US"/>
            </w:rPr>
          </w:pPr>
          <w:r w:rsidRPr="001557FA">
            <w:rPr>
              <w:b/>
              <w:bCs/>
              <w:sz w:val="24"/>
              <w:szCs w:val="24"/>
              <w:lang w:val="en-US"/>
            </w:rPr>
            <w:t>K</w:t>
          </w:r>
          <w:r w:rsidR="003F6585">
            <w:rPr>
              <w:b/>
              <w:bCs/>
              <w:sz w:val="24"/>
              <w:szCs w:val="24"/>
              <w:lang w:val="en-US"/>
            </w:rPr>
            <w:t>ubernetes</w:t>
          </w:r>
          <w:r w:rsidRPr="001557FA">
            <w:rPr>
              <w:b/>
              <w:bCs/>
              <w:sz w:val="24"/>
              <w:szCs w:val="24"/>
              <w:lang w:val="en-US"/>
            </w:rPr>
            <w:t xml:space="preserve"> Cluster Scheduling:</w:t>
          </w:r>
          <w:r w:rsidR="001557FA">
            <w:rPr>
              <w:sz w:val="24"/>
              <w:szCs w:val="24"/>
              <w:lang w:val="en-US"/>
            </w:rPr>
            <w:t xml:space="preserve"> </w:t>
          </w:r>
          <w:r w:rsidRPr="001557FA">
            <w:rPr>
              <w:sz w:val="24"/>
              <w:szCs w:val="24"/>
              <w:lang w:val="en-US"/>
            </w:rPr>
            <w:t xml:space="preserve">Creating Cluster using terraform templates and taking backup and restoring of cluster using Velero which is a third-party </w:t>
          </w:r>
          <w:r w:rsidR="001557FA" w:rsidRPr="001557FA">
            <w:rPr>
              <w:sz w:val="24"/>
              <w:szCs w:val="24"/>
              <w:lang w:val="en-US"/>
            </w:rPr>
            <w:t>open-source</w:t>
          </w:r>
          <w:r w:rsidRPr="001557FA">
            <w:rPr>
              <w:sz w:val="24"/>
              <w:szCs w:val="24"/>
              <w:lang w:val="en-US"/>
            </w:rPr>
            <w:t xml:space="preserve"> tool. And scheduling cluster with Cron Job Triggered by Jenkins</w:t>
          </w:r>
        </w:p>
      </w:sdtContent>
    </w:sdt>
    <w:p w14:paraId="4216EF18" w14:textId="729B0E14" w:rsidR="003F6585" w:rsidRPr="00A849A1" w:rsidRDefault="00A849A1" w:rsidP="00A849A1">
      <w:pPr>
        <w:pStyle w:val="Heading2"/>
        <w:ind w:firstLine="720"/>
        <w:rPr>
          <w:rFonts w:asciiTheme="majorHAnsi" w:hAnsiTheme="majorHAnsi" w:cstheme="majorHAnsi"/>
          <w:color w:val="4472C4" w:themeColor="accent1"/>
          <w:sz w:val="28"/>
          <w:szCs w:val="28"/>
          <w:lang w:val="en-US"/>
        </w:rPr>
      </w:pPr>
      <w:bookmarkStart w:id="3" w:name="_Toc111131874"/>
      <w:r>
        <w:rPr>
          <w:rFonts w:asciiTheme="majorHAnsi" w:hAnsiTheme="majorHAnsi" w:cstheme="majorHAnsi"/>
          <w:color w:val="4472C4" w:themeColor="accent1"/>
          <w:sz w:val="28"/>
          <w:szCs w:val="28"/>
          <w:lang w:val="en-US"/>
        </w:rPr>
        <w:t xml:space="preserve">1.3 </w:t>
      </w:r>
      <w:r w:rsidR="001557FA" w:rsidRPr="00A849A1">
        <w:rPr>
          <w:rFonts w:asciiTheme="majorHAnsi" w:hAnsiTheme="majorHAnsi" w:cstheme="majorHAnsi"/>
          <w:color w:val="4472C4" w:themeColor="accent1"/>
          <w:sz w:val="28"/>
          <w:szCs w:val="28"/>
          <w:lang w:val="en-US"/>
        </w:rPr>
        <w:t>Document Overview:</w:t>
      </w:r>
      <w:bookmarkEnd w:id="3"/>
      <w:r w:rsidR="001557FA" w:rsidRPr="00A849A1">
        <w:rPr>
          <w:rFonts w:asciiTheme="majorHAnsi" w:hAnsiTheme="majorHAnsi" w:cstheme="majorHAnsi"/>
          <w:color w:val="4472C4" w:themeColor="accent1"/>
          <w:sz w:val="28"/>
          <w:szCs w:val="28"/>
          <w:lang w:val="en-US"/>
        </w:rPr>
        <w:t xml:space="preserve"> </w:t>
      </w:r>
    </w:p>
    <w:p w14:paraId="2404E625" w14:textId="246019CD" w:rsidR="003F6585" w:rsidRPr="00A849A1" w:rsidRDefault="00CB5DA4" w:rsidP="00A849A1">
      <w:pPr>
        <w:pStyle w:val="ListParagraph"/>
        <w:ind w:left="1440"/>
        <w:rPr>
          <w:sz w:val="24"/>
          <w:szCs w:val="24"/>
          <w:lang w:val="en-US"/>
        </w:rPr>
      </w:pPr>
      <w:r w:rsidRPr="00CB5DA4">
        <w:rPr>
          <w:sz w:val="24"/>
          <w:szCs w:val="24"/>
          <w:lang w:val="en-US"/>
        </w:rPr>
        <w:t>The High-Level Design Document is arranged in the following format:</w:t>
      </w:r>
    </w:p>
    <w:p w14:paraId="153A4F75" w14:textId="77777777" w:rsidR="007205E7" w:rsidRPr="00A849A1" w:rsidRDefault="00CB5DA4" w:rsidP="00A849A1">
      <w:pPr>
        <w:ind w:left="720" w:firstLine="720"/>
        <w:rPr>
          <w:b/>
          <w:bCs/>
          <w:sz w:val="24"/>
          <w:szCs w:val="24"/>
          <w:u w:val="single"/>
          <w:lang w:val="en-US"/>
        </w:rPr>
      </w:pPr>
      <w:r w:rsidRPr="00A849A1">
        <w:rPr>
          <w:b/>
          <w:bCs/>
          <w:sz w:val="24"/>
          <w:szCs w:val="24"/>
          <w:u w:val="single"/>
          <w:lang w:val="en-US"/>
        </w:rPr>
        <w:t>Section 1</w:t>
      </w:r>
      <w:r w:rsidR="007205E7" w:rsidRPr="00A849A1">
        <w:rPr>
          <w:b/>
          <w:bCs/>
          <w:sz w:val="24"/>
          <w:szCs w:val="24"/>
          <w:u w:val="single"/>
          <w:lang w:val="en-US"/>
        </w:rPr>
        <w:t xml:space="preserve">: </w:t>
      </w:r>
      <w:r w:rsidRPr="00A849A1">
        <w:rPr>
          <w:b/>
          <w:bCs/>
          <w:sz w:val="24"/>
          <w:szCs w:val="24"/>
          <w:u w:val="single"/>
          <w:lang w:val="en-US"/>
        </w:rPr>
        <w:t xml:space="preserve">Introduction: </w:t>
      </w:r>
    </w:p>
    <w:p w14:paraId="03975B5F" w14:textId="263EBF0E" w:rsidR="007205E7" w:rsidRPr="007205E7" w:rsidRDefault="00CB5DA4" w:rsidP="007205E7">
      <w:pPr>
        <w:pStyle w:val="ListParagraph"/>
        <w:ind w:left="1724"/>
        <w:rPr>
          <w:sz w:val="24"/>
          <w:szCs w:val="24"/>
          <w:lang w:val="en-US"/>
        </w:rPr>
      </w:pPr>
      <w:r w:rsidRPr="007205E7">
        <w:rPr>
          <w:sz w:val="24"/>
          <w:szCs w:val="24"/>
          <w:lang w:val="en-US"/>
        </w:rPr>
        <w:t>A brief explanation of the purpose, goals, and format of this system Design Document.</w:t>
      </w:r>
    </w:p>
    <w:p w14:paraId="0F962014" w14:textId="77777777" w:rsidR="007205E7" w:rsidRPr="00A849A1" w:rsidRDefault="00CB5DA4" w:rsidP="00A849A1">
      <w:pPr>
        <w:ind w:left="720" w:firstLine="720"/>
        <w:rPr>
          <w:b/>
          <w:bCs/>
          <w:sz w:val="24"/>
          <w:szCs w:val="24"/>
          <w:u w:val="single"/>
          <w:lang w:val="en-US"/>
        </w:rPr>
      </w:pPr>
      <w:r w:rsidRPr="00A849A1">
        <w:rPr>
          <w:b/>
          <w:bCs/>
          <w:sz w:val="24"/>
          <w:szCs w:val="24"/>
          <w:u w:val="single"/>
          <w:lang w:val="en-US"/>
        </w:rPr>
        <w:t>Section 2: System High-Level Design Overview:</w:t>
      </w:r>
    </w:p>
    <w:p w14:paraId="776396F4" w14:textId="026705B1" w:rsidR="007205E7" w:rsidRPr="007205E7" w:rsidRDefault="00CB5DA4" w:rsidP="007205E7">
      <w:pPr>
        <w:pStyle w:val="ListParagraph"/>
        <w:ind w:left="1724"/>
        <w:jc w:val="both"/>
        <w:rPr>
          <w:sz w:val="24"/>
          <w:szCs w:val="24"/>
          <w:lang w:val="en-US"/>
        </w:rPr>
      </w:pPr>
      <w:r w:rsidRPr="007205E7">
        <w:rPr>
          <w:sz w:val="24"/>
          <w:szCs w:val="24"/>
          <w:lang w:val="en-US"/>
        </w:rPr>
        <w:t xml:space="preserve"> An Overview of the goals and objectives of the scheduler project. This section also provides a short explanation of each component and process to be implemented. </w:t>
      </w:r>
    </w:p>
    <w:p w14:paraId="6E8A5965" w14:textId="42A2F6A4" w:rsidR="007205E7" w:rsidRPr="00A849A1" w:rsidRDefault="00CB5DA4" w:rsidP="00A849A1">
      <w:pPr>
        <w:ind w:left="720" w:firstLine="720"/>
        <w:rPr>
          <w:b/>
          <w:bCs/>
          <w:sz w:val="24"/>
          <w:szCs w:val="24"/>
          <w:u w:val="single"/>
          <w:lang w:val="en-US"/>
        </w:rPr>
      </w:pPr>
      <w:r w:rsidRPr="00A849A1">
        <w:rPr>
          <w:b/>
          <w:bCs/>
          <w:sz w:val="24"/>
          <w:szCs w:val="24"/>
          <w:u w:val="single"/>
          <w:lang w:val="en-US"/>
        </w:rPr>
        <w:t>Section 3</w:t>
      </w:r>
      <w:r w:rsidR="007205E7" w:rsidRPr="00A849A1">
        <w:rPr>
          <w:b/>
          <w:bCs/>
          <w:sz w:val="24"/>
          <w:szCs w:val="24"/>
          <w:u w:val="single"/>
          <w:lang w:val="en-US"/>
        </w:rPr>
        <w:t xml:space="preserve">: </w:t>
      </w:r>
      <w:r w:rsidRPr="00A849A1">
        <w:rPr>
          <w:b/>
          <w:bCs/>
          <w:sz w:val="24"/>
          <w:szCs w:val="24"/>
          <w:u w:val="single"/>
          <w:lang w:val="en-US"/>
        </w:rPr>
        <w:t>Detailed System Functionality Explanations</w:t>
      </w:r>
      <w:r w:rsidR="00196DF6" w:rsidRPr="00A849A1">
        <w:rPr>
          <w:b/>
          <w:bCs/>
          <w:sz w:val="24"/>
          <w:szCs w:val="24"/>
          <w:u w:val="single"/>
          <w:lang w:val="en-US"/>
        </w:rPr>
        <w:t xml:space="preserve">: </w:t>
      </w:r>
    </w:p>
    <w:p w14:paraId="322111C9" w14:textId="3EB6DE39" w:rsidR="007205E7" w:rsidRPr="007205E7" w:rsidRDefault="00CB5DA4" w:rsidP="007205E7">
      <w:pPr>
        <w:pStyle w:val="ListParagraph"/>
        <w:spacing w:line="276" w:lineRule="auto"/>
        <w:ind w:left="1724"/>
        <w:rPr>
          <w:sz w:val="24"/>
          <w:szCs w:val="24"/>
          <w:lang w:val="en-US"/>
        </w:rPr>
      </w:pPr>
      <w:r w:rsidRPr="007205E7">
        <w:rPr>
          <w:sz w:val="24"/>
          <w:szCs w:val="24"/>
          <w:lang w:val="en-US"/>
        </w:rPr>
        <w:t>This section documents the detailed design of all Modules within the System</w:t>
      </w:r>
      <w:r w:rsidR="007205E7">
        <w:rPr>
          <w:sz w:val="24"/>
          <w:szCs w:val="24"/>
          <w:lang w:val="en-US"/>
        </w:rPr>
        <w:t>.</w:t>
      </w:r>
    </w:p>
    <w:p w14:paraId="03294706" w14:textId="77777777" w:rsidR="007205E7" w:rsidRPr="00A849A1" w:rsidRDefault="00CB5DA4" w:rsidP="00A849A1">
      <w:pPr>
        <w:ind w:left="720" w:firstLine="720"/>
        <w:rPr>
          <w:b/>
          <w:bCs/>
          <w:sz w:val="24"/>
          <w:szCs w:val="24"/>
          <w:u w:val="single"/>
          <w:lang w:val="en-US"/>
        </w:rPr>
      </w:pPr>
      <w:r w:rsidRPr="00A849A1">
        <w:rPr>
          <w:b/>
          <w:bCs/>
          <w:sz w:val="24"/>
          <w:szCs w:val="24"/>
          <w:u w:val="single"/>
          <w:lang w:val="en-US"/>
        </w:rPr>
        <w:t>Section 4: Deployment</w:t>
      </w:r>
      <w:r w:rsidR="00196DF6" w:rsidRPr="00A849A1">
        <w:rPr>
          <w:b/>
          <w:bCs/>
          <w:sz w:val="24"/>
          <w:szCs w:val="24"/>
          <w:u w:val="single"/>
          <w:lang w:val="en-US"/>
        </w:rPr>
        <w:t xml:space="preserve">: </w:t>
      </w:r>
    </w:p>
    <w:p w14:paraId="6190E535" w14:textId="629CE338" w:rsidR="000B7296" w:rsidRPr="001D30F4" w:rsidRDefault="00CB5DA4" w:rsidP="001D30F4">
      <w:pPr>
        <w:pStyle w:val="ListParagraph"/>
        <w:ind w:left="1724"/>
        <w:jc w:val="both"/>
        <w:rPr>
          <w:sz w:val="24"/>
          <w:szCs w:val="24"/>
          <w:lang w:val="en-US"/>
        </w:rPr>
      </w:pPr>
      <w:r w:rsidRPr="007205E7">
        <w:rPr>
          <w:sz w:val="24"/>
          <w:szCs w:val="24"/>
          <w:lang w:val="en-US"/>
        </w:rPr>
        <w:lastRenderedPageBreak/>
        <w:t xml:space="preserve">This section lists the options for deploying the system and </w:t>
      </w:r>
      <w:r w:rsidR="00196DF6" w:rsidRPr="007205E7">
        <w:rPr>
          <w:sz w:val="24"/>
          <w:szCs w:val="24"/>
          <w:lang w:val="en-US"/>
        </w:rPr>
        <w:t xml:space="preserve">the </w:t>
      </w:r>
      <w:r w:rsidRPr="007205E7">
        <w:rPr>
          <w:sz w:val="24"/>
          <w:szCs w:val="24"/>
          <w:lang w:val="en-US"/>
        </w:rPr>
        <w:t xml:space="preserve">technical infrastructure where applications or processes should be set up </w:t>
      </w:r>
      <w:r w:rsidR="00196DF6" w:rsidRPr="007205E7">
        <w:rPr>
          <w:sz w:val="24"/>
          <w:szCs w:val="24"/>
          <w:lang w:val="en-US"/>
        </w:rPr>
        <w:t>to</w:t>
      </w:r>
      <w:r w:rsidRPr="007205E7">
        <w:rPr>
          <w:sz w:val="24"/>
          <w:szCs w:val="24"/>
          <w:lang w:val="en-US"/>
        </w:rPr>
        <w:t xml:space="preserve"> support the system.</w:t>
      </w:r>
    </w:p>
    <w:p w14:paraId="11369D1B" w14:textId="0EDF31D6" w:rsidR="0004492B" w:rsidRPr="00A849A1" w:rsidRDefault="0004492B" w:rsidP="00B314F1">
      <w:pPr>
        <w:pStyle w:val="Heading1"/>
        <w:numPr>
          <w:ilvl w:val="0"/>
          <w:numId w:val="18"/>
        </w:numPr>
        <w:rPr>
          <w:b/>
          <w:bCs/>
          <w:lang w:val="en-US"/>
        </w:rPr>
      </w:pPr>
      <w:bookmarkStart w:id="4" w:name="_Toc111131875"/>
      <w:r w:rsidRPr="00B314F1">
        <w:rPr>
          <w:b/>
          <w:bCs/>
          <w:lang w:val="en-US"/>
        </w:rPr>
        <w:t>System High-Level Design Overview:</w:t>
      </w:r>
      <w:bookmarkEnd w:id="4"/>
      <w:r w:rsidRPr="00B314F1">
        <w:rPr>
          <w:b/>
          <w:bCs/>
          <w:lang w:val="en-US"/>
        </w:rPr>
        <w:t xml:space="preserve">     </w:t>
      </w:r>
      <w:r w:rsidRPr="00B314F1">
        <w:rPr>
          <w:b/>
          <w:bCs/>
          <w:lang w:val="en-US"/>
        </w:rPr>
        <w:t xml:space="preserve">        </w:t>
      </w:r>
      <w:r w:rsidRPr="00A849A1">
        <w:rPr>
          <w:b/>
          <w:bCs/>
          <w:lang w:val="en-US"/>
        </w:rPr>
        <w:tab/>
      </w:r>
    </w:p>
    <w:p w14:paraId="4E2B59A5" w14:textId="32A014B9" w:rsidR="0004492B" w:rsidRPr="00B314F1" w:rsidRDefault="00B314F1" w:rsidP="00B314F1">
      <w:pPr>
        <w:pStyle w:val="Heading2"/>
        <w:ind w:firstLine="720"/>
        <w:rPr>
          <w:rFonts w:asciiTheme="majorHAnsi" w:hAnsiTheme="majorHAnsi" w:cstheme="majorHAnsi"/>
          <w:color w:val="4472C4" w:themeColor="accent1"/>
          <w:sz w:val="28"/>
          <w:szCs w:val="28"/>
          <w:lang w:val="en-US"/>
        </w:rPr>
      </w:pPr>
      <w:bookmarkStart w:id="5" w:name="_Toc111131876"/>
      <w:r w:rsidRPr="00B314F1">
        <w:rPr>
          <w:rFonts w:asciiTheme="majorHAnsi" w:hAnsiTheme="majorHAnsi" w:cstheme="majorHAnsi"/>
          <w:color w:val="4472C4" w:themeColor="accent1"/>
          <w:sz w:val="28"/>
          <w:szCs w:val="28"/>
          <w:lang w:val="en-US"/>
        </w:rPr>
        <w:t xml:space="preserve">2.1 </w:t>
      </w:r>
      <w:r w:rsidR="0004492B" w:rsidRPr="00B314F1">
        <w:rPr>
          <w:rFonts w:asciiTheme="majorHAnsi" w:hAnsiTheme="majorHAnsi" w:cstheme="majorHAnsi"/>
          <w:color w:val="4472C4" w:themeColor="accent1"/>
          <w:sz w:val="28"/>
          <w:szCs w:val="28"/>
          <w:lang w:val="en-US"/>
        </w:rPr>
        <w:t>System high-Level Design Goals, Scope, and Objectives:</w:t>
      </w:r>
      <w:bookmarkEnd w:id="5"/>
    </w:p>
    <w:p w14:paraId="5A60F508" w14:textId="3FB40C8A" w:rsidR="0004492B" w:rsidRDefault="0004492B" w:rsidP="007205E7">
      <w:pPr>
        <w:pStyle w:val="ListParagraph"/>
        <w:ind w:left="1440"/>
        <w:jc w:val="both"/>
        <w:rPr>
          <w:sz w:val="24"/>
          <w:szCs w:val="24"/>
          <w:lang w:val="en-US"/>
        </w:rPr>
      </w:pPr>
      <w:r w:rsidRPr="0004492B">
        <w:rPr>
          <w:sz w:val="24"/>
          <w:szCs w:val="24"/>
          <w:lang w:val="en-US"/>
        </w:rPr>
        <w:t xml:space="preserve">Critical Rivers as a part of the Digital Innovation center in DevSecOps is building a scheduler to help save </w:t>
      </w:r>
      <w:r w:rsidR="001D30F4">
        <w:rPr>
          <w:sz w:val="24"/>
          <w:szCs w:val="24"/>
          <w:lang w:val="en-US"/>
        </w:rPr>
        <w:t>cost</w:t>
      </w:r>
      <w:r w:rsidRPr="0004492B">
        <w:rPr>
          <w:sz w:val="24"/>
          <w:szCs w:val="24"/>
          <w:lang w:val="en-US"/>
        </w:rPr>
        <w:t xml:space="preserve"> when cloud instances are idle and not being used. Initially</w:t>
      </w:r>
      <w:r>
        <w:rPr>
          <w:sz w:val="24"/>
          <w:szCs w:val="24"/>
          <w:lang w:val="en-US"/>
        </w:rPr>
        <w:t>,</w:t>
      </w:r>
      <w:r w:rsidRPr="0004492B">
        <w:rPr>
          <w:sz w:val="24"/>
          <w:szCs w:val="24"/>
          <w:lang w:val="en-US"/>
        </w:rPr>
        <w:t xml:space="preserve"> </w:t>
      </w:r>
      <w:r>
        <w:rPr>
          <w:sz w:val="24"/>
          <w:szCs w:val="24"/>
          <w:lang w:val="en-US"/>
        </w:rPr>
        <w:t xml:space="preserve">the </w:t>
      </w:r>
      <w:r w:rsidRPr="0004492B">
        <w:rPr>
          <w:sz w:val="24"/>
          <w:szCs w:val="24"/>
          <w:lang w:val="en-US"/>
        </w:rPr>
        <w:t xml:space="preserve">scheduler will schedule instances and Kubernetes cluster using </w:t>
      </w:r>
      <w:r w:rsidR="0032314F">
        <w:rPr>
          <w:sz w:val="24"/>
          <w:szCs w:val="24"/>
          <w:lang w:val="en-US"/>
        </w:rPr>
        <w:t xml:space="preserve">the </w:t>
      </w:r>
      <w:r w:rsidRPr="0004492B">
        <w:rPr>
          <w:sz w:val="24"/>
          <w:szCs w:val="24"/>
          <w:lang w:val="en-US"/>
        </w:rPr>
        <w:t>Cron job.</w:t>
      </w:r>
    </w:p>
    <w:p w14:paraId="2D9CC42E" w14:textId="77777777" w:rsidR="005B4814" w:rsidRDefault="005B4814" w:rsidP="005B4814">
      <w:pPr>
        <w:rPr>
          <w:b/>
          <w:bCs/>
          <w:sz w:val="24"/>
          <w:szCs w:val="24"/>
          <w:lang w:val="en-US"/>
        </w:rPr>
      </w:pPr>
    </w:p>
    <w:p w14:paraId="3F8B3BC7" w14:textId="4B80F751" w:rsidR="00427C42" w:rsidRPr="005B4814" w:rsidRDefault="00427C42" w:rsidP="005B4814">
      <w:pPr>
        <w:jc w:val="center"/>
        <w:rPr>
          <w:b/>
          <w:bCs/>
          <w:sz w:val="24"/>
          <w:szCs w:val="24"/>
          <w:lang w:val="en-US"/>
        </w:rPr>
      </w:pPr>
      <w:r w:rsidRPr="005B4814">
        <w:rPr>
          <w:b/>
          <w:bCs/>
          <w:sz w:val="24"/>
          <w:szCs w:val="24"/>
          <w:lang w:val="en-US"/>
        </w:rPr>
        <w:t>The following diagram outlines the high-level design for a start-up job.</w:t>
      </w:r>
    </w:p>
    <w:p w14:paraId="3B9CF2F9" w14:textId="0F221F8A" w:rsidR="003E5F7E" w:rsidRDefault="003E5F7E" w:rsidP="0004492B">
      <w:pPr>
        <w:pStyle w:val="ListParagraph"/>
        <w:ind w:left="1440"/>
        <w:rPr>
          <w:sz w:val="24"/>
          <w:szCs w:val="24"/>
          <w:lang w:val="en-US"/>
        </w:rPr>
      </w:pPr>
    </w:p>
    <w:p w14:paraId="2B20A5E2" w14:textId="77777777" w:rsidR="003E5F7E" w:rsidRPr="0004492B" w:rsidRDefault="003E5F7E" w:rsidP="0004492B">
      <w:pPr>
        <w:pStyle w:val="ListParagraph"/>
        <w:ind w:left="1440"/>
        <w:rPr>
          <w:sz w:val="24"/>
          <w:szCs w:val="24"/>
          <w:lang w:val="en-US"/>
        </w:rPr>
      </w:pPr>
    </w:p>
    <w:p w14:paraId="6842CFBE" w14:textId="464BAFCF" w:rsidR="0004492B" w:rsidRDefault="00427C42" w:rsidP="0004492B">
      <w:pPr>
        <w:rPr>
          <w:sz w:val="24"/>
          <w:szCs w:val="24"/>
          <w:lang w:val="en-US"/>
        </w:rPr>
      </w:pPr>
      <w:r>
        <w:rPr>
          <w:noProof/>
        </w:rPr>
        <w:drawing>
          <wp:inline distT="0" distB="0" distL="0" distR="0" wp14:anchorId="60A475B5" wp14:editId="3BA94052">
            <wp:extent cx="5731510" cy="3559810"/>
            <wp:effectExtent l="0" t="0" r="254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731510" cy="3559810"/>
                    </a:xfrm>
                    <a:prstGeom prst="rect">
                      <a:avLst/>
                    </a:prstGeom>
                  </pic:spPr>
                </pic:pic>
              </a:graphicData>
            </a:graphic>
          </wp:inline>
        </w:drawing>
      </w:r>
    </w:p>
    <w:p w14:paraId="6CBC655C" w14:textId="15EAEA4C" w:rsidR="00427C42" w:rsidRDefault="005B4814" w:rsidP="001D30F4">
      <w:pPr>
        <w:tabs>
          <w:tab w:val="left" w:pos="720"/>
          <w:tab w:val="left" w:pos="1488"/>
        </w:tabs>
        <w:jc w:val="center"/>
        <w:rPr>
          <w:lang w:val="en-US"/>
        </w:rPr>
      </w:pPr>
      <w:r w:rsidRPr="005B4814">
        <w:rPr>
          <w:lang w:val="en-US"/>
        </w:rPr>
        <w:t>Fig1: High-Level Design for startup</w:t>
      </w:r>
    </w:p>
    <w:p w14:paraId="779A1AEA" w14:textId="77777777" w:rsidR="005B4814" w:rsidRPr="005B4814" w:rsidRDefault="005B4814" w:rsidP="005B4814">
      <w:pPr>
        <w:tabs>
          <w:tab w:val="left" w:pos="720"/>
          <w:tab w:val="left" w:pos="1488"/>
        </w:tabs>
        <w:rPr>
          <w:lang w:val="en-US"/>
        </w:rPr>
      </w:pPr>
    </w:p>
    <w:p w14:paraId="16D8EED6" w14:textId="5A4A9C45" w:rsidR="005B4814" w:rsidRPr="00B314F1" w:rsidRDefault="00B314F1" w:rsidP="00B314F1">
      <w:pPr>
        <w:pStyle w:val="Heading3"/>
        <w:ind w:firstLine="720"/>
        <w:rPr>
          <w:b/>
          <w:bCs/>
          <w:color w:val="auto"/>
          <w:lang w:val="en-US"/>
        </w:rPr>
      </w:pPr>
      <w:bookmarkStart w:id="6" w:name="_Toc111131877"/>
      <w:r w:rsidRPr="00B314F1">
        <w:rPr>
          <w:b/>
          <w:bCs/>
          <w:color w:val="auto"/>
          <w:lang w:val="en-US"/>
        </w:rPr>
        <w:t xml:space="preserve">2.1.1 </w:t>
      </w:r>
      <w:r w:rsidR="00427C42" w:rsidRPr="00B314F1">
        <w:rPr>
          <w:b/>
          <w:bCs/>
          <w:color w:val="auto"/>
          <w:lang w:val="en-US"/>
        </w:rPr>
        <w:t>Code check-out From Version Control Systems:</w:t>
      </w:r>
      <w:bookmarkEnd w:id="6"/>
      <w:r w:rsidR="002F742C" w:rsidRPr="00B314F1">
        <w:rPr>
          <w:b/>
          <w:bCs/>
          <w:color w:val="auto"/>
          <w:lang w:val="en-US"/>
        </w:rPr>
        <w:t xml:space="preserve"> </w:t>
      </w:r>
    </w:p>
    <w:p w14:paraId="315B1048" w14:textId="0C0DEF6B" w:rsidR="005B4814" w:rsidRDefault="00427C42" w:rsidP="005B4814">
      <w:pPr>
        <w:pStyle w:val="ListParagraph"/>
        <w:jc w:val="both"/>
        <w:rPr>
          <w:sz w:val="24"/>
          <w:szCs w:val="24"/>
          <w:lang w:val="en-US"/>
        </w:rPr>
      </w:pPr>
      <w:r w:rsidRPr="005B4814">
        <w:rPr>
          <w:sz w:val="24"/>
          <w:szCs w:val="24"/>
          <w:lang w:val="en-US"/>
        </w:rPr>
        <w:t xml:space="preserve">Jenkins will be triggered at the scheduled time as mentioned in the Cron job and will check out the code from the version control system like GitHub, Azure Repos, Bitbucket, etc. </w:t>
      </w:r>
    </w:p>
    <w:p w14:paraId="2D97A0F0" w14:textId="77777777" w:rsidR="005B4814" w:rsidRDefault="005B4814" w:rsidP="005B4814">
      <w:pPr>
        <w:pStyle w:val="ListParagraph"/>
        <w:rPr>
          <w:sz w:val="24"/>
          <w:szCs w:val="24"/>
          <w:lang w:val="en-US"/>
        </w:rPr>
      </w:pPr>
    </w:p>
    <w:p w14:paraId="4C8B0364" w14:textId="7C8BB4BD" w:rsidR="005B4814" w:rsidRPr="00B314F1" w:rsidRDefault="00B314F1" w:rsidP="00B314F1">
      <w:pPr>
        <w:pStyle w:val="Heading3"/>
        <w:ind w:firstLine="720"/>
        <w:rPr>
          <w:b/>
          <w:bCs/>
          <w:color w:val="auto"/>
          <w:lang w:val="en-US"/>
        </w:rPr>
      </w:pPr>
      <w:bookmarkStart w:id="7" w:name="_Toc111131878"/>
      <w:r>
        <w:rPr>
          <w:b/>
          <w:bCs/>
          <w:color w:val="auto"/>
          <w:lang w:val="en-US"/>
        </w:rPr>
        <w:t xml:space="preserve">2.1.2 </w:t>
      </w:r>
      <w:r w:rsidR="00DB1667" w:rsidRPr="00B314F1">
        <w:rPr>
          <w:b/>
          <w:bCs/>
          <w:color w:val="auto"/>
          <w:lang w:val="en-US"/>
        </w:rPr>
        <w:t>Cloud Instance</w:t>
      </w:r>
      <w:r w:rsidR="00427C42" w:rsidRPr="00B314F1">
        <w:rPr>
          <w:b/>
          <w:bCs/>
          <w:color w:val="auto"/>
          <w:lang w:val="en-US"/>
        </w:rPr>
        <w:t xml:space="preserve"> Startup Job:</w:t>
      </w:r>
      <w:bookmarkEnd w:id="7"/>
      <w:r w:rsidR="002F742C" w:rsidRPr="00B314F1">
        <w:rPr>
          <w:b/>
          <w:bCs/>
          <w:color w:val="auto"/>
          <w:lang w:val="en-US"/>
        </w:rPr>
        <w:t xml:space="preserve"> </w:t>
      </w:r>
    </w:p>
    <w:p w14:paraId="6F6F382F" w14:textId="3DE4808B" w:rsidR="005B4814" w:rsidRDefault="00427C42" w:rsidP="005B4814">
      <w:pPr>
        <w:pStyle w:val="ListParagraph"/>
        <w:jc w:val="both"/>
        <w:rPr>
          <w:sz w:val="24"/>
          <w:szCs w:val="24"/>
          <w:lang w:val="en-US"/>
        </w:rPr>
      </w:pPr>
      <w:r w:rsidRPr="005B4814">
        <w:rPr>
          <w:sz w:val="24"/>
          <w:szCs w:val="24"/>
          <w:lang w:val="en-US"/>
        </w:rPr>
        <w:t xml:space="preserve">Once the code </w:t>
      </w:r>
      <w:r w:rsidR="003E5F7E" w:rsidRPr="005B4814">
        <w:rPr>
          <w:sz w:val="24"/>
          <w:szCs w:val="24"/>
          <w:lang w:val="en-US"/>
        </w:rPr>
        <w:t>is checked out</w:t>
      </w:r>
      <w:r w:rsidRPr="005B4814">
        <w:rPr>
          <w:sz w:val="24"/>
          <w:szCs w:val="24"/>
          <w:lang w:val="en-US"/>
        </w:rPr>
        <w:t xml:space="preserve"> Jenkins will trigger the </w:t>
      </w:r>
      <w:r w:rsidR="003E5F7E" w:rsidRPr="005B4814">
        <w:rPr>
          <w:sz w:val="24"/>
          <w:szCs w:val="24"/>
          <w:lang w:val="en-US"/>
        </w:rPr>
        <w:t>VM</w:t>
      </w:r>
      <w:r w:rsidRPr="005B4814">
        <w:rPr>
          <w:sz w:val="24"/>
          <w:szCs w:val="24"/>
          <w:lang w:val="en-US"/>
        </w:rPr>
        <w:t xml:space="preserve"> startup and shutdown pipeline job. With the help </w:t>
      </w:r>
      <w:r w:rsidR="003E5F7E" w:rsidRPr="005B4814">
        <w:rPr>
          <w:sz w:val="24"/>
          <w:szCs w:val="24"/>
          <w:lang w:val="en-US"/>
        </w:rPr>
        <w:t xml:space="preserve">of a </w:t>
      </w:r>
      <w:r w:rsidRPr="005B4814">
        <w:rPr>
          <w:sz w:val="24"/>
          <w:szCs w:val="24"/>
          <w:lang w:val="en-US"/>
        </w:rPr>
        <w:t>startup script</w:t>
      </w:r>
      <w:r w:rsidR="003E5F7E" w:rsidRPr="005B4814">
        <w:rPr>
          <w:sz w:val="24"/>
          <w:szCs w:val="24"/>
          <w:lang w:val="en-US"/>
        </w:rPr>
        <w:t>,</w:t>
      </w:r>
      <w:r w:rsidRPr="005B4814">
        <w:rPr>
          <w:sz w:val="24"/>
          <w:szCs w:val="24"/>
          <w:lang w:val="en-US"/>
        </w:rPr>
        <w:t xml:space="preserve"> </w:t>
      </w:r>
      <w:r w:rsidR="003E5F7E" w:rsidRPr="005B4814">
        <w:rPr>
          <w:sz w:val="24"/>
          <w:szCs w:val="24"/>
          <w:lang w:val="en-US"/>
        </w:rPr>
        <w:t>VMs</w:t>
      </w:r>
      <w:r w:rsidRPr="005B4814">
        <w:rPr>
          <w:sz w:val="24"/>
          <w:szCs w:val="24"/>
          <w:lang w:val="en-US"/>
        </w:rPr>
        <w:t xml:space="preserve"> and other resources will be up and running.</w:t>
      </w:r>
    </w:p>
    <w:p w14:paraId="5322A315" w14:textId="77777777" w:rsidR="005B4814" w:rsidRDefault="005B4814" w:rsidP="005B4814">
      <w:pPr>
        <w:pStyle w:val="ListParagraph"/>
        <w:rPr>
          <w:sz w:val="24"/>
          <w:szCs w:val="24"/>
          <w:lang w:val="en-US"/>
        </w:rPr>
      </w:pPr>
    </w:p>
    <w:p w14:paraId="05A58D0D" w14:textId="28DEDA0E" w:rsidR="005B4814" w:rsidRPr="00B314F1" w:rsidRDefault="00B314F1" w:rsidP="00B314F1">
      <w:pPr>
        <w:pStyle w:val="Heading3"/>
        <w:ind w:firstLine="720"/>
        <w:rPr>
          <w:b/>
          <w:bCs/>
          <w:color w:val="auto"/>
          <w:lang w:val="en-US"/>
        </w:rPr>
      </w:pPr>
      <w:bookmarkStart w:id="8" w:name="_Toc111131879"/>
      <w:r>
        <w:rPr>
          <w:b/>
          <w:bCs/>
          <w:color w:val="auto"/>
          <w:lang w:val="en-US"/>
        </w:rPr>
        <w:t xml:space="preserve">2.1.3 </w:t>
      </w:r>
      <w:r w:rsidR="00D3691B" w:rsidRPr="00B314F1">
        <w:rPr>
          <w:b/>
          <w:bCs/>
          <w:color w:val="auto"/>
          <w:lang w:val="en-US"/>
        </w:rPr>
        <w:t>Creating K8s Cluster using Terraform:</w:t>
      </w:r>
      <w:bookmarkEnd w:id="8"/>
      <w:r w:rsidR="002F742C" w:rsidRPr="00B314F1">
        <w:rPr>
          <w:b/>
          <w:bCs/>
          <w:color w:val="auto"/>
          <w:lang w:val="en-US"/>
        </w:rPr>
        <w:t xml:space="preserve"> </w:t>
      </w:r>
    </w:p>
    <w:p w14:paraId="5FFB4CD8" w14:textId="24E52412" w:rsidR="005B4814" w:rsidRDefault="00D3691B" w:rsidP="005B4814">
      <w:pPr>
        <w:pStyle w:val="ListParagraph"/>
        <w:jc w:val="both"/>
        <w:rPr>
          <w:sz w:val="24"/>
          <w:szCs w:val="24"/>
          <w:lang w:val="en-US"/>
        </w:rPr>
      </w:pPr>
      <w:r w:rsidRPr="005B4814">
        <w:rPr>
          <w:sz w:val="24"/>
          <w:szCs w:val="24"/>
          <w:lang w:val="en-US"/>
        </w:rPr>
        <w:t>Once the VMs are up and running Jenkins will trigger the terraform pipeline job to create the cluster. With the help of Terraform templets, the Kubernetes cluster will be created.</w:t>
      </w:r>
    </w:p>
    <w:p w14:paraId="47961124" w14:textId="77777777" w:rsidR="005B4814" w:rsidRDefault="005B4814" w:rsidP="005B4814">
      <w:pPr>
        <w:pStyle w:val="ListParagraph"/>
        <w:rPr>
          <w:sz w:val="24"/>
          <w:szCs w:val="24"/>
          <w:lang w:val="en-US"/>
        </w:rPr>
      </w:pPr>
    </w:p>
    <w:p w14:paraId="76AF5E3D" w14:textId="54B7D5B2" w:rsidR="005B4814" w:rsidRPr="00B314F1" w:rsidRDefault="00B314F1" w:rsidP="00B314F1">
      <w:pPr>
        <w:pStyle w:val="Heading3"/>
        <w:ind w:firstLine="720"/>
        <w:rPr>
          <w:b/>
          <w:bCs/>
          <w:color w:val="auto"/>
          <w:lang w:val="en-US"/>
        </w:rPr>
      </w:pPr>
      <w:bookmarkStart w:id="9" w:name="_Toc111131880"/>
      <w:r>
        <w:rPr>
          <w:b/>
          <w:bCs/>
          <w:color w:val="auto"/>
          <w:lang w:val="en-US"/>
        </w:rPr>
        <w:t xml:space="preserve">2.1.4 </w:t>
      </w:r>
      <w:r w:rsidR="00D3691B" w:rsidRPr="00B314F1">
        <w:rPr>
          <w:b/>
          <w:bCs/>
          <w:color w:val="auto"/>
          <w:lang w:val="en-US"/>
        </w:rPr>
        <w:t>Restoring the Backup:</w:t>
      </w:r>
      <w:bookmarkEnd w:id="9"/>
      <w:r w:rsidR="002F742C" w:rsidRPr="00B314F1">
        <w:rPr>
          <w:b/>
          <w:bCs/>
          <w:color w:val="auto"/>
          <w:lang w:val="en-US"/>
        </w:rPr>
        <w:t xml:space="preserve"> </w:t>
      </w:r>
    </w:p>
    <w:p w14:paraId="4A61E823" w14:textId="3B20DC47" w:rsidR="00D3691B" w:rsidRPr="005B4814" w:rsidRDefault="00D3691B" w:rsidP="005B4814">
      <w:pPr>
        <w:pStyle w:val="ListParagraph"/>
        <w:jc w:val="both"/>
        <w:rPr>
          <w:sz w:val="24"/>
          <w:szCs w:val="24"/>
          <w:lang w:val="en-US"/>
        </w:rPr>
      </w:pPr>
      <w:r w:rsidRPr="005B4814">
        <w:rPr>
          <w:sz w:val="24"/>
          <w:szCs w:val="24"/>
          <w:lang w:val="en-US"/>
        </w:rPr>
        <w:t xml:space="preserve">Once the cluster is created with </w:t>
      </w:r>
      <w:r w:rsidR="000B7296" w:rsidRPr="005B4814">
        <w:rPr>
          <w:sz w:val="24"/>
          <w:szCs w:val="24"/>
          <w:lang w:val="en-US"/>
        </w:rPr>
        <w:t>T</w:t>
      </w:r>
      <w:r w:rsidRPr="005B4814">
        <w:rPr>
          <w:sz w:val="24"/>
          <w:szCs w:val="24"/>
          <w:lang w:val="en-US"/>
        </w:rPr>
        <w:t>erraform templates it will start the Velero restore pipeline job. Velero will check for the latest backup in the cloud bucket and restore it.</w:t>
      </w:r>
    </w:p>
    <w:p w14:paraId="54247190" w14:textId="77777777" w:rsidR="002F742C" w:rsidRPr="002F742C" w:rsidRDefault="002F742C" w:rsidP="002F742C">
      <w:pPr>
        <w:ind w:left="1364"/>
        <w:rPr>
          <w:b/>
          <w:bCs/>
          <w:sz w:val="24"/>
          <w:szCs w:val="24"/>
          <w:lang w:val="en-US"/>
        </w:rPr>
      </w:pPr>
    </w:p>
    <w:p w14:paraId="4670D5F9" w14:textId="0B3B2BA9" w:rsidR="003D19CA" w:rsidRPr="005B4814" w:rsidRDefault="003D19CA" w:rsidP="005B4814">
      <w:pPr>
        <w:jc w:val="center"/>
        <w:rPr>
          <w:b/>
          <w:bCs/>
          <w:sz w:val="24"/>
          <w:szCs w:val="24"/>
          <w:lang w:val="en-US"/>
        </w:rPr>
      </w:pPr>
      <w:r w:rsidRPr="005B4814">
        <w:rPr>
          <w:b/>
          <w:bCs/>
          <w:sz w:val="24"/>
          <w:szCs w:val="24"/>
          <w:lang w:val="en-US"/>
        </w:rPr>
        <w:t>The following diagram outlines the high-level design for the Shut-down job.</w:t>
      </w:r>
    </w:p>
    <w:p w14:paraId="4A6A6763" w14:textId="77777777" w:rsidR="003D19CA" w:rsidRPr="003D19CA" w:rsidRDefault="003D19CA" w:rsidP="003D19CA">
      <w:pPr>
        <w:rPr>
          <w:b/>
          <w:bCs/>
          <w:sz w:val="24"/>
          <w:szCs w:val="24"/>
          <w:lang w:val="en-US"/>
        </w:rPr>
      </w:pPr>
    </w:p>
    <w:p w14:paraId="7E0AD1C8" w14:textId="40465419" w:rsidR="003C0F4B" w:rsidRDefault="003D19CA" w:rsidP="003C0F4B">
      <w:pPr>
        <w:jc w:val="center"/>
        <w:rPr>
          <w:lang w:val="en-US"/>
        </w:rPr>
      </w:pPr>
      <w:r>
        <w:rPr>
          <w:noProof/>
        </w:rPr>
        <w:drawing>
          <wp:inline distT="0" distB="0" distL="0" distR="0" wp14:anchorId="139CE609" wp14:editId="0020F3F2">
            <wp:extent cx="5731510" cy="36588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8870"/>
                    </a:xfrm>
                    <a:prstGeom prst="rect">
                      <a:avLst/>
                    </a:prstGeom>
                  </pic:spPr>
                </pic:pic>
              </a:graphicData>
            </a:graphic>
          </wp:inline>
        </w:drawing>
      </w:r>
      <w:r w:rsidR="003C0F4B" w:rsidRPr="003C0F4B">
        <w:rPr>
          <w:lang w:val="en-US"/>
        </w:rPr>
        <w:t>Fig</w:t>
      </w:r>
      <w:r w:rsidR="001D30F4">
        <w:rPr>
          <w:lang w:val="en-US"/>
        </w:rPr>
        <w:t>2</w:t>
      </w:r>
      <w:r w:rsidR="003C0F4B" w:rsidRPr="003C0F4B">
        <w:rPr>
          <w:lang w:val="en-US"/>
        </w:rPr>
        <w:t xml:space="preserve">: High-Level Design for </w:t>
      </w:r>
      <w:r w:rsidR="003C0F4B">
        <w:rPr>
          <w:lang w:val="en-US"/>
        </w:rPr>
        <w:t>Shutdown</w:t>
      </w:r>
    </w:p>
    <w:p w14:paraId="383F98F1" w14:textId="77777777" w:rsidR="003C0F4B" w:rsidRPr="003C0F4B" w:rsidRDefault="003C0F4B" w:rsidP="003C0F4B">
      <w:pPr>
        <w:jc w:val="center"/>
        <w:rPr>
          <w:b/>
          <w:bCs/>
          <w:sz w:val="24"/>
          <w:szCs w:val="24"/>
          <w:lang w:val="en-US"/>
        </w:rPr>
      </w:pPr>
    </w:p>
    <w:p w14:paraId="69F94612" w14:textId="73D7F737" w:rsidR="005B4814" w:rsidRPr="00B314F1" w:rsidRDefault="00B314F1" w:rsidP="00B314F1">
      <w:pPr>
        <w:pStyle w:val="Heading3"/>
        <w:ind w:firstLine="720"/>
        <w:rPr>
          <w:b/>
          <w:bCs/>
          <w:color w:val="auto"/>
          <w:lang w:val="en-US"/>
        </w:rPr>
      </w:pPr>
      <w:bookmarkStart w:id="10" w:name="_Toc111131881"/>
      <w:r>
        <w:rPr>
          <w:b/>
          <w:bCs/>
          <w:color w:val="auto"/>
          <w:lang w:val="en-US"/>
        </w:rPr>
        <w:lastRenderedPageBreak/>
        <w:t xml:space="preserve">2.1.5 </w:t>
      </w:r>
      <w:r w:rsidR="003D19CA" w:rsidRPr="00B314F1">
        <w:rPr>
          <w:b/>
          <w:bCs/>
          <w:color w:val="auto"/>
          <w:lang w:val="en-US"/>
        </w:rPr>
        <w:t xml:space="preserve">Code </w:t>
      </w:r>
      <w:r w:rsidR="002F742C" w:rsidRPr="00B314F1">
        <w:rPr>
          <w:b/>
          <w:bCs/>
          <w:color w:val="auto"/>
          <w:lang w:val="en-US"/>
        </w:rPr>
        <w:t>Check-out</w:t>
      </w:r>
      <w:r w:rsidR="003D19CA" w:rsidRPr="00B314F1">
        <w:rPr>
          <w:b/>
          <w:bCs/>
          <w:color w:val="auto"/>
          <w:lang w:val="en-US"/>
        </w:rPr>
        <w:t xml:space="preserve"> to From Version Control Systems:</w:t>
      </w:r>
      <w:bookmarkEnd w:id="10"/>
      <w:r w:rsidR="005B4814" w:rsidRPr="00B314F1">
        <w:rPr>
          <w:b/>
          <w:bCs/>
          <w:color w:val="auto"/>
          <w:lang w:val="en-US"/>
        </w:rPr>
        <w:t xml:space="preserve"> </w:t>
      </w:r>
    </w:p>
    <w:p w14:paraId="5A7921A0" w14:textId="67240A7C" w:rsidR="003C0F4B" w:rsidRPr="003C0F4B" w:rsidRDefault="003D19CA" w:rsidP="003C0F4B">
      <w:pPr>
        <w:pStyle w:val="ListParagraph"/>
        <w:jc w:val="both"/>
        <w:rPr>
          <w:sz w:val="24"/>
          <w:szCs w:val="24"/>
          <w:lang w:val="en-US"/>
        </w:rPr>
      </w:pPr>
      <w:r w:rsidRPr="005B4814">
        <w:rPr>
          <w:sz w:val="24"/>
          <w:szCs w:val="24"/>
          <w:lang w:val="en-US"/>
        </w:rPr>
        <w:t>Jenkins will be triggered at the scheduled time as mentioned in the Cron Job and will pull the code from the version control system like GitHub, Azure Repos, Bitbucket, etc.</w:t>
      </w:r>
    </w:p>
    <w:p w14:paraId="062B3096" w14:textId="77777777" w:rsidR="003C0F4B" w:rsidRPr="005B4814" w:rsidRDefault="003C0F4B" w:rsidP="005B4814">
      <w:pPr>
        <w:pStyle w:val="ListParagraph"/>
        <w:jc w:val="both"/>
        <w:rPr>
          <w:b/>
          <w:bCs/>
          <w:sz w:val="24"/>
          <w:szCs w:val="24"/>
          <w:lang w:val="en-US"/>
        </w:rPr>
      </w:pPr>
    </w:p>
    <w:p w14:paraId="3B97EBBB" w14:textId="03E5C424" w:rsidR="005B4814" w:rsidRPr="00B314F1" w:rsidRDefault="00B314F1" w:rsidP="00B314F1">
      <w:pPr>
        <w:pStyle w:val="Heading3"/>
        <w:ind w:firstLine="720"/>
        <w:rPr>
          <w:b/>
          <w:bCs/>
          <w:color w:val="auto"/>
          <w:lang w:val="en-US"/>
        </w:rPr>
      </w:pPr>
      <w:bookmarkStart w:id="11" w:name="_Toc111131882"/>
      <w:r>
        <w:rPr>
          <w:b/>
          <w:bCs/>
          <w:color w:val="auto"/>
          <w:lang w:val="en-US"/>
        </w:rPr>
        <w:t xml:space="preserve">2.1.6 </w:t>
      </w:r>
      <w:r w:rsidR="002F742C" w:rsidRPr="00B314F1">
        <w:rPr>
          <w:b/>
          <w:bCs/>
          <w:color w:val="auto"/>
          <w:lang w:val="en-US"/>
        </w:rPr>
        <w:t>Backup of the cluster:</w:t>
      </w:r>
      <w:bookmarkEnd w:id="11"/>
      <w:r w:rsidR="002F742C" w:rsidRPr="00B314F1">
        <w:rPr>
          <w:b/>
          <w:bCs/>
          <w:color w:val="auto"/>
          <w:lang w:val="en-US"/>
        </w:rPr>
        <w:t xml:space="preserve"> </w:t>
      </w:r>
    </w:p>
    <w:p w14:paraId="15F53460" w14:textId="6CB328B6" w:rsidR="005B4814" w:rsidRDefault="003D19CA" w:rsidP="005B4814">
      <w:pPr>
        <w:pStyle w:val="ListParagraph"/>
        <w:jc w:val="both"/>
        <w:rPr>
          <w:sz w:val="24"/>
          <w:szCs w:val="24"/>
          <w:lang w:val="en-US"/>
        </w:rPr>
      </w:pPr>
      <w:r w:rsidRPr="005B4814">
        <w:rPr>
          <w:sz w:val="24"/>
          <w:szCs w:val="24"/>
          <w:lang w:val="en-US"/>
        </w:rPr>
        <w:t xml:space="preserve">Once the code is check-out in Jenkins it will start the </w:t>
      </w:r>
      <w:r w:rsidR="001B4EA6" w:rsidRPr="005B4814">
        <w:rPr>
          <w:sz w:val="24"/>
          <w:szCs w:val="24"/>
          <w:lang w:val="en-US"/>
        </w:rPr>
        <w:t>V</w:t>
      </w:r>
      <w:r w:rsidRPr="005B4814">
        <w:rPr>
          <w:sz w:val="24"/>
          <w:szCs w:val="24"/>
          <w:lang w:val="en-US"/>
        </w:rPr>
        <w:t>elero backup pipeline job. Velero will take the backup of the full cluster and store it in the cloud bucket.</w:t>
      </w:r>
    </w:p>
    <w:p w14:paraId="302DBD03" w14:textId="77777777" w:rsidR="003C0F4B" w:rsidRPr="005B4814" w:rsidRDefault="003C0F4B" w:rsidP="005B4814">
      <w:pPr>
        <w:pStyle w:val="ListParagraph"/>
        <w:jc w:val="both"/>
        <w:rPr>
          <w:b/>
          <w:bCs/>
          <w:sz w:val="24"/>
          <w:szCs w:val="24"/>
          <w:lang w:val="en-US"/>
        </w:rPr>
      </w:pPr>
    </w:p>
    <w:p w14:paraId="5103CDB0" w14:textId="14DE6C4B" w:rsidR="005B4814" w:rsidRPr="00B314F1" w:rsidRDefault="00B314F1" w:rsidP="00B314F1">
      <w:pPr>
        <w:pStyle w:val="Heading3"/>
        <w:ind w:firstLine="720"/>
        <w:rPr>
          <w:b/>
          <w:bCs/>
          <w:color w:val="auto"/>
          <w:lang w:val="en-US"/>
        </w:rPr>
      </w:pPr>
      <w:bookmarkStart w:id="12" w:name="_Toc111131883"/>
      <w:r>
        <w:rPr>
          <w:b/>
          <w:bCs/>
          <w:color w:val="auto"/>
          <w:lang w:val="en-US"/>
        </w:rPr>
        <w:t xml:space="preserve">2.1.7 </w:t>
      </w:r>
      <w:r w:rsidR="002F742C" w:rsidRPr="00B314F1">
        <w:rPr>
          <w:b/>
          <w:bCs/>
          <w:color w:val="auto"/>
          <w:lang w:val="en-US"/>
        </w:rPr>
        <w:t xml:space="preserve">Destroying </w:t>
      </w:r>
      <w:r w:rsidR="001B4EA6" w:rsidRPr="00B314F1">
        <w:rPr>
          <w:b/>
          <w:bCs/>
          <w:color w:val="auto"/>
          <w:lang w:val="en-US"/>
        </w:rPr>
        <w:t>Cluster</w:t>
      </w:r>
      <w:r w:rsidR="002F742C" w:rsidRPr="00B314F1">
        <w:rPr>
          <w:b/>
          <w:bCs/>
          <w:color w:val="auto"/>
          <w:lang w:val="en-US"/>
        </w:rPr>
        <w:t>:</w:t>
      </w:r>
      <w:bookmarkEnd w:id="12"/>
      <w:r w:rsidR="002F742C" w:rsidRPr="00B314F1">
        <w:rPr>
          <w:b/>
          <w:bCs/>
          <w:color w:val="auto"/>
          <w:lang w:val="en-US"/>
        </w:rPr>
        <w:t xml:space="preserve"> </w:t>
      </w:r>
    </w:p>
    <w:p w14:paraId="032E814B" w14:textId="7F14B88B" w:rsidR="005B4814" w:rsidRDefault="002F742C" w:rsidP="005B4814">
      <w:pPr>
        <w:pStyle w:val="ListParagraph"/>
        <w:jc w:val="both"/>
        <w:rPr>
          <w:sz w:val="24"/>
          <w:szCs w:val="24"/>
          <w:lang w:val="en-US"/>
        </w:rPr>
      </w:pPr>
      <w:r w:rsidRPr="005B4814">
        <w:rPr>
          <w:sz w:val="24"/>
          <w:szCs w:val="24"/>
          <w:lang w:val="en-US"/>
        </w:rPr>
        <w:t>Once the backup is done Jenkins will trigger the terraform pipeline job to create the cluster. With the help of Terraform templates, the Kubernetes cluster will be destroyed.</w:t>
      </w:r>
    </w:p>
    <w:p w14:paraId="58F8A86D" w14:textId="77777777" w:rsidR="003C0F4B" w:rsidRPr="005B4814" w:rsidRDefault="003C0F4B" w:rsidP="005B4814">
      <w:pPr>
        <w:pStyle w:val="ListParagraph"/>
        <w:jc w:val="both"/>
        <w:rPr>
          <w:b/>
          <w:bCs/>
          <w:sz w:val="24"/>
          <w:szCs w:val="24"/>
          <w:lang w:val="en-US"/>
        </w:rPr>
      </w:pPr>
    </w:p>
    <w:p w14:paraId="2A51B5A7" w14:textId="182AA327" w:rsidR="005B4814" w:rsidRPr="00B314F1" w:rsidRDefault="00B314F1" w:rsidP="00B314F1">
      <w:pPr>
        <w:pStyle w:val="Heading3"/>
        <w:ind w:firstLine="720"/>
        <w:rPr>
          <w:b/>
          <w:bCs/>
          <w:color w:val="auto"/>
          <w:lang w:val="en-US"/>
        </w:rPr>
      </w:pPr>
      <w:bookmarkStart w:id="13" w:name="_Toc111131884"/>
      <w:r>
        <w:rPr>
          <w:b/>
          <w:bCs/>
          <w:color w:val="auto"/>
          <w:lang w:val="en-US"/>
        </w:rPr>
        <w:t xml:space="preserve">2.1.8 </w:t>
      </w:r>
      <w:r w:rsidR="001B4EA6" w:rsidRPr="00B314F1">
        <w:rPr>
          <w:b/>
          <w:bCs/>
          <w:color w:val="auto"/>
          <w:lang w:val="en-US"/>
        </w:rPr>
        <w:t>Destroying VMs:</w:t>
      </w:r>
      <w:bookmarkEnd w:id="13"/>
      <w:r w:rsidR="001B4EA6" w:rsidRPr="00B314F1">
        <w:rPr>
          <w:b/>
          <w:bCs/>
          <w:color w:val="auto"/>
          <w:lang w:val="en-US"/>
        </w:rPr>
        <w:t xml:space="preserve"> </w:t>
      </w:r>
    </w:p>
    <w:p w14:paraId="2622E2AB" w14:textId="48253CEC" w:rsidR="0004492B" w:rsidRPr="00C94B70" w:rsidRDefault="002F742C" w:rsidP="00C94B70">
      <w:pPr>
        <w:pStyle w:val="ListParagraph"/>
        <w:jc w:val="both"/>
        <w:rPr>
          <w:b/>
          <w:bCs/>
          <w:sz w:val="24"/>
          <w:szCs w:val="24"/>
          <w:lang w:val="en-US"/>
        </w:rPr>
      </w:pPr>
      <w:r w:rsidRPr="005B4814">
        <w:rPr>
          <w:sz w:val="24"/>
          <w:szCs w:val="24"/>
          <w:lang w:val="en-US"/>
        </w:rPr>
        <w:t xml:space="preserve">Once the cluster </w:t>
      </w:r>
      <w:r w:rsidR="001B4EA6" w:rsidRPr="005B4814">
        <w:rPr>
          <w:sz w:val="24"/>
          <w:szCs w:val="24"/>
          <w:lang w:val="en-US"/>
        </w:rPr>
        <w:t>is destroyed</w:t>
      </w:r>
      <w:r w:rsidRPr="005B4814">
        <w:rPr>
          <w:sz w:val="24"/>
          <w:szCs w:val="24"/>
          <w:lang w:val="en-US"/>
        </w:rPr>
        <w:t xml:space="preserve"> Jenkins will trigger the </w:t>
      </w:r>
      <w:r w:rsidR="001B4EA6" w:rsidRPr="005B4814">
        <w:rPr>
          <w:sz w:val="24"/>
          <w:szCs w:val="24"/>
          <w:lang w:val="en-US"/>
        </w:rPr>
        <w:t>VM</w:t>
      </w:r>
      <w:r w:rsidRPr="005B4814">
        <w:rPr>
          <w:sz w:val="24"/>
          <w:szCs w:val="24"/>
          <w:lang w:val="en-US"/>
        </w:rPr>
        <w:t xml:space="preserve"> shutdown pipeline job to </w:t>
      </w:r>
      <w:r w:rsidR="001B4EA6" w:rsidRPr="005B4814">
        <w:rPr>
          <w:sz w:val="24"/>
          <w:szCs w:val="24"/>
          <w:lang w:val="en-US"/>
        </w:rPr>
        <w:t>shut down</w:t>
      </w:r>
      <w:r w:rsidRPr="005B4814">
        <w:rPr>
          <w:sz w:val="24"/>
          <w:szCs w:val="24"/>
          <w:lang w:val="en-US"/>
        </w:rPr>
        <w:t xml:space="preserve"> the VM. With the help </w:t>
      </w:r>
      <w:r w:rsidR="001B4EA6" w:rsidRPr="005B4814">
        <w:rPr>
          <w:sz w:val="24"/>
          <w:szCs w:val="24"/>
          <w:lang w:val="en-US"/>
        </w:rPr>
        <w:t xml:space="preserve">of the </w:t>
      </w:r>
      <w:r w:rsidRPr="005B4814">
        <w:rPr>
          <w:sz w:val="24"/>
          <w:szCs w:val="24"/>
          <w:lang w:val="en-US"/>
        </w:rPr>
        <w:t>shutdown script</w:t>
      </w:r>
      <w:r w:rsidR="001B4EA6" w:rsidRPr="005B4814">
        <w:rPr>
          <w:sz w:val="24"/>
          <w:szCs w:val="24"/>
          <w:lang w:val="en-US"/>
        </w:rPr>
        <w:t>,</w:t>
      </w:r>
      <w:r w:rsidRPr="005B4814">
        <w:rPr>
          <w:sz w:val="24"/>
          <w:szCs w:val="24"/>
          <w:lang w:val="en-US"/>
        </w:rPr>
        <w:t xml:space="preserve"> </w:t>
      </w:r>
      <w:r w:rsidR="001B4EA6" w:rsidRPr="005B4814">
        <w:rPr>
          <w:sz w:val="24"/>
          <w:szCs w:val="24"/>
          <w:lang w:val="en-US"/>
        </w:rPr>
        <w:t>VMs</w:t>
      </w:r>
      <w:r w:rsidRPr="005B4814">
        <w:rPr>
          <w:sz w:val="24"/>
          <w:szCs w:val="24"/>
          <w:lang w:val="en-US"/>
        </w:rPr>
        <w:t xml:space="preserve"> and other resources will be shut down.</w:t>
      </w:r>
    </w:p>
    <w:p w14:paraId="58E2099D" w14:textId="02F3B267" w:rsidR="00920F27" w:rsidRPr="00B314F1" w:rsidRDefault="00744C84" w:rsidP="00B314F1">
      <w:pPr>
        <w:pStyle w:val="Heading1"/>
        <w:numPr>
          <w:ilvl w:val="0"/>
          <w:numId w:val="18"/>
        </w:numPr>
        <w:rPr>
          <w:b/>
          <w:bCs/>
          <w:lang w:val="en-US"/>
        </w:rPr>
      </w:pPr>
      <w:bookmarkStart w:id="14" w:name="_Toc111131885"/>
      <w:r w:rsidRPr="00B314F1">
        <w:rPr>
          <w:b/>
          <w:bCs/>
          <w:lang w:val="en-US"/>
        </w:rPr>
        <w:t>Detailed System Functionality Explanations:</w:t>
      </w:r>
      <w:bookmarkEnd w:id="14"/>
      <w:r w:rsidRPr="00B314F1">
        <w:rPr>
          <w:b/>
          <w:bCs/>
          <w:lang w:val="en-US"/>
        </w:rPr>
        <w:t xml:space="preserve"> </w:t>
      </w:r>
    </w:p>
    <w:p w14:paraId="3545FB1D" w14:textId="33F0FF33" w:rsidR="00920F27" w:rsidRDefault="00744C84" w:rsidP="00920F27">
      <w:pPr>
        <w:pStyle w:val="ListParagraph"/>
        <w:jc w:val="both"/>
        <w:rPr>
          <w:sz w:val="24"/>
          <w:szCs w:val="24"/>
          <w:lang w:val="en-US"/>
        </w:rPr>
      </w:pPr>
      <w:r w:rsidRPr="00744C84">
        <w:rPr>
          <w:sz w:val="24"/>
          <w:szCs w:val="24"/>
          <w:lang w:val="en-US"/>
        </w:rPr>
        <w:t xml:space="preserve">Cloud instances are always </w:t>
      </w:r>
      <w:r>
        <w:rPr>
          <w:sz w:val="24"/>
          <w:szCs w:val="24"/>
          <w:lang w:val="en-US"/>
        </w:rPr>
        <w:t>running</w:t>
      </w:r>
      <w:r w:rsidRPr="00744C84">
        <w:rPr>
          <w:sz w:val="24"/>
          <w:szCs w:val="24"/>
          <w:lang w:val="en-US"/>
        </w:rPr>
        <w:t xml:space="preserve"> unless customers specifically turn them off, which means customers are paying for computing time they don’t </w:t>
      </w:r>
      <w:r w:rsidR="001F13FC" w:rsidRPr="00744C84">
        <w:rPr>
          <w:sz w:val="24"/>
          <w:szCs w:val="24"/>
          <w:lang w:val="en-US"/>
        </w:rPr>
        <w:t>use</w:t>
      </w:r>
      <w:r w:rsidRPr="00744C84">
        <w:rPr>
          <w:sz w:val="24"/>
          <w:szCs w:val="24"/>
          <w:lang w:val="en-US"/>
        </w:rPr>
        <w:t xml:space="preserve">. For this reason, the Digital Innovation Centre Team is designing and developing the scheduler to schedule the </w:t>
      </w:r>
      <w:r>
        <w:rPr>
          <w:sz w:val="24"/>
          <w:szCs w:val="24"/>
          <w:lang w:val="en-US"/>
        </w:rPr>
        <w:t>VMs</w:t>
      </w:r>
      <w:r w:rsidRPr="00744C84">
        <w:rPr>
          <w:sz w:val="24"/>
          <w:szCs w:val="24"/>
          <w:lang w:val="en-US"/>
        </w:rPr>
        <w:t xml:space="preserve"> and Kubernetes cluster that can be implemented on any cloud provider.</w:t>
      </w:r>
    </w:p>
    <w:p w14:paraId="4B60F36D" w14:textId="77777777" w:rsidR="00920F27" w:rsidRDefault="00920F27" w:rsidP="00920F27">
      <w:pPr>
        <w:pStyle w:val="ListParagraph"/>
        <w:jc w:val="both"/>
        <w:rPr>
          <w:sz w:val="24"/>
          <w:szCs w:val="24"/>
          <w:lang w:val="en-US"/>
        </w:rPr>
      </w:pPr>
    </w:p>
    <w:p w14:paraId="1F3D6BBF" w14:textId="77777777" w:rsidR="00920F27" w:rsidRPr="00B314F1" w:rsidRDefault="00744C84" w:rsidP="00920F27">
      <w:pPr>
        <w:pStyle w:val="ListParagraph"/>
        <w:numPr>
          <w:ilvl w:val="0"/>
          <w:numId w:val="20"/>
        </w:numPr>
        <w:rPr>
          <w:b/>
          <w:bCs/>
          <w:sz w:val="24"/>
          <w:szCs w:val="24"/>
          <w:u w:val="single"/>
          <w:lang w:val="en-US"/>
        </w:rPr>
      </w:pPr>
      <w:r w:rsidRPr="00B314F1">
        <w:rPr>
          <w:b/>
          <w:bCs/>
          <w:sz w:val="24"/>
          <w:szCs w:val="24"/>
          <w:u w:val="single"/>
          <w:lang w:val="en-US"/>
        </w:rPr>
        <w:t xml:space="preserve">Cloud Instances scheduling: </w:t>
      </w:r>
    </w:p>
    <w:p w14:paraId="15AF610D" w14:textId="77777777" w:rsidR="00920F27" w:rsidRDefault="00744C84" w:rsidP="00920F27">
      <w:pPr>
        <w:pStyle w:val="ListParagraph"/>
        <w:ind w:left="1080"/>
        <w:jc w:val="both"/>
        <w:rPr>
          <w:sz w:val="24"/>
          <w:szCs w:val="24"/>
          <w:lang w:val="en-US"/>
        </w:rPr>
      </w:pPr>
      <w:r w:rsidRPr="00920F27">
        <w:rPr>
          <w:sz w:val="24"/>
          <w:szCs w:val="24"/>
          <w:lang w:val="en-US"/>
        </w:rPr>
        <w:t>This component is to be developed for scheduling the Cloud Instances so that Cloud Instances that are idle and not being used can be safely shut down. Also, it can be up</w:t>
      </w:r>
      <w:r w:rsidR="00680078" w:rsidRPr="00920F27">
        <w:rPr>
          <w:sz w:val="24"/>
          <w:szCs w:val="24"/>
          <w:lang w:val="en-US"/>
        </w:rPr>
        <w:t xml:space="preserve"> </w:t>
      </w:r>
      <w:r w:rsidRPr="00920F27">
        <w:rPr>
          <w:sz w:val="24"/>
          <w:szCs w:val="24"/>
          <w:lang w:val="en-US"/>
        </w:rPr>
        <w:t>during the productive hours of the day</w:t>
      </w:r>
      <w:r w:rsidR="00920F27">
        <w:rPr>
          <w:sz w:val="24"/>
          <w:szCs w:val="24"/>
          <w:lang w:val="en-US"/>
        </w:rPr>
        <w:t>.</w:t>
      </w:r>
    </w:p>
    <w:p w14:paraId="0FA96646" w14:textId="77777777" w:rsidR="00920F27" w:rsidRDefault="00920F27" w:rsidP="00920F27">
      <w:pPr>
        <w:pStyle w:val="ListParagraph"/>
        <w:ind w:left="1080"/>
        <w:jc w:val="both"/>
        <w:rPr>
          <w:b/>
          <w:bCs/>
          <w:sz w:val="24"/>
          <w:szCs w:val="24"/>
          <w:lang w:val="en-US"/>
        </w:rPr>
      </w:pPr>
    </w:p>
    <w:p w14:paraId="5B8D5D75" w14:textId="77777777" w:rsidR="00920F27" w:rsidRPr="00B314F1" w:rsidRDefault="00EC67C7" w:rsidP="00920F27">
      <w:pPr>
        <w:pStyle w:val="ListParagraph"/>
        <w:numPr>
          <w:ilvl w:val="0"/>
          <w:numId w:val="20"/>
        </w:numPr>
        <w:rPr>
          <w:sz w:val="24"/>
          <w:szCs w:val="24"/>
          <w:u w:val="single"/>
          <w:lang w:val="en-US"/>
        </w:rPr>
      </w:pPr>
      <w:r w:rsidRPr="00B314F1">
        <w:rPr>
          <w:b/>
          <w:bCs/>
          <w:sz w:val="24"/>
          <w:szCs w:val="24"/>
          <w:u w:val="single"/>
          <w:lang w:val="en-US"/>
        </w:rPr>
        <w:t>Backup and Restore:</w:t>
      </w:r>
      <w:r w:rsidRPr="00B314F1">
        <w:rPr>
          <w:sz w:val="24"/>
          <w:szCs w:val="24"/>
          <w:u w:val="single"/>
          <w:lang w:val="en-US"/>
        </w:rPr>
        <w:t xml:space="preserve"> </w:t>
      </w:r>
    </w:p>
    <w:p w14:paraId="0C80D27D" w14:textId="61678605" w:rsidR="00920F27" w:rsidRDefault="00EC67C7" w:rsidP="00920F27">
      <w:pPr>
        <w:pStyle w:val="ListParagraph"/>
        <w:ind w:left="1080"/>
        <w:jc w:val="both"/>
        <w:rPr>
          <w:sz w:val="24"/>
          <w:szCs w:val="24"/>
          <w:lang w:val="en-US"/>
        </w:rPr>
      </w:pPr>
      <w:r w:rsidRPr="00920F27">
        <w:rPr>
          <w:sz w:val="24"/>
          <w:szCs w:val="24"/>
          <w:lang w:val="en-US"/>
        </w:rPr>
        <w:t>This component is to be developed for taking backup and restoring for the Kubernetes cluster. This component will be responsible for the cluster backup and stored in the cloud bucket. And when the cluster is created back on working hours it can restore it from the cloud bucket.</w:t>
      </w:r>
    </w:p>
    <w:p w14:paraId="18620B4D" w14:textId="77777777" w:rsidR="00920F27" w:rsidRDefault="00920F27" w:rsidP="00920F27">
      <w:pPr>
        <w:pStyle w:val="ListParagraph"/>
        <w:ind w:left="1080"/>
        <w:rPr>
          <w:sz w:val="24"/>
          <w:szCs w:val="24"/>
          <w:lang w:val="en-US"/>
        </w:rPr>
      </w:pPr>
    </w:p>
    <w:p w14:paraId="1E0B35F7" w14:textId="77777777" w:rsidR="00920F27" w:rsidRPr="00B314F1" w:rsidRDefault="00EC67C7" w:rsidP="00920F27">
      <w:pPr>
        <w:pStyle w:val="ListParagraph"/>
        <w:numPr>
          <w:ilvl w:val="0"/>
          <w:numId w:val="20"/>
        </w:numPr>
        <w:rPr>
          <w:sz w:val="24"/>
          <w:szCs w:val="24"/>
          <w:u w:val="single"/>
          <w:lang w:val="en-US"/>
        </w:rPr>
      </w:pPr>
      <w:r w:rsidRPr="00B314F1">
        <w:rPr>
          <w:b/>
          <w:bCs/>
          <w:sz w:val="24"/>
          <w:szCs w:val="24"/>
          <w:u w:val="single"/>
          <w:lang w:val="en-US"/>
        </w:rPr>
        <w:t>Kubernetes Cluster scheduling:</w:t>
      </w:r>
      <w:r w:rsidRPr="00B314F1">
        <w:rPr>
          <w:sz w:val="24"/>
          <w:szCs w:val="24"/>
          <w:u w:val="single"/>
          <w:lang w:val="en-US"/>
        </w:rPr>
        <w:t xml:space="preserve"> </w:t>
      </w:r>
    </w:p>
    <w:p w14:paraId="37CDE9F5" w14:textId="2F220CE3" w:rsidR="00EC67C7" w:rsidRDefault="00EC67C7" w:rsidP="00920F27">
      <w:pPr>
        <w:pStyle w:val="ListParagraph"/>
        <w:ind w:left="1080"/>
        <w:jc w:val="both"/>
        <w:rPr>
          <w:b/>
          <w:bCs/>
          <w:sz w:val="24"/>
          <w:szCs w:val="24"/>
          <w:lang w:val="en-US"/>
        </w:rPr>
      </w:pPr>
      <w:r w:rsidRPr="00920F27">
        <w:rPr>
          <w:sz w:val="24"/>
          <w:szCs w:val="24"/>
          <w:lang w:val="en-US"/>
        </w:rPr>
        <w:t>This component Is to be developed for scheduling the Kubernetes cluster through terraform templets. It will be responsible for creating/destroying the Kubernetes cluster with the help of terraform script</w:t>
      </w:r>
      <w:r w:rsidRPr="00920F27">
        <w:rPr>
          <w:b/>
          <w:bCs/>
          <w:sz w:val="24"/>
          <w:szCs w:val="24"/>
          <w:lang w:val="en-US"/>
        </w:rPr>
        <w:t>.</w:t>
      </w:r>
    </w:p>
    <w:p w14:paraId="4855373B" w14:textId="56624838" w:rsidR="00920F27" w:rsidRDefault="00920F27" w:rsidP="00920F27">
      <w:pPr>
        <w:pStyle w:val="ListParagraph"/>
        <w:ind w:left="1080"/>
        <w:jc w:val="both"/>
        <w:rPr>
          <w:sz w:val="24"/>
          <w:szCs w:val="24"/>
          <w:lang w:val="en-US"/>
        </w:rPr>
      </w:pPr>
    </w:p>
    <w:p w14:paraId="00EF52CD" w14:textId="614FC218" w:rsidR="00920F27" w:rsidRPr="00C94B70" w:rsidRDefault="00335CE5" w:rsidP="00C94B70">
      <w:pPr>
        <w:pStyle w:val="Heading1"/>
        <w:numPr>
          <w:ilvl w:val="0"/>
          <w:numId w:val="20"/>
        </w:numPr>
        <w:rPr>
          <w:lang w:val="en-US"/>
        </w:rPr>
      </w:pPr>
      <w:bookmarkStart w:id="15" w:name="_Toc111131886"/>
      <w:r w:rsidRPr="00C94B70">
        <w:rPr>
          <w:b/>
          <w:bCs/>
          <w:lang w:val="en-US"/>
        </w:rPr>
        <w:lastRenderedPageBreak/>
        <w:t>Deployment</w:t>
      </w:r>
      <w:r w:rsidRPr="00C94B70">
        <w:rPr>
          <w:b/>
          <w:bCs/>
          <w:sz w:val="36"/>
          <w:szCs w:val="36"/>
          <w:lang w:val="en-US"/>
        </w:rPr>
        <w:t>:</w:t>
      </w:r>
      <w:bookmarkEnd w:id="15"/>
    </w:p>
    <w:p w14:paraId="05C345E5" w14:textId="326FE537" w:rsidR="00920F27" w:rsidRPr="00C94B70" w:rsidRDefault="00335CE5" w:rsidP="00C94B70">
      <w:pPr>
        <w:pStyle w:val="ListParagraph"/>
        <w:rPr>
          <w:sz w:val="24"/>
          <w:szCs w:val="24"/>
          <w:lang w:val="en-US"/>
        </w:rPr>
      </w:pPr>
      <w:r>
        <w:rPr>
          <w:b/>
          <w:bCs/>
          <w:sz w:val="24"/>
          <w:szCs w:val="24"/>
          <w:lang w:val="en-US"/>
        </w:rPr>
        <w:t xml:space="preserve"> </w:t>
      </w:r>
      <w:r w:rsidR="00713103" w:rsidRPr="00713103">
        <w:rPr>
          <w:sz w:val="24"/>
          <w:szCs w:val="24"/>
          <w:lang w:val="en-US"/>
        </w:rPr>
        <w:t xml:space="preserve">This section identifies the different options for </w:t>
      </w:r>
      <w:r w:rsidR="00713103">
        <w:rPr>
          <w:sz w:val="24"/>
          <w:szCs w:val="24"/>
          <w:lang w:val="en-US"/>
        </w:rPr>
        <w:t>areas</w:t>
      </w:r>
      <w:r w:rsidR="00713103" w:rsidRPr="00713103">
        <w:rPr>
          <w:sz w:val="24"/>
          <w:szCs w:val="24"/>
          <w:lang w:val="en-US"/>
        </w:rPr>
        <w:t xml:space="preserve"> requiring configuration and </w:t>
      </w:r>
      <w:r w:rsidR="00713103">
        <w:rPr>
          <w:sz w:val="24"/>
          <w:szCs w:val="24"/>
          <w:lang w:val="en-US"/>
        </w:rPr>
        <w:t>implementation</w:t>
      </w:r>
      <w:r w:rsidR="00713103" w:rsidRPr="00713103">
        <w:rPr>
          <w:sz w:val="24"/>
          <w:szCs w:val="24"/>
          <w:lang w:val="en-US"/>
        </w:rPr>
        <w:t xml:space="preserve"> </w:t>
      </w:r>
      <w:r w:rsidR="00713103">
        <w:rPr>
          <w:sz w:val="24"/>
          <w:szCs w:val="24"/>
          <w:lang w:val="en-US"/>
        </w:rPr>
        <w:t xml:space="preserve">of </w:t>
      </w:r>
      <w:r w:rsidR="00713103" w:rsidRPr="00713103">
        <w:rPr>
          <w:sz w:val="24"/>
          <w:szCs w:val="24"/>
          <w:lang w:val="en-US"/>
        </w:rPr>
        <w:t>the scheduling project.</w:t>
      </w:r>
    </w:p>
    <w:p w14:paraId="216B4EEA" w14:textId="7AA29388" w:rsidR="00920F27" w:rsidRPr="00C94B70" w:rsidRDefault="00C94B70" w:rsidP="00C94B70">
      <w:pPr>
        <w:pStyle w:val="Heading2"/>
        <w:ind w:firstLine="720"/>
        <w:rPr>
          <w:rFonts w:asciiTheme="majorHAnsi" w:hAnsiTheme="majorHAnsi" w:cstheme="majorHAnsi"/>
          <w:color w:val="2F5496" w:themeColor="accent1" w:themeShade="BF"/>
          <w:sz w:val="28"/>
          <w:szCs w:val="28"/>
          <w:lang w:val="en-US"/>
        </w:rPr>
      </w:pPr>
      <w:bookmarkStart w:id="16" w:name="_Toc111131887"/>
      <w:r>
        <w:rPr>
          <w:rFonts w:asciiTheme="majorHAnsi" w:hAnsiTheme="majorHAnsi" w:cstheme="majorHAnsi"/>
          <w:color w:val="2F5496" w:themeColor="accent1" w:themeShade="BF"/>
          <w:sz w:val="28"/>
          <w:szCs w:val="28"/>
          <w:lang w:val="en-US"/>
        </w:rPr>
        <w:t xml:space="preserve">4.1 </w:t>
      </w:r>
      <w:r w:rsidR="009B447E" w:rsidRPr="00C94B70">
        <w:rPr>
          <w:rFonts w:asciiTheme="majorHAnsi" w:hAnsiTheme="majorHAnsi" w:cstheme="majorHAnsi"/>
          <w:color w:val="2F5496" w:themeColor="accent1" w:themeShade="BF"/>
          <w:sz w:val="28"/>
          <w:szCs w:val="28"/>
          <w:lang w:val="en-US"/>
        </w:rPr>
        <w:t>Overview:</w:t>
      </w:r>
      <w:bookmarkEnd w:id="16"/>
    </w:p>
    <w:p w14:paraId="7A0987F5" w14:textId="47C0CFAD" w:rsidR="0004492B" w:rsidRPr="005D7496" w:rsidRDefault="009B447E" w:rsidP="00920F27">
      <w:pPr>
        <w:pStyle w:val="ListParagraph"/>
        <w:ind w:left="1440"/>
        <w:rPr>
          <w:b/>
          <w:bCs/>
          <w:sz w:val="24"/>
          <w:szCs w:val="24"/>
          <w:lang w:val="en-US"/>
        </w:rPr>
      </w:pPr>
      <w:r>
        <w:rPr>
          <w:sz w:val="24"/>
          <w:szCs w:val="24"/>
          <w:lang w:val="en-US"/>
        </w:rPr>
        <w:t xml:space="preserve">In </w:t>
      </w:r>
      <w:r w:rsidR="001F13FC">
        <w:rPr>
          <w:sz w:val="24"/>
          <w:szCs w:val="24"/>
          <w:lang w:val="en-US"/>
        </w:rPr>
        <w:t>t</w:t>
      </w:r>
      <w:r>
        <w:rPr>
          <w:sz w:val="24"/>
          <w:szCs w:val="24"/>
          <w:lang w:val="en-US"/>
        </w:rPr>
        <w:t xml:space="preserve">his section, the deployment refers to the end-to-end flow of our project. Initially, when the Pipeline is triggered the </w:t>
      </w:r>
      <w:r w:rsidR="001F13FC">
        <w:rPr>
          <w:sz w:val="24"/>
          <w:szCs w:val="24"/>
          <w:lang w:val="en-US"/>
        </w:rPr>
        <w:t>r</w:t>
      </w:r>
      <w:r>
        <w:rPr>
          <w:sz w:val="24"/>
          <w:szCs w:val="24"/>
          <w:lang w:val="en-US"/>
        </w:rPr>
        <w:t xml:space="preserve">equired </w:t>
      </w:r>
      <w:r w:rsidR="001F13FC">
        <w:rPr>
          <w:sz w:val="24"/>
          <w:szCs w:val="24"/>
          <w:lang w:val="en-US"/>
        </w:rPr>
        <w:t>c</w:t>
      </w:r>
      <w:r>
        <w:rPr>
          <w:sz w:val="24"/>
          <w:szCs w:val="24"/>
          <w:lang w:val="en-US"/>
        </w:rPr>
        <w:t>loud resources (VMs &amp; K8s Clusters)</w:t>
      </w:r>
      <w:r w:rsidR="00964E7E">
        <w:rPr>
          <w:sz w:val="24"/>
          <w:szCs w:val="24"/>
          <w:lang w:val="en-US"/>
        </w:rPr>
        <w:t xml:space="preserve"> are created using Terraform templates</w:t>
      </w:r>
      <w:r w:rsidR="001F13FC">
        <w:rPr>
          <w:sz w:val="24"/>
          <w:szCs w:val="24"/>
          <w:lang w:val="en-US"/>
        </w:rPr>
        <w:t xml:space="preserve">. </w:t>
      </w:r>
      <w:r w:rsidR="00964E7E">
        <w:rPr>
          <w:sz w:val="24"/>
          <w:szCs w:val="24"/>
          <w:lang w:val="en-US"/>
        </w:rPr>
        <w:t>Later, the VMs which are scheduled will startup/shutdown using the respective scripts and Cron Job. Then, the Velero an open-source tool takes a backup of the K8s clusters and stores it in a cloud bucket. After taking backup the K8s Cluster will be destroyed again using Terraform templates.</w:t>
      </w:r>
      <w:r w:rsidR="005D7496">
        <w:rPr>
          <w:sz w:val="24"/>
          <w:szCs w:val="24"/>
          <w:lang w:val="en-US"/>
        </w:rPr>
        <w:t xml:space="preserve"> </w:t>
      </w:r>
    </w:p>
    <w:p w14:paraId="3473C6C0" w14:textId="589C95D5" w:rsidR="005D7496" w:rsidRDefault="005D7496" w:rsidP="005D7496">
      <w:pPr>
        <w:ind w:left="720"/>
        <w:rPr>
          <w:b/>
          <w:bCs/>
          <w:sz w:val="24"/>
          <w:szCs w:val="24"/>
          <w:lang w:val="en-US"/>
        </w:rPr>
      </w:pPr>
    </w:p>
    <w:p w14:paraId="0A2CF44F" w14:textId="691C60E3" w:rsidR="005D7496" w:rsidRDefault="005D7496" w:rsidP="005D7496">
      <w:pPr>
        <w:ind w:left="720"/>
        <w:rPr>
          <w:b/>
          <w:bCs/>
          <w:sz w:val="24"/>
          <w:szCs w:val="24"/>
          <w:lang w:val="en-US"/>
        </w:rPr>
      </w:pPr>
      <w:r>
        <w:rPr>
          <w:rFonts w:cstheme="minorHAnsi"/>
          <w:b/>
          <w:bCs/>
          <w:noProof/>
          <w:color w:val="565656"/>
          <w:sz w:val="28"/>
          <w:szCs w:val="28"/>
        </w:rPr>
        <w:drawing>
          <wp:inline distT="0" distB="0" distL="0" distR="0" wp14:anchorId="00BDD3AA" wp14:editId="5B68403B">
            <wp:extent cx="5731510" cy="235966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59660"/>
                    </a:xfrm>
                    <a:prstGeom prst="rect">
                      <a:avLst/>
                    </a:prstGeom>
                    <a:noFill/>
                    <a:ln>
                      <a:noFill/>
                    </a:ln>
                  </pic:spPr>
                </pic:pic>
              </a:graphicData>
            </a:graphic>
          </wp:inline>
        </w:drawing>
      </w:r>
    </w:p>
    <w:p w14:paraId="508A6A49" w14:textId="693F67FD" w:rsidR="005D7496" w:rsidRDefault="005D7496" w:rsidP="005D7496">
      <w:pPr>
        <w:ind w:left="720"/>
        <w:rPr>
          <w:b/>
          <w:bCs/>
          <w:sz w:val="24"/>
          <w:szCs w:val="24"/>
          <w:lang w:val="en-US"/>
        </w:rPr>
      </w:pPr>
    </w:p>
    <w:p w14:paraId="4FD42E91" w14:textId="335E56D5" w:rsidR="00920F27" w:rsidRPr="00C94B70" w:rsidRDefault="00C94B70" w:rsidP="00C94B70">
      <w:pPr>
        <w:pStyle w:val="Heading2"/>
        <w:ind w:firstLine="720"/>
        <w:rPr>
          <w:rFonts w:asciiTheme="majorHAnsi" w:hAnsiTheme="majorHAnsi" w:cstheme="majorHAnsi"/>
          <w:color w:val="2F5496" w:themeColor="accent1" w:themeShade="BF"/>
          <w:sz w:val="28"/>
          <w:szCs w:val="28"/>
          <w:lang w:val="en-US"/>
        </w:rPr>
      </w:pPr>
      <w:bookmarkStart w:id="17" w:name="_Toc111131888"/>
      <w:r w:rsidRPr="00C94B70">
        <w:rPr>
          <w:rFonts w:asciiTheme="majorHAnsi" w:hAnsiTheme="majorHAnsi" w:cstheme="majorHAnsi"/>
          <w:color w:val="2F5496" w:themeColor="accent1" w:themeShade="BF"/>
          <w:sz w:val="28"/>
          <w:szCs w:val="28"/>
          <w:lang w:val="en-US"/>
        </w:rPr>
        <w:t xml:space="preserve">4.2 </w:t>
      </w:r>
      <w:r w:rsidR="0097502B" w:rsidRPr="00C94B70">
        <w:rPr>
          <w:rFonts w:asciiTheme="majorHAnsi" w:hAnsiTheme="majorHAnsi" w:cstheme="majorHAnsi"/>
          <w:color w:val="2F5496" w:themeColor="accent1" w:themeShade="BF"/>
          <w:sz w:val="28"/>
          <w:szCs w:val="28"/>
          <w:lang w:val="en-US"/>
        </w:rPr>
        <w:t>Tools</w:t>
      </w:r>
      <w:r w:rsidR="005D7496" w:rsidRPr="00C94B70">
        <w:rPr>
          <w:rFonts w:asciiTheme="majorHAnsi" w:hAnsiTheme="majorHAnsi" w:cstheme="majorHAnsi"/>
          <w:color w:val="2F5496" w:themeColor="accent1" w:themeShade="BF"/>
          <w:sz w:val="28"/>
          <w:szCs w:val="28"/>
          <w:lang w:val="en-US"/>
        </w:rPr>
        <w:t xml:space="preserve"> require</w:t>
      </w:r>
      <w:r w:rsidR="0097502B" w:rsidRPr="00C94B70">
        <w:rPr>
          <w:rFonts w:asciiTheme="majorHAnsi" w:hAnsiTheme="majorHAnsi" w:cstheme="majorHAnsi"/>
          <w:color w:val="2F5496" w:themeColor="accent1" w:themeShade="BF"/>
          <w:sz w:val="28"/>
          <w:szCs w:val="28"/>
          <w:lang w:val="en-US"/>
        </w:rPr>
        <w:t>d</w:t>
      </w:r>
      <w:r w:rsidR="005D7496" w:rsidRPr="00C94B70">
        <w:rPr>
          <w:rFonts w:asciiTheme="majorHAnsi" w:hAnsiTheme="majorHAnsi" w:cstheme="majorHAnsi"/>
          <w:color w:val="2F5496" w:themeColor="accent1" w:themeShade="BF"/>
          <w:sz w:val="28"/>
          <w:szCs w:val="28"/>
          <w:lang w:val="en-US"/>
        </w:rPr>
        <w:t>:</w:t>
      </w:r>
      <w:bookmarkEnd w:id="17"/>
      <w:r w:rsidR="005D7496" w:rsidRPr="00C94B70">
        <w:rPr>
          <w:rFonts w:asciiTheme="majorHAnsi" w:hAnsiTheme="majorHAnsi" w:cstheme="majorHAnsi"/>
          <w:color w:val="2F5496" w:themeColor="accent1" w:themeShade="BF"/>
          <w:sz w:val="28"/>
          <w:szCs w:val="28"/>
          <w:lang w:val="en-US"/>
        </w:rPr>
        <w:cr/>
      </w:r>
    </w:p>
    <w:p w14:paraId="0C21D0AC" w14:textId="09B93DBC" w:rsidR="005D7496" w:rsidRPr="00C94B70" w:rsidRDefault="005D7496" w:rsidP="00C94B70">
      <w:pPr>
        <w:pStyle w:val="ListParagraph"/>
        <w:ind w:left="1440"/>
        <w:rPr>
          <w:sz w:val="24"/>
          <w:szCs w:val="24"/>
          <w:lang w:val="en-US"/>
        </w:rPr>
      </w:pPr>
      <w:r w:rsidRPr="005D7496">
        <w:rPr>
          <w:sz w:val="24"/>
          <w:szCs w:val="24"/>
          <w:lang w:val="en-US"/>
        </w:rPr>
        <w:tab/>
      </w:r>
      <w:r w:rsidRPr="00920F27">
        <w:rPr>
          <w:b/>
          <w:bCs/>
          <w:sz w:val="24"/>
          <w:szCs w:val="24"/>
          <w:lang w:val="en-US"/>
        </w:rPr>
        <w:t>Version control system:</w:t>
      </w:r>
      <w:r w:rsidRPr="005D7496">
        <w:rPr>
          <w:sz w:val="24"/>
          <w:szCs w:val="24"/>
          <w:lang w:val="en-US"/>
        </w:rPr>
        <w:t xml:space="preserve">  </w:t>
      </w:r>
      <w:r w:rsidR="00920F27">
        <w:rPr>
          <w:sz w:val="24"/>
          <w:szCs w:val="24"/>
          <w:lang w:val="en-US"/>
        </w:rPr>
        <w:tab/>
      </w:r>
      <w:r w:rsidRPr="005D7496">
        <w:rPr>
          <w:sz w:val="24"/>
          <w:szCs w:val="24"/>
          <w:lang w:val="en-US"/>
        </w:rPr>
        <w:t>GitHub</w:t>
      </w:r>
      <w:r w:rsidRPr="005D7496">
        <w:rPr>
          <w:sz w:val="24"/>
          <w:szCs w:val="24"/>
          <w:lang w:val="en-US"/>
        </w:rPr>
        <w:cr/>
      </w:r>
      <w:r w:rsidRPr="005D7496">
        <w:rPr>
          <w:sz w:val="24"/>
          <w:szCs w:val="24"/>
          <w:lang w:val="en-US"/>
        </w:rPr>
        <w:tab/>
      </w:r>
      <w:r w:rsidRPr="00920F27">
        <w:rPr>
          <w:b/>
          <w:bCs/>
          <w:sz w:val="24"/>
          <w:szCs w:val="24"/>
          <w:lang w:val="en-US"/>
        </w:rPr>
        <w:t>CICD Tool:</w:t>
      </w:r>
      <w:r w:rsidRPr="005D7496">
        <w:rPr>
          <w:sz w:val="24"/>
          <w:szCs w:val="24"/>
          <w:lang w:val="en-US"/>
        </w:rPr>
        <w:t xml:space="preserve"> </w:t>
      </w:r>
      <w:r w:rsidR="00920F27">
        <w:rPr>
          <w:sz w:val="24"/>
          <w:szCs w:val="24"/>
          <w:lang w:val="en-US"/>
        </w:rPr>
        <w:tab/>
      </w:r>
      <w:r w:rsidR="00920F27">
        <w:rPr>
          <w:sz w:val="24"/>
          <w:szCs w:val="24"/>
          <w:lang w:val="en-US"/>
        </w:rPr>
        <w:tab/>
      </w:r>
      <w:r w:rsidR="00920F27">
        <w:rPr>
          <w:sz w:val="24"/>
          <w:szCs w:val="24"/>
          <w:lang w:val="en-US"/>
        </w:rPr>
        <w:tab/>
      </w:r>
      <w:r w:rsidRPr="005D7496">
        <w:rPr>
          <w:sz w:val="24"/>
          <w:szCs w:val="24"/>
          <w:lang w:val="en-US"/>
        </w:rPr>
        <w:t>Jenkins</w:t>
      </w:r>
      <w:r w:rsidRPr="005D7496">
        <w:rPr>
          <w:sz w:val="24"/>
          <w:szCs w:val="24"/>
          <w:lang w:val="en-US"/>
        </w:rPr>
        <w:cr/>
      </w:r>
      <w:r w:rsidRPr="005D7496">
        <w:rPr>
          <w:sz w:val="24"/>
          <w:szCs w:val="24"/>
          <w:lang w:val="en-US"/>
        </w:rPr>
        <w:tab/>
      </w:r>
      <w:r w:rsidRPr="00920F27">
        <w:rPr>
          <w:b/>
          <w:bCs/>
          <w:sz w:val="24"/>
          <w:szCs w:val="24"/>
          <w:lang w:val="en-US"/>
        </w:rPr>
        <w:t>IaC Tool:</w:t>
      </w:r>
      <w:r w:rsidR="00920F27">
        <w:rPr>
          <w:b/>
          <w:bCs/>
          <w:sz w:val="24"/>
          <w:szCs w:val="24"/>
          <w:lang w:val="en-US"/>
        </w:rPr>
        <w:tab/>
      </w:r>
      <w:r w:rsidRPr="005D7496">
        <w:rPr>
          <w:sz w:val="24"/>
          <w:szCs w:val="24"/>
          <w:lang w:val="en-US"/>
        </w:rPr>
        <w:t xml:space="preserve"> </w:t>
      </w:r>
      <w:r w:rsidR="00920F27">
        <w:rPr>
          <w:sz w:val="24"/>
          <w:szCs w:val="24"/>
          <w:lang w:val="en-US"/>
        </w:rPr>
        <w:tab/>
      </w:r>
      <w:r w:rsidR="00920F27">
        <w:rPr>
          <w:sz w:val="24"/>
          <w:szCs w:val="24"/>
          <w:lang w:val="en-US"/>
        </w:rPr>
        <w:tab/>
      </w:r>
      <w:r w:rsidRPr="005D7496">
        <w:rPr>
          <w:sz w:val="24"/>
          <w:szCs w:val="24"/>
          <w:lang w:val="en-US"/>
        </w:rPr>
        <w:t>Terraform</w:t>
      </w:r>
      <w:r w:rsidRPr="005D7496">
        <w:rPr>
          <w:sz w:val="24"/>
          <w:szCs w:val="24"/>
          <w:lang w:val="en-US"/>
        </w:rPr>
        <w:cr/>
      </w:r>
      <w:r w:rsidRPr="005D7496">
        <w:rPr>
          <w:sz w:val="24"/>
          <w:szCs w:val="24"/>
          <w:lang w:val="en-US"/>
        </w:rPr>
        <w:tab/>
      </w:r>
      <w:r w:rsidRPr="00920F27">
        <w:rPr>
          <w:b/>
          <w:bCs/>
          <w:sz w:val="24"/>
          <w:szCs w:val="24"/>
          <w:lang w:val="en-US"/>
        </w:rPr>
        <w:t>Disaster management tool:</w:t>
      </w:r>
      <w:r w:rsidRPr="005D7496">
        <w:rPr>
          <w:sz w:val="24"/>
          <w:szCs w:val="24"/>
          <w:lang w:val="en-US"/>
        </w:rPr>
        <w:t xml:space="preserve"> </w:t>
      </w:r>
      <w:r w:rsidR="00920F27">
        <w:rPr>
          <w:sz w:val="24"/>
          <w:szCs w:val="24"/>
          <w:lang w:val="en-US"/>
        </w:rPr>
        <w:tab/>
      </w:r>
      <w:r w:rsidR="0097502B">
        <w:rPr>
          <w:sz w:val="24"/>
          <w:szCs w:val="24"/>
          <w:lang w:val="en-US"/>
        </w:rPr>
        <w:t>V</w:t>
      </w:r>
      <w:r w:rsidRPr="005D7496">
        <w:rPr>
          <w:sz w:val="24"/>
          <w:szCs w:val="24"/>
          <w:lang w:val="en-US"/>
        </w:rPr>
        <w:t>elero</w:t>
      </w:r>
    </w:p>
    <w:sectPr w:rsidR="005D7496" w:rsidRPr="00C94B70" w:rsidSect="00E3606D">
      <w:headerReference w:type="default" r:id="rId12"/>
      <w:footerReference w:type="default" r:id="rId13"/>
      <w:headerReference w:type="first" r:id="rId14"/>
      <w:footerReference w:type="first" r:id="rId15"/>
      <w:type w:val="continuous"/>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7988" w14:textId="77777777" w:rsidR="00DE5744" w:rsidRDefault="00DE5744" w:rsidP="002B1910">
      <w:pPr>
        <w:spacing w:after="0" w:line="240" w:lineRule="auto"/>
      </w:pPr>
      <w:r>
        <w:separator/>
      </w:r>
    </w:p>
  </w:endnote>
  <w:endnote w:type="continuationSeparator" w:id="0">
    <w:p w14:paraId="70063015" w14:textId="77777777" w:rsidR="00DE5744" w:rsidRDefault="00DE5744" w:rsidP="002B1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084912"/>
      <w:docPartObj>
        <w:docPartGallery w:val="Page Numbers (Bottom of Page)"/>
        <w:docPartUnique/>
      </w:docPartObj>
    </w:sdtPr>
    <w:sdtEndPr>
      <w:rPr>
        <w:noProof/>
      </w:rPr>
    </w:sdtEndPr>
    <w:sdtContent>
      <w:p w14:paraId="47B45FC7" w14:textId="090B5096" w:rsidR="00454602" w:rsidRDefault="004546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1F8DF" w14:textId="77777777" w:rsidR="002B1910" w:rsidRDefault="002B19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698C" w14:textId="77777777" w:rsidR="002B1910" w:rsidRDefault="002B1910" w:rsidP="002B1910">
    <w:pPr>
      <w:pStyle w:val="Header"/>
      <w:rPr>
        <w:lang w:val="en-US"/>
      </w:rPr>
    </w:pPr>
    <w:r>
      <w:rPr>
        <w:lang w:val="en-US"/>
      </w:rPr>
      <w:t>Predictive Cloud Capacity and Cost Management</w:t>
    </w:r>
  </w:p>
  <w:p w14:paraId="2FC1C52D" w14:textId="77777777" w:rsidR="002B1910" w:rsidRPr="002B1910" w:rsidRDefault="002B1910" w:rsidP="002B1910">
    <w:pPr>
      <w:pStyle w:val="Header"/>
      <w:rPr>
        <w:lang w:val="en-US"/>
      </w:rPr>
    </w:pPr>
    <w:r>
      <w:rPr>
        <w:lang w:val="en-US"/>
      </w:rPr>
      <w:t>CRITICALRIVER</w:t>
    </w:r>
  </w:p>
  <w:p w14:paraId="1AE974B6" w14:textId="77777777" w:rsidR="002B1910" w:rsidRDefault="002B1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9F1E" w14:textId="77777777" w:rsidR="00DE5744" w:rsidRDefault="00DE5744" w:rsidP="002B1910">
      <w:pPr>
        <w:spacing w:after="0" w:line="240" w:lineRule="auto"/>
      </w:pPr>
      <w:r>
        <w:separator/>
      </w:r>
    </w:p>
  </w:footnote>
  <w:footnote w:type="continuationSeparator" w:id="0">
    <w:p w14:paraId="4F286964" w14:textId="77777777" w:rsidR="00DE5744" w:rsidRDefault="00DE5744" w:rsidP="002B1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145C" w14:textId="77777777" w:rsidR="002B1910" w:rsidRDefault="002B1910" w:rsidP="002B1910">
    <w:pPr>
      <w:pStyle w:val="Header"/>
      <w:rPr>
        <w:lang w:val="en-US"/>
      </w:rPr>
    </w:pPr>
    <w:r>
      <w:rPr>
        <w:lang w:val="en-US"/>
      </w:rPr>
      <w:t>Predictive Cloud Capacity and Cost Management</w:t>
    </w:r>
  </w:p>
  <w:p w14:paraId="5F37E310" w14:textId="77777777" w:rsidR="002B1910" w:rsidRPr="002B1910" w:rsidRDefault="002B1910" w:rsidP="002B1910">
    <w:pPr>
      <w:pStyle w:val="Header"/>
      <w:rPr>
        <w:lang w:val="en-US"/>
      </w:rPr>
    </w:pPr>
    <w:r>
      <w:rPr>
        <w:lang w:val="en-US"/>
      </w:rPr>
      <w:t>CRITICALRIVER</w:t>
    </w:r>
  </w:p>
  <w:p w14:paraId="304B7F00" w14:textId="77777777" w:rsidR="002B1910" w:rsidRDefault="002B1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0D7A" w14:textId="0A89A27C" w:rsidR="002B1910" w:rsidRDefault="002B1910">
    <w:pPr>
      <w:pStyle w:val="Header"/>
      <w:rPr>
        <w:lang w:val="en-US"/>
      </w:rPr>
    </w:pPr>
    <w:r>
      <w:rPr>
        <w:lang w:val="en-US"/>
      </w:rPr>
      <w:t>Predictive Cloud Capacity and Cost Management</w:t>
    </w:r>
  </w:p>
  <w:p w14:paraId="5D2B2990" w14:textId="76F19D27" w:rsidR="002B1910" w:rsidRPr="002B1910" w:rsidRDefault="002B1910" w:rsidP="002604BA">
    <w:pPr>
      <w:pStyle w:val="Header"/>
      <w:rPr>
        <w:lang w:val="en-US"/>
      </w:rPr>
    </w:pPr>
    <w:r>
      <w:rPr>
        <w:lang w:val="en-US"/>
      </w:rPr>
      <w:t>CRITICALRIVER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6BDA"/>
    <w:multiLevelType w:val="hybridMultilevel"/>
    <w:tmpl w:val="C88672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95B7B"/>
    <w:multiLevelType w:val="hybridMultilevel"/>
    <w:tmpl w:val="CB32E384"/>
    <w:lvl w:ilvl="0" w:tplc="E29C1452">
      <w:start w:val="1"/>
      <w:numFmt w:val="decimal"/>
      <w:lvlText w:val="%1."/>
      <w:lvlJc w:val="left"/>
      <w:pPr>
        <w:ind w:left="1080" w:hanging="360"/>
      </w:pPr>
      <w:rPr>
        <w:rFonts w:hint="default"/>
        <w:b/>
        <w:bCs/>
        <w:color w:val="2F5496" w:themeColor="accent1" w:themeShade="B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D301A9"/>
    <w:multiLevelType w:val="multilevel"/>
    <w:tmpl w:val="6F080B5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18840CE"/>
    <w:multiLevelType w:val="multilevel"/>
    <w:tmpl w:val="D5F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427B0"/>
    <w:multiLevelType w:val="hybridMultilevel"/>
    <w:tmpl w:val="A32A239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133E724C"/>
    <w:multiLevelType w:val="multilevel"/>
    <w:tmpl w:val="6F080B50"/>
    <w:lvl w:ilvl="0">
      <w:start w:val="1"/>
      <w:numFmt w:val="decimal"/>
      <w:lvlText w:val="%1."/>
      <w:lvlJc w:val="left"/>
      <w:pPr>
        <w:ind w:left="360" w:hanging="360"/>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169A5956"/>
    <w:multiLevelType w:val="hybridMultilevel"/>
    <w:tmpl w:val="1E3C4B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D23AF3"/>
    <w:multiLevelType w:val="hybridMultilevel"/>
    <w:tmpl w:val="7AC696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816B4E"/>
    <w:multiLevelType w:val="hybridMultilevel"/>
    <w:tmpl w:val="C0DA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D345E2"/>
    <w:multiLevelType w:val="hybridMultilevel"/>
    <w:tmpl w:val="504E599A"/>
    <w:lvl w:ilvl="0" w:tplc="8A8CACFC">
      <w:start w:val="1"/>
      <w:numFmt w:val="decimal"/>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422D7F5F"/>
    <w:multiLevelType w:val="hybridMultilevel"/>
    <w:tmpl w:val="F69C84D8"/>
    <w:lvl w:ilvl="0" w:tplc="D06438D0">
      <w:start w:val="1"/>
      <w:numFmt w:val="decimal"/>
      <w:lvlText w:val="%1."/>
      <w:lvlJc w:val="left"/>
      <w:pPr>
        <w:ind w:left="644" w:hanging="360"/>
      </w:pPr>
      <w:rPr>
        <w:b w:val="0"/>
        <w:bCs w:val="0"/>
      </w:rPr>
    </w:lvl>
    <w:lvl w:ilvl="1" w:tplc="8A8CACFC">
      <w:start w:val="1"/>
      <w:numFmt w:val="decimal"/>
      <w:lvlText w:val="%2.1"/>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48083048"/>
    <w:multiLevelType w:val="multilevel"/>
    <w:tmpl w:val="03A08B4A"/>
    <w:lvl w:ilvl="0">
      <w:start w:val="1"/>
      <w:numFmt w:val="decimal"/>
      <w:lvlText w:val="%1."/>
      <w:lvlJc w:val="left"/>
      <w:pPr>
        <w:ind w:left="720" w:hanging="360"/>
      </w:pPr>
      <w:rPr>
        <w:rFonts w:hint="default"/>
        <w:b/>
        <w:bCs/>
        <w:color w:val="2F5496" w:themeColor="accent1" w:themeShade="BF"/>
        <w:sz w:val="36"/>
        <w:szCs w:val="36"/>
      </w:rPr>
    </w:lvl>
    <w:lvl w:ilvl="1">
      <w:start w:val="1"/>
      <w:numFmt w:val="decimal"/>
      <w:isLgl/>
      <w:lvlText w:val="%1.%2."/>
      <w:lvlJc w:val="left"/>
      <w:pPr>
        <w:ind w:left="1440" w:hanging="720"/>
      </w:pPr>
      <w:rPr>
        <w:rFonts w:hint="default"/>
        <w:b/>
        <w:bCs/>
        <w:color w:val="4472C4" w:themeColor="accent1"/>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16272CC"/>
    <w:multiLevelType w:val="hybridMultilevel"/>
    <w:tmpl w:val="A188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4445E1"/>
    <w:multiLevelType w:val="hybridMultilevel"/>
    <w:tmpl w:val="6782421C"/>
    <w:lvl w:ilvl="0" w:tplc="E7AA2B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3B7043"/>
    <w:multiLevelType w:val="hybridMultilevel"/>
    <w:tmpl w:val="0AE6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C6268A"/>
    <w:multiLevelType w:val="hybridMultilevel"/>
    <w:tmpl w:val="FA30C0BE"/>
    <w:lvl w:ilvl="0" w:tplc="55FC3C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686821"/>
    <w:multiLevelType w:val="hybridMultilevel"/>
    <w:tmpl w:val="E00CE8DC"/>
    <w:lvl w:ilvl="0" w:tplc="A866F4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1D0BC3"/>
    <w:multiLevelType w:val="hybridMultilevel"/>
    <w:tmpl w:val="746A8FC4"/>
    <w:lvl w:ilvl="0" w:tplc="96BEA02E">
      <w:start w:val="2"/>
      <w:numFmt w:val="bullet"/>
      <w:lvlText w:val="-"/>
      <w:lvlJc w:val="left"/>
      <w:pPr>
        <w:ind w:left="1004" w:hanging="360"/>
      </w:pPr>
      <w:rPr>
        <w:rFonts w:ascii="Calibri" w:eastAsiaTheme="minorHAnsi" w:hAnsi="Calibri" w:cs="Calibri"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E6E2225"/>
    <w:multiLevelType w:val="multilevel"/>
    <w:tmpl w:val="72943412"/>
    <w:lvl w:ilvl="0">
      <w:start w:val="1"/>
      <w:numFmt w:val="decimal"/>
      <w:pStyle w:val="TOC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FAF2A9B"/>
    <w:multiLevelType w:val="hybridMultilevel"/>
    <w:tmpl w:val="82268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E00425"/>
    <w:multiLevelType w:val="multilevel"/>
    <w:tmpl w:val="3CC82370"/>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362246244">
    <w:abstractNumId w:val="12"/>
  </w:num>
  <w:num w:numId="2" w16cid:durableId="1489445666">
    <w:abstractNumId w:val="8"/>
  </w:num>
  <w:num w:numId="3" w16cid:durableId="2094466331">
    <w:abstractNumId w:val="14"/>
  </w:num>
  <w:num w:numId="4" w16cid:durableId="1229463726">
    <w:abstractNumId w:val="3"/>
  </w:num>
  <w:num w:numId="5" w16cid:durableId="1232928791">
    <w:abstractNumId w:val="2"/>
  </w:num>
  <w:num w:numId="6" w16cid:durableId="178669252">
    <w:abstractNumId w:val="4"/>
  </w:num>
  <w:num w:numId="7" w16cid:durableId="1497498146">
    <w:abstractNumId w:val="0"/>
  </w:num>
  <w:num w:numId="8" w16cid:durableId="26570329">
    <w:abstractNumId w:val="5"/>
  </w:num>
  <w:num w:numId="9" w16cid:durableId="1410424461">
    <w:abstractNumId w:val="6"/>
  </w:num>
  <w:num w:numId="10" w16cid:durableId="1693798491">
    <w:abstractNumId w:val="19"/>
  </w:num>
  <w:num w:numId="11" w16cid:durableId="1992177407">
    <w:abstractNumId w:val="7"/>
  </w:num>
  <w:num w:numId="12" w16cid:durableId="884373279">
    <w:abstractNumId w:val="10"/>
  </w:num>
  <w:num w:numId="13" w16cid:durableId="221598539">
    <w:abstractNumId w:val="9"/>
  </w:num>
  <w:num w:numId="14" w16cid:durableId="1758821099">
    <w:abstractNumId w:val="17"/>
  </w:num>
  <w:num w:numId="15" w16cid:durableId="672873250">
    <w:abstractNumId w:val="16"/>
  </w:num>
  <w:num w:numId="16" w16cid:durableId="498542193">
    <w:abstractNumId w:val="13"/>
  </w:num>
  <w:num w:numId="17" w16cid:durableId="457769153">
    <w:abstractNumId w:val="15"/>
  </w:num>
  <w:num w:numId="18" w16cid:durableId="1717390011">
    <w:abstractNumId w:val="11"/>
  </w:num>
  <w:num w:numId="19" w16cid:durableId="1624270938">
    <w:abstractNumId w:val="20"/>
  </w:num>
  <w:num w:numId="20" w16cid:durableId="80566884">
    <w:abstractNumId w:val="1"/>
  </w:num>
  <w:num w:numId="21" w16cid:durableId="7382901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4D"/>
    <w:rsid w:val="0004492B"/>
    <w:rsid w:val="000B7296"/>
    <w:rsid w:val="000C77F2"/>
    <w:rsid w:val="000D0F4C"/>
    <w:rsid w:val="000E2246"/>
    <w:rsid w:val="000F2A50"/>
    <w:rsid w:val="001557FA"/>
    <w:rsid w:val="00196DF6"/>
    <w:rsid w:val="001B4EA6"/>
    <w:rsid w:val="001D30F4"/>
    <w:rsid w:val="001F13FC"/>
    <w:rsid w:val="0020320C"/>
    <w:rsid w:val="0021743E"/>
    <w:rsid w:val="002604BA"/>
    <w:rsid w:val="00294827"/>
    <w:rsid w:val="002B1910"/>
    <w:rsid w:val="002F742C"/>
    <w:rsid w:val="003038C3"/>
    <w:rsid w:val="00312722"/>
    <w:rsid w:val="0032314F"/>
    <w:rsid w:val="00335CE5"/>
    <w:rsid w:val="003C0F4B"/>
    <w:rsid w:val="003D19CA"/>
    <w:rsid w:val="003E5F7E"/>
    <w:rsid w:val="003F6585"/>
    <w:rsid w:val="00427C42"/>
    <w:rsid w:val="00454602"/>
    <w:rsid w:val="00483F3E"/>
    <w:rsid w:val="0053405E"/>
    <w:rsid w:val="00550C15"/>
    <w:rsid w:val="005612F5"/>
    <w:rsid w:val="005B4814"/>
    <w:rsid w:val="005B60B1"/>
    <w:rsid w:val="005D7496"/>
    <w:rsid w:val="005E3FDB"/>
    <w:rsid w:val="00680078"/>
    <w:rsid w:val="006C7287"/>
    <w:rsid w:val="007063BF"/>
    <w:rsid w:val="00710E06"/>
    <w:rsid w:val="00713103"/>
    <w:rsid w:val="007205E7"/>
    <w:rsid w:val="00744C84"/>
    <w:rsid w:val="0077458A"/>
    <w:rsid w:val="00831F50"/>
    <w:rsid w:val="00835C1A"/>
    <w:rsid w:val="00847D18"/>
    <w:rsid w:val="008903B7"/>
    <w:rsid w:val="00920F27"/>
    <w:rsid w:val="00964E7E"/>
    <w:rsid w:val="009724B5"/>
    <w:rsid w:val="0097502B"/>
    <w:rsid w:val="009B447E"/>
    <w:rsid w:val="009B59E9"/>
    <w:rsid w:val="009E22A4"/>
    <w:rsid w:val="00A013C8"/>
    <w:rsid w:val="00A2696D"/>
    <w:rsid w:val="00A3424D"/>
    <w:rsid w:val="00A4239D"/>
    <w:rsid w:val="00A849A1"/>
    <w:rsid w:val="00AA0DFC"/>
    <w:rsid w:val="00AB7F02"/>
    <w:rsid w:val="00AD5E38"/>
    <w:rsid w:val="00AE0A9D"/>
    <w:rsid w:val="00B07AAE"/>
    <w:rsid w:val="00B23147"/>
    <w:rsid w:val="00B314F1"/>
    <w:rsid w:val="00B474B4"/>
    <w:rsid w:val="00B56BB5"/>
    <w:rsid w:val="00BF5456"/>
    <w:rsid w:val="00C457CB"/>
    <w:rsid w:val="00C64B65"/>
    <w:rsid w:val="00C94B70"/>
    <w:rsid w:val="00CB5DA4"/>
    <w:rsid w:val="00D3691B"/>
    <w:rsid w:val="00DB1667"/>
    <w:rsid w:val="00DE5744"/>
    <w:rsid w:val="00E068CB"/>
    <w:rsid w:val="00E3606D"/>
    <w:rsid w:val="00EC1196"/>
    <w:rsid w:val="00EC67C7"/>
    <w:rsid w:val="00F079C9"/>
    <w:rsid w:val="00F3480E"/>
    <w:rsid w:val="00F815B9"/>
    <w:rsid w:val="00FA7D52"/>
    <w:rsid w:val="00FC7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5E011"/>
  <w15:chartTrackingRefBased/>
  <w15:docId w15:val="{F6F40630-12EC-4BDA-B227-6448E0B2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77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84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9D"/>
    <w:pPr>
      <w:ind w:left="720"/>
      <w:contextualSpacing/>
    </w:pPr>
  </w:style>
  <w:style w:type="character" w:customStyle="1" w:styleId="Heading2Char">
    <w:name w:val="Heading 2 Char"/>
    <w:basedOn w:val="DefaultParagraphFont"/>
    <w:link w:val="Heading2"/>
    <w:uiPriority w:val="9"/>
    <w:rsid w:val="000C77F2"/>
    <w:rPr>
      <w:rFonts w:ascii="Times New Roman" w:eastAsia="Times New Roman" w:hAnsi="Times New Roman" w:cs="Times New Roman"/>
      <w:b/>
      <w:bCs/>
      <w:sz w:val="36"/>
      <w:szCs w:val="36"/>
      <w:lang w:eastAsia="en-IN"/>
    </w:rPr>
  </w:style>
  <w:style w:type="paragraph" w:styleId="NoSpacing">
    <w:name w:val="No Spacing"/>
    <w:link w:val="NoSpacingChar"/>
    <w:uiPriority w:val="1"/>
    <w:qFormat/>
    <w:rsid w:val="00E068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68CB"/>
    <w:rPr>
      <w:rFonts w:eastAsiaTheme="minorEastAsia"/>
      <w:lang w:val="en-US"/>
    </w:rPr>
  </w:style>
  <w:style w:type="paragraph" w:styleId="Header">
    <w:name w:val="header"/>
    <w:basedOn w:val="Normal"/>
    <w:link w:val="HeaderChar"/>
    <w:uiPriority w:val="99"/>
    <w:unhideWhenUsed/>
    <w:rsid w:val="002B1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910"/>
  </w:style>
  <w:style w:type="paragraph" w:styleId="Footer">
    <w:name w:val="footer"/>
    <w:basedOn w:val="Normal"/>
    <w:link w:val="FooterChar"/>
    <w:uiPriority w:val="99"/>
    <w:unhideWhenUsed/>
    <w:rsid w:val="002B1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910"/>
  </w:style>
  <w:style w:type="character" w:styleId="Hyperlink">
    <w:name w:val="Hyperlink"/>
    <w:basedOn w:val="DefaultParagraphFont"/>
    <w:uiPriority w:val="99"/>
    <w:unhideWhenUsed/>
    <w:rsid w:val="009E22A4"/>
    <w:rPr>
      <w:color w:val="0563C1" w:themeColor="hyperlink"/>
      <w:u w:val="single"/>
    </w:rPr>
  </w:style>
  <w:style w:type="character" w:styleId="UnresolvedMention">
    <w:name w:val="Unresolved Mention"/>
    <w:basedOn w:val="DefaultParagraphFont"/>
    <w:uiPriority w:val="99"/>
    <w:semiHidden/>
    <w:unhideWhenUsed/>
    <w:rsid w:val="009E22A4"/>
    <w:rPr>
      <w:color w:val="605E5C"/>
      <w:shd w:val="clear" w:color="auto" w:fill="E1DFDD"/>
    </w:rPr>
  </w:style>
  <w:style w:type="character" w:customStyle="1" w:styleId="Heading1Char">
    <w:name w:val="Heading 1 Char"/>
    <w:basedOn w:val="DefaultParagraphFont"/>
    <w:link w:val="Heading1"/>
    <w:uiPriority w:val="9"/>
    <w:rsid w:val="003C0F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F4B"/>
    <w:pPr>
      <w:outlineLvl w:val="9"/>
    </w:pPr>
    <w:rPr>
      <w:lang w:val="en-US"/>
    </w:rPr>
  </w:style>
  <w:style w:type="paragraph" w:styleId="TOC2">
    <w:name w:val="toc 2"/>
    <w:basedOn w:val="Normal"/>
    <w:next w:val="Normal"/>
    <w:autoRedefine/>
    <w:uiPriority w:val="39"/>
    <w:unhideWhenUsed/>
    <w:rsid w:val="003C0F4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1667"/>
    <w:pPr>
      <w:numPr>
        <w:numId w:val="21"/>
      </w:numPr>
      <w:spacing w:after="100"/>
    </w:pPr>
    <w:rPr>
      <w:rFonts w:eastAsiaTheme="minorEastAsia" w:cs="Times New Roman"/>
      <w:b/>
      <w:bCs/>
      <w:color w:val="4472C4" w:themeColor="accent1"/>
      <w:sz w:val="24"/>
      <w:szCs w:val="24"/>
      <w:lang w:val="en-US"/>
    </w:rPr>
  </w:style>
  <w:style w:type="paragraph" w:styleId="TOC3">
    <w:name w:val="toc 3"/>
    <w:basedOn w:val="Normal"/>
    <w:next w:val="Normal"/>
    <w:autoRedefine/>
    <w:uiPriority w:val="39"/>
    <w:unhideWhenUsed/>
    <w:rsid w:val="003C0F4B"/>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A849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19005">
      <w:bodyDiv w:val="1"/>
      <w:marLeft w:val="0"/>
      <w:marRight w:val="0"/>
      <w:marTop w:val="0"/>
      <w:marBottom w:val="0"/>
      <w:divBdr>
        <w:top w:val="none" w:sz="0" w:space="0" w:color="auto"/>
        <w:left w:val="none" w:sz="0" w:space="0" w:color="auto"/>
        <w:bottom w:val="none" w:sz="0" w:space="0" w:color="auto"/>
        <w:right w:val="none" w:sz="0" w:space="0" w:color="auto"/>
      </w:divBdr>
      <w:divsChild>
        <w:div w:id="1985037132">
          <w:marLeft w:val="0"/>
          <w:marRight w:val="0"/>
          <w:marTop w:val="0"/>
          <w:marBottom w:val="0"/>
          <w:divBdr>
            <w:top w:val="none" w:sz="0" w:space="0" w:color="auto"/>
            <w:left w:val="none" w:sz="0" w:space="0" w:color="auto"/>
            <w:bottom w:val="none" w:sz="0" w:space="0" w:color="auto"/>
            <w:right w:val="none" w:sz="0" w:space="0" w:color="auto"/>
          </w:divBdr>
          <w:divsChild>
            <w:div w:id="982732658">
              <w:marLeft w:val="0"/>
              <w:marRight w:val="0"/>
              <w:marTop w:val="0"/>
              <w:marBottom w:val="0"/>
              <w:divBdr>
                <w:top w:val="none" w:sz="0" w:space="0" w:color="auto"/>
                <w:left w:val="none" w:sz="0" w:space="0" w:color="auto"/>
                <w:bottom w:val="none" w:sz="0" w:space="0" w:color="auto"/>
                <w:right w:val="none" w:sz="0" w:space="0" w:color="auto"/>
              </w:divBdr>
              <w:divsChild>
                <w:div w:id="1262183923">
                  <w:marLeft w:val="0"/>
                  <w:marRight w:val="0"/>
                  <w:marTop w:val="0"/>
                  <w:marBottom w:val="0"/>
                  <w:divBdr>
                    <w:top w:val="none" w:sz="0" w:space="0" w:color="auto"/>
                    <w:left w:val="none" w:sz="0" w:space="0" w:color="auto"/>
                    <w:bottom w:val="none" w:sz="0" w:space="0" w:color="auto"/>
                    <w:right w:val="none" w:sz="0" w:space="0" w:color="auto"/>
                  </w:divBdr>
                  <w:divsChild>
                    <w:div w:id="1391462609">
                      <w:marLeft w:val="0"/>
                      <w:marRight w:val="0"/>
                      <w:marTop w:val="0"/>
                      <w:marBottom w:val="0"/>
                      <w:divBdr>
                        <w:top w:val="none" w:sz="0" w:space="0" w:color="auto"/>
                        <w:left w:val="none" w:sz="0" w:space="0" w:color="auto"/>
                        <w:bottom w:val="none" w:sz="0" w:space="0" w:color="auto"/>
                        <w:right w:val="none" w:sz="0" w:space="0" w:color="auto"/>
                      </w:divBdr>
                      <w:divsChild>
                        <w:div w:id="642850713">
                          <w:marLeft w:val="0"/>
                          <w:marRight w:val="0"/>
                          <w:marTop w:val="0"/>
                          <w:marBottom w:val="0"/>
                          <w:divBdr>
                            <w:top w:val="none" w:sz="0" w:space="0" w:color="auto"/>
                            <w:left w:val="none" w:sz="0" w:space="0" w:color="auto"/>
                            <w:bottom w:val="none" w:sz="0" w:space="0" w:color="auto"/>
                            <w:right w:val="none" w:sz="0" w:space="0" w:color="auto"/>
                          </w:divBdr>
                          <w:divsChild>
                            <w:div w:id="1778914560">
                              <w:marLeft w:val="0"/>
                              <w:marRight w:val="0"/>
                              <w:marTop w:val="0"/>
                              <w:marBottom w:val="0"/>
                              <w:divBdr>
                                <w:top w:val="none" w:sz="0" w:space="0" w:color="auto"/>
                                <w:left w:val="none" w:sz="0" w:space="0" w:color="auto"/>
                                <w:bottom w:val="none" w:sz="0" w:space="0" w:color="auto"/>
                                <w:right w:val="none" w:sz="0" w:space="0" w:color="auto"/>
                              </w:divBdr>
                              <w:divsChild>
                                <w:div w:id="2075081771">
                                  <w:marLeft w:val="-225"/>
                                  <w:marRight w:val="-225"/>
                                  <w:marTop w:val="0"/>
                                  <w:marBottom w:val="0"/>
                                  <w:divBdr>
                                    <w:top w:val="none" w:sz="0" w:space="0" w:color="auto"/>
                                    <w:left w:val="none" w:sz="0" w:space="0" w:color="auto"/>
                                    <w:bottom w:val="none" w:sz="0" w:space="0" w:color="auto"/>
                                    <w:right w:val="none" w:sz="0" w:space="0" w:color="auto"/>
                                  </w:divBdr>
                                  <w:divsChild>
                                    <w:div w:id="309137352">
                                      <w:marLeft w:val="0"/>
                                      <w:marRight w:val="0"/>
                                      <w:marTop w:val="0"/>
                                      <w:marBottom w:val="0"/>
                                      <w:divBdr>
                                        <w:top w:val="none" w:sz="0" w:space="0" w:color="auto"/>
                                        <w:left w:val="none" w:sz="0" w:space="0" w:color="auto"/>
                                        <w:bottom w:val="none" w:sz="0" w:space="0" w:color="auto"/>
                                        <w:right w:val="none" w:sz="0" w:space="0" w:color="auto"/>
                                      </w:divBdr>
                                      <w:divsChild>
                                        <w:div w:id="1766028010">
                                          <w:marLeft w:val="0"/>
                                          <w:marRight w:val="0"/>
                                          <w:marTop w:val="0"/>
                                          <w:marBottom w:val="0"/>
                                          <w:divBdr>
                                            <w:top w:val="none" w:sz="0" w:space="0" w:color="auto"/>
                                            <w:left w:val="none" w:sz="0" w:space="0" w:color="auto"/>
                                            <w:bottom w:val="none" w:sz="0" w:space="0" w:color="auto"/>
                                            <w:right w:val="none" w:sz="0" w:space="0" w:color="auto"/>
                                          </w:divBdr>
                                          <w:divsChild>
                                            <w:div w:id="1413316600">
                                              <w:marLeft w:val="-225"/>
                                              <w:marRight w:val="-225"/>
                                              <w:marTop w:val="0"/>
                                              <w:marBottom w:val="0"/>
                                              <w:divBdr>
                                                <w:top w:val="none" w:sz="0" w:space="0" w:color="auto"/>
                                                <w:left w:val="none" w:sz="0" w:space="0" w:color="auto"/>
                                                <w:bottom w:val="none" w:sz="0" w:space="0" w:color="auto"/>
                                                <w:right w:val="none" w:sz="0" w:space="0" w:color="auto"/>
                                              </w:divBdr>
                                              <w:divsChild>
                                                <w:div w:id="14475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4385FD9AA94239B4AF9B57921C7465"/>
        <w:category>
          <w:name w:val="General"/>
          <w:gallery w:val="placeholder"/>
        </w:category>
        <w:types>
          <w:type w:val="bbPlcHdr"/>
        </w:types>
        <w:behaviors>
          <w:behavior w:val="content"/>
        </w:behaviors>
        <w:guid w:val="{4BB017C0-7F4F-4493-993E-F088755147DB}"/>
      </w:docPartPr>
      <w:docPartBody>
        <w:p w:rsidR="00593CB5" w:rsidRDefault="007E7648" w:rsidP="007E7648">
          <w:pPr>
            <w:pStyle w:val="8E4385FD9AA94239B4AF9B57921C7465"/>
          </w:pPr>
          <w:r>
            <w:rPr>
              <w:rFonts w:asciiTheme="majorHAnsi" w:eastAsiaTheme="majorEastAsia" w:hAnsiTheme="majorHAnsi" w:cstheme="majorBidi"/>
              <w:caps/>
              <w:color w:val="4472C4" w:themeColor="accent1"/>
              <w:sz w:val="80"/>
              <w:szCs w:val="80"/>
            </w:rPr>
            <w:t>[Document title]</w:t>
          </w:r>
        </w:p>
      </w:docPartBody>
    </w:docPart>
    <w:docPart>
      <w:docPartPr>
        <w:name w:val="A4F79B55A0FE4498A509F23F7F5BC7FD"/>
        <w:category>
          <w:name w:val="General"/>
          <w:gallery w:val="placeholder"/>
        </w:category>
        <w:types>
          <w:type w:val="bbPlcHdr"/>
        </w:types>
        <w:behaviors>
          <w:behavior w:val="content"/>
        </w:behaviors>
        <w:guid w:val="{52E1849A-2BCF-4093-B6F6-555EF02433CE}"/>
      </w:docPartPr>
      <w:docPartBody>
        <w:p w:rsidR="00593CB5" w:rsidRDefault="007E7648" w:rsidP="007E7648">
          <w:pPr>
            <w:pStyle w:val="A4F79B55A0FE4498A509F23F7F5BC7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8"/>
    <w:rsid w:val="0023014C"/>
    <w:rsid w:val="002339D9"/>
    <w:rsid w:val="00516BB5"/>
    <w:rsid w:val="00593CB5"/>
    <w:rsid w:val="00681F25"/>
    <w:rsid w:val="007E7648"/>
    <w:rsid w:val="007F3C46"/>
    <w:rsid w:val="00860215"/>
    <w:rsid w:val="008A5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4385FD9AA94239B4AF9B57921C7465">
    <w:name w:val="8E4385FD9AA94239B4AF9B57921C7465"/>
    <w:rsid w:val="007E7648"/>
  </w:style>
  <w:style w:type="paragraph" w:customStyle="1" w:styleId="A4F79B55A0FE4498A509F23F7F5BC7FD">
    <w:name w:val="A4F79B55A0FE4498A509F23F7F5BC7FD"/>
    <w:rsid w:val="007E7648"/>
  </w:style>
  <w:style w:type="paragraph" w:customStyle="1" w:styleId="B798A373715C4F45A4F6DD687729BC89">
    <w:name w:val="B798A373715C4F45A4F6DD687729BC89"/>
    <w:rsid w:val="007F3C46"/>
  </w:style>
  <w:style w:type="paragraph" w:customStyle="1" w:styleId="4EC943977EDB43DD92D682098D03F647">
    <w:name w:val="4EC943977EDB43DD92D682098D03F647"/>
    <w:rsid w:val="007F3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2022-08-10T00:00:00</PublishDate>
  <Abstract/>
  <CompanyAddress>Bangalore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F0B79-24B9-439C-A567-37FC1927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7</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Criticalriver technologies PVT ltd</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document</dc:title>
  <dc:subject>Predictive Cloud Capacity and Cost Management</dc:subject>
  <dc:creator>Tinku Manivikesh Chukkapalli</dc:creator>
  <cp:keywords/>
  <dc:description/>
  <cp:lastModifiedBy>Ashok Das</cp:lastModifiedBy>
  <cp:revision>13</cp:revision>
  <dcterms:created xsi:type="dcterms:W3CDTF">2022-08-08T06:47:00Z</dcterms:created>
  <dcterms:modified xsi:type="dcterms:W3CDTF">2022-08-11T12:17:00Z</dcterms:modified>
</cp:coreProperties>
</file>