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318A" w:rsidRDefault="0017318A" w:rsidP="0017318A">
      <w:r>
        <w:t>The receptionist may view the details of the dentists (e.g. for the required speciality) and the patie</w:t>
      </w:r>
      <w:r>
        <w:t xml:space="preserve">nts on request by the manager. </w:t>
      </w:r>
    </w:p>
    <w:p w:rsidR="0017318A" w:rsidRDefault="0017318A" w:rsidP="0017318A">
      <w:r>
        <w:t xml:space="preserve">As part of the manager’s responsibilities is to add patients to the booking system, before any bookings can be made. Before a patient is added to the patient list, the system will check whether the patient has previously been registered. The system will maintain the information about the name, address and date of birth of a patient. The manager will be informed of the results of this operation. The manager can view the details of patients and delete them from the system. The manager is able to register dentists onto the system with their details including NHS reference number, name and speciality. The manager’s responsibilities also include view the details of dentists and delete them from the system. </w:t>
      </w:r>
    </w:p>
    <w:p w:rsidR="0017318A" w:rsidRDefault="0017318A" w:rsidP="0017318A">
      <w:r w:rsidRPr="0017318A">
        <w:rPr>
          <w:b/>
        </w:rPr>
        <w:t>Use Case</w:t>
      </w:r>
      <w:r>
        <w:t>: Add Patient</w:t>
      </w:r>
    </w:p>
    <w:p w:rsidR="0017318A" w:rsidRDefault="0017318A" w:rsidP="0017318A"/>
    <w:tbl>
      <w:tblPr>
        <w:tblStyle w:val="TableGrid"/>
        <w:tblpPr w:leftFromText="180" w:rightFromText="180" w:vertAnchor="page" w:horzAnchor="margin" w:tblpY="5101"/>
        <w:tblW w:w="0" w:type="auto"/>
        <w:tblLook w:val="04A0" w:firstRow="1" w:lastRow="0" w:firstColumn="1" w:lastColumn="0" w:noHBand="0" w:noVBand="1"/>
      </w:tblPr>
      <w:tblGrid>
        <w:gridCol w:w="4508"/>
        <w:gridCol w:w="4508"/>
      </w:tblGrid>
      <w:tr w:rsidR="0017318A" w:rsidTr="0017318A">
        <w:tc>
          <w:tcPr>
            <w:tcW w:w="4508" w:type="dxa"/>
          </w:tcPr>
          <w:p w:rsidR="0017318A" w:rsidRPr="00E94045" w:rsidRDefault="0017318A" w:rsidP="0017318A">
            <w:pPr>
              <w:rPr>
                <w:b/>
              </w:rPr>
            </w:pPr>
            <w:r w:rsidRPr="00E94045">
              <w:rPr>
                <w:b/>
              </w:rPr>
              <w:t>Receptionist (Actor)</w:t>
            </w:r>
            <w:r w:rsidRPr="00E94045">
              <w:rPr>
                <w:b/>
              </w:rPr>
              <w:t xml:space="preserve"> – Manager</w:t>
            </w:r>
          </w:p>
        </w:tc>
        <w:tc>
          <w:tcPr>
            <w:tcW w:w="4508" w:type="dxa"/>
          </w:tcPr>
          <w:p w:rsidR="0017318A" w:rsidRPr="00E94045" w:rsidRDefault="0017318A" w:rsidP="0017318A">
            <w:pPr>
              <w:rPr>
                <w:b/>
              </w:rPr>
            </w:pPr>
            <w:r w:rsidRPr="00E94045">
              <w:rPr>
                <w:b/>
              </w:rPr>
              <w:t>System Response</w:t>
            </w:r>
          </w:p>
        </w:tc>
      </w:tr>
      <w:tr w:rsidR="0017318A" w:rsidTr="0017318A">
        <w:tc>
          <w:tcPr>
            <w:tcW w:w="4508" w:type="dxa"/>
          </w:tcPr>
          <w:p w:rsidR="0017318A" w:rsidRDefault="0017318A" w:rsidP="0017318A"/>
        </w:tc>
        <w:tc>
          <w:tcPr>
            <w:tcW w:w="4508" w:type="dxa"/>
          </w:tcPr>
          <w:p w:rsidR="0017318A" w:rsidRDefault="0017318A" w:rsidP="0017318A">
            <w:r w:rsidRPr="00E94045">
              <w:rPr>
                <w:b/>
              </w:rPr>
              <w:t>00</w:t>
            </w:r>
            <w:r>
              <w:t>: Display interface</w:t>
            </w:r>
          </w:p>
        </w:tc>
      </w:tr>
      <w:tr w:rsidR="0017318A" w:rsidTr="0017318A">
        <w:tc>
          <w:tcPr>
            <w:tcW w:w="4508" w:type="dxa"/>
          </w:tcPr>
          <w:p w:rsidR="0017318A" w:rsidRDefault="0017318A" w:rsidP="0017318A">
            <w:r w:rsidRPr="00E94045">
              <w:rPr>
                <w:b/>
              </w:rPr>
              <w:t>01</w:t>
            </w:r>
            <w:r>
              <w:t>: Select “Add patient”</w:t>
            </w:r>
          </w:p>
        </w:tc>
        <w:tc>
          <w:tcPr>
            <w:tcW w:w="4508" w:type="dxa"/>
          </w:tcPr>
          <w:p w:rsidR="0017318A" w:rsidRDefault="0017318A" w:rsidP="0017318A"/>
        </w:tc>
      </w:tr>
      <w:tr w:rsidR="0017318A" w:rsidTr="0017318A">
        <w:tc>
          <w:tcPr>
            <w:tcW w:w="4508" w:type="dxa"/>
          </w:tcPr>
          <w:p w:rsidR="0017318A" w:rsidRDefault="0017318A" w:rsidP="0017318A">
            <w:r w:rsidRPr="00E94045">
              <w:rPr>
                <w:b/>
              </w:rPr>
              <w:t>02</w:t>
            </w:r>
            <w:r>
              <w:t>: Input patient details</w:t>
            </w:r>
          </w:p>
        </w:tc>
        <w:tc>
          <w:tcPr>
            <w:tcW w:w="4508" w:type="dxa"/>
          </w:tcPr>
          <w:p w:rsidR="0017318A" w:rsidRDefault="0017318A" w:rsidP="0017318A"/>
        </w:tc>
      </w:tr>
      <w:tr w:rsidR="0017318A" w:rsidTr="0017318A">
        <w:tc>
          <w:tcPr>
            <w:tcW w:w="4508" w:type="dxa"/>
          </w:tcPr>
          <w:p w:rsidR="0017318A" w:rsidRDefault="0017318A" w:rsidP="0017318A"/>
        </w:tc>
        <w:tc>
          <w:tcPr>
            <w:tcW w:w="4508" w:type="dxa"/>
          </w:tcPr>
          <w:p w:rsidR="0017318A" w:rsidRDefault="0017318A" w:rsidP="0017318A">
            <w:r w:rsidRPr="00E94045">
              <w:rPr>
                <w:b/>
              </w:rPr>
              <w:t>03</w:t>
            </w:r>
            <w:r>
              <w:t>: Check whether the patient has previously been registered</w:t>
            </w:r>
          </w:p>
        </w:tc>
      </w:tr>
      <w:tr w:rsidR="0017318A" w:rsidTr="0017318A">
        <w:tc>
          <w:tcPr>
            <w:tcW w:w="4508" w:type="dxa"/>
          </w:tcPr>
          <w:p w:rsidR="0017318A" w:rsidRDefault="0017318A" w:rsidP="0017318A"/>
        </w:tc>
        <w:tc>
          <w:tcPr>
            <w:tcW w:w="4508" w:type="dxa"/>
          </w:tcPr>
          <w:p w:rsidR="0017318A" w:rsidRDefault="0017318A" w:rsidP="0017318A">
            <w:r w:rsidRPr="00E94045">
              <w:rPr>
                <w:b/>
              </w:rPr>
              <w:t>04</w:t>
            </w:r>
            <w:r>
              <w:t>: Return Result</w:t>
            </w:r>
          </w:p>
        </w:tc>
      </w:tr>
      <w:tr w:rsidR="00E94045" w:rsidTr="0017318A">
        <w:tc>
          <w:tcPr>
            <w:tcW w:w="4508" w:type="dxa"/>
          </w:tcPr>
          <w:p w:rsidR="00E94045" w:rsidRDefault="00E94045" w:rsidP="0017318A">
            <w:r w:rsidRPr="00E94045">
              <w:rPr>
                <w:b/>
              </w:rPr>
              <w:t>05</w:t>
            </w:r>
            <w:r>
              <w:t>:  Add patient</w:t>
            </w:r>
          </w:p>
        </w:tc>
        <w:tc>
          <w:tcPr>
            <w:tcW w:w="4508" w:type="dxa"/>
          </w:tcPr>
          <w:p w:rsidR="00E94045" w:rsidRPr="00E94045" w:rsidRDefault="00E94045" w:rsidP="0017318A">
            <w:pPr>
              <w:rPr>
                <w:b/>
              </w:rPr>
            </w:pPr>
          </w:p>
        </w:tc>
      </w:tr>
      <w:tr w:rsidR="00E94045" w:rsidTr="005F5855">
        <w:tc>
          <w:tcPr>
            <w:tcW w:w="9016" w:type="dxa"/>
            <w:gridSpan w:val="2"/>
          </w:tcPr>
          <w:p w:rsidR="00E94045" w:rsidRPr="00E94045" w:rsidRDefault="00E94045" w:rsidP="00E94045">
            <w:r>
              <w:rPr>
                <w:b/>
              </w:rPr>
              <w:t xml:space="preserve">Alternative slow(s) : </w:t>
            </w:r>
            <w:r>
              <w:t xml:space="preserve">If patient exists, display “Patient </w:t>
            </w:r>
            <w:proofErr w:type="spellStart"/>
            <w:r>
              <w:t>Excisi</w:t>
            </w:r>
            <w:bookmarkStart w:id="0" w:name="_GoBack"/>
            <w:bookmarkEnd w:id="0"/>
            <w:r>
              <w:t>t</w:t>
            </w:r>
            <w:r w:rsidR="0021508B">
              <w:t>’</w:t>
            </w:r>
            <w:r>
              <w:t>s</w:t>
            </w:r>
            <w:proofErr w:type="spellEnd"/>
            <w:r>
              <w:t>” and do nothing</w:t>
            </w:r>
          </w:p>
        </w:tc>
      </w:tr>
    </w:tbl>
    <w:p w:rsidR="0017318A" w:rsidRDefault="0017318A" w:rsidP="0017318A"/>
    <w:sectPr w:rsidR="001731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318A"/>
    <w:rsid w:val="0017318A"/>
    <w:rsid w:val="0021508B"/>
    <w:rsid w:val="00E940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930CB"/>
  <w15:chartTrackingRefBased/>
  <w15:docId w15:val="{BBD3CE1E-54CB-4583-8FBE-4B26E4A3A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731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176</Words>
  <Characters>1008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Coventry University</Company>
  <LinksUpToDate>false</LinksUpToDate>
  <CharactersWithSpaces>1182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Rollings</dc:creator>
  <cp:keywords/>
  <dc:description/>
  <cp:lastModifiedBy>Chris Rollings</cp:lastModifiedBy>
  <cp:revision>2</cp:revision>
  <dcterms:created xsi:type="dcterms:W3CDTF">2018-02-05T15:31:00Z</dcterms:created>
  <dcterms:modified xsi:type="dcterms:W3CDTF">2018-02-05T15:52:00Z</dcterms:modified>
</cp:coreProperties>
</file>