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AB" w:rsidRDefault="003659AB" w:rsidP="003659AB">
      <w:pPr>
        <w:pStyle w:val="Title"/>
        <w:jc w:val="center"/>
      </w:pPr>
      <w:r>
        <w:t>Assignment 2 Notes</w:t>
      </w:r>
    </w:p>
    <w:p w:rsidR="003659AB" w:rsidRPr="003659AB" w:rsidRDefault="003659AB" w:rsidP="003659AB">
      <w:pPr>
        <w:rPr>
          <w:b/>
          <w:u w:val="single"/>
        </w:rPr>
      </w:pPr>
      <w:r w:rsidRPr="003659AB">
        <w:rPr>
          <w:b/>
          <w:u w:val="single"/>
        </w:rPr>
        <w:t>Submission</w:t>
      </w:r>
    </w:p>
    <w:p w:rsidR="003659AB" w:rsidRDefault="003659AB" w:rsidP="003659AB">
      <w:r>
        <w:t xml:space="preserve">14/12/2018 before 18:00 Upload in </w:t>
      </w:r>
      <w:proofErr w:type="spellStart"/>
      <w:r>
        <w:t>moodle</w:t>
      </w:r>
      <w:proofErr w:type="spellEnd"/>
    </w:p>
    <w:p w:rsidR="003659AB" w:rsidRDefault="003659AB" w:rsidP="003659AB">
      <w:r>
        <w:t xml:space="preserve">Report_ </w:t>
      </w:r>
      <w:r>
        <w:t>&lt;FULL_NAME_SID</w:t>
      </w:r>
      <w:proofErr w:type="gramStart"/>
      <w:r>
        <w:t>&gt;</w:t>
      </w:r>
      <w:r>
        <w:t>(</w:t>
      </w:r>
      <w:proofErr w:type="gramEnd"/>
      <w:r>
        <w:t>individual submission)</w:t>
      </w:r>
    </w:p>
    <w:p w:rsidR="003659AB" w:rsidRDefault="003659AB" w:rsidP="003659AB">
      <w:pPr>
        <w:rPr>
          <w:b/>
          <w:u w:val="single"/>
        </w:rPr>
      </w:pPr>
      <w:r w:rsidRPr="003659AB">
        <w:rPr>
          <w:b/>
          <w:u w:val="single"/>
        </w:rPr>
        <w:t>Assignment 2 Brief: High Altitude and Long Range Research Aircraft</w:t>
      </w:r>
    </w:p>
    <w:p w:rsidR="003659AB" w:rsidRDefault="003659AB" w:rsidP="003659AB">
      <w:r>
        <w:t xml:space="preserve">HALO - The High Altitude and </w:t>
      </w:r>
      <w:proofErr w:type="spellStart"/>
      <w:r>
        <w:t>LOng</w:t>
      </w:r>
      <w:proofErr w:type="spellEnd"/>
      <w:r>
        <w:t xml:space="preserve"> Range Research Aircraft is a new Research Aircraft for atmospheric research and earth observation. </w:t>
      </w:r>
    </w:p>
    <w:p w:rsidR="003659AB" w:rsidRDefault="003659AB" w:rsidP="003659AB">
      <w:r>
        <w:t xml:space="preserve">The concept behind HALO is to provide a platform for airborne atmospheric science and Earth observation using a </w:t>
      </w:r>
      <w:r>
        <w:t>well-equipped</w:t>
      </w:r>
      <w:r>
        <w:t xml:space="preserve"> flying laboratory. </w:t>
      </w:r>
    </w:p>
    <w:p w:rsidR="003659AB" w:rsidRDefault="003659AB" w:rsidP="003659AB">
      <w:r>
        <w:t xml:space="preserve">The HALO - aircraft is based on a production G550 business jet from Gulfstream Aerospace Cooperation and is equipped with several sensors. </w:t>
      </w:r>
    </w:p>
    <w:p w:rsidR="003659AB" w:rsidRDefault="003659AB" w:rsidP="003659AB">
      <w:r>
        <w:t xml:space="preserve">The designed software system must provide automatic monitoring and display of these sensors during a flight to the research crew. </w:t>
      </w:r>
    </w:p>
    <w:p w:rsidR="003659AB" w:rsidRDefault="003659AB" w:rsidP="003659AB">
      <w:r>
        <w:t>The system will use the following primary sensors:</w:t>
      </w:r>
    </w:p>
    <w:p w:rsidR="003659AB" w:rsidRDefault="003659AB" w:rsidP="003659AB">
      <w:r>
        <w:t xml:space="preserve"> </w:t>
      </w:r>
      <w:r>
        <w:sym w:font="Symbol" w:char="F0B7"/>
      </w:r>
      <w:r>
        <w:t xml:space="preserve"> Pressure </w:t>
      </w:r>
    </w:p>
    <w:p w:rsidR="003659AB" w:rsidRDefault="003659AB" w:rsidP="003659AB">
      <w:r>
        <w:sym w:font="Symbol" w:char="F0B7"/>
      </w:r>
      <w:r>
        <w:t xml:space="preserve"> Temperature </w:t>
      </w:r>
    </w:p>
    <w:p w:rsidR="003659AB" w:rsidRDefault="003659AB" w:rsidP="003659AB">
      <w:r>
        <w:sym w:font="Symbol" w:char="F0B7"/>
      </w:r>
      <w:r>
        <w:t xml:space="preserve"> Humidity </w:t>
      </w:r>
    </w:p>
    <w:p w:rsidR="003659AB" w:rsidRDefault="003659AB" w:rsidP="003659AB">
      <w:r>
        <w:sym w:font="Symbol" w:char="F0B7"/>
      </w:r>
      <w:r>
        <w:t xml:space="preserve"> Radiation</w:t>
      </w:r>
    </w:p>
    <w:p w:rsidR="003659AB" w:rsidRDefault="003659AB" w:rsidP="003659AB">
      <w:r>
        <w:t xml:space="preserve"> </w:t>
      </w:r>
      <w:r>
        <w:sym w:font="Symbol" w:char="F0B7"/>
      </w:r>
      <w:r>
        <w:t xml:space="preserve"> Wind speed </w:t>
      </w:r>
    </w:p>
    <w:p w:rsidR="003659AB" w:rsidRDefault="003659AB" w:rsidP="003659AB">
      <w:r>
        <w:t>The system must also provide the following derived measurement:</w:t>
      </w:r>
    </w:p>
    <w:p w:rsidR="003659AB" w:rsidRDefault="003659AB" w:rsidP="003659AB">
      <w:r>
        <w:t xml:space="preserve"> </w:t>
      </w:r>
      <w:r>
        <w:sym w:font="Symbol" w:char="F0B7"/>
      </w:r>
      <w:r>
        <w:t xml:space="preserve"> Measurement of the 3-D wind field and turbulence (derived from Wind speed and pressure) </w:t>
      </w:r>
      <w:proofErr w:type="gramStart"/>
      <w:r>
        <w:t>The</w:t>
      </w:r>
      <w:proofErr w:type="gramEnd"/>
      <w:r>
        <w:t xml:space="preserve"> user has a screen display that continuously indicates all six primary and derived measurements, as well as the current time and date.</w:t>
      </w:r>
    </w:p>
    <w:p w:rsidR="003659AB" w:rsidRDefault="003659AB" w:rsidP="003659AB">
      <w:r>
        <w:t>The user can request the system to report the highest and lowest values of any of the five primary measurements during the previous 24 hour period.</w:t>
      </w:r>
    </w:p>
    <w:p w:rsidR="003659AB" w:rsidRPr="003659AB" w:rsidRDefault="003659AB" w:rsidP="003659AB">
      <w:pPr>
        <w:rPr>
          <w:b/>
          <w:u w:val="single"/>
        </w:rPr>
      </w:pPr>
      <w:bookmarkStart w:id="0" w:name="_GoBack"/>
      <w:bookmarkEnd w:id="0"/>
      <w:r>
        <w:t xml:space="preserve"> The user will be able to calibrate the sensors against known values and to set the current time and date.</w:t>
      </w:r>
    </w:p>
    <w:sectPr w:rsidR="003659AB" w:rsidRPr="00365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AB"/>
    <w:rsid w:val="0036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FA298"/>
  <w15:chartTrackingRefBased/>
  <w15:docId w15:val="{39D25156-61D5-4E1D-858E-F65927C9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59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9A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Rollings</dc:creator>
  <cp:keywords/>
  <dc:description/>
  <cp:lastModifiedBy>Chris Rollings</cp:lastModifiedBy>
  <cp:revision>1</cp:revision>
  <dcterms:created xsi:type="dcterms:W3CDTF">2018-11-23T15:06:00Z</dcterms:created>
  <dcterms:modified xsi:type="dcterms:W3CDTF">2018-11-23T15:55:00Z</dcterms:modified>
</cp:coreProperties>
</file>