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20.460052490234375" w:right="1341.8353271484375" w:hanging="16.72012329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assigned to write a program for the BookStore management system. Each book will have following attributes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1.0000610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7.3799133300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Name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1.6600036621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Price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0.5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Genre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3.73992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Your program will perform the following functions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59538269043" w:lineRule="auto"/>
        <w:ind w:left="365.93994140625" w:right="64.4818115234375" w:firstLine="21.119995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Display all the books and all the attributes of the books accordingly 2. It will display the average price of all the books present in the BookStore 3. It will display the total count of all the books present in the bookStore 4. It will display all the books present in the bookStore of type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Autobiography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 5. It will display the count of distinct genre.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40" w:lineRule="auto"/>
        <w:ind w:left="731.0000610351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Output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725.0599670410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books are currently present in the bookStore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743.5400390625" w:right="1372.781372070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-&gt;1 Name -&gt;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Kill a Mockingbird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-&gt;200 Genre -&gt;Classics Id -&gt;2 Name -&gt;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Carrie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-&gt;1000 Genre -&gt;Horror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3.540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-&gt;3 Name -&gt;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Savior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-&gt;150 Genre -&gt;Romance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43.5400390625" w:right="1501.261596679687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-&gt;4 Name -&gt;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Wings of Fire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-&gt;250 Genre -&gt;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Autobiography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-&gt;5 Name -&gt;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Gandhi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-&gt;250 Genre -&gt;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Autobiography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743.540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-&gt;6 Name -&gt;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Martian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-&gt;1000 Genre -&gt;Sci-Fi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743.540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-&gt;7 Name -&gt;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Animal Farm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-&gt;200 Genre -&gt;Political Satire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64.3717384338379" w:lineRule="auto"/>
        <w:ind w:left="743.5400390625" w:right="1388.7622070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-&gt;8 Name -&gt;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Think and grow Rich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-&gt;500 Genre -&gt;Self-Help Id -&gt;9 Name -&gt;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Can't hurt 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-&gt;2000 Genre -&gt;Motivational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40" w:lineRule="auto"/>
        <w:ind w:left="743.540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-&gt;10 Name -&gt;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Getting things done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-&gt;350 Genre -&gt;Self-Help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29150390625" w:line="240" w:lineRule="auto"/>
        <w:ind w:left="730.119934082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72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price of all the books in bookstore is --&gt; 590.0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72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no of books in the library is --&gt; 10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723.079986572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Autobiographies --&gt; [Wings of Fire, Gandhi]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6943359375" w:line="240" w:lineRule="auto"/>
        <w:ind w:left="731.6600036621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of distinct genre is --&gt; 8</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419952392578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Coding Guidelines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107.0599365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Achieve all the functionality using Functional Programming.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89.4599914550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Values of a book object can be set using a constructor.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Handle exceptions wherever necessary.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85.9399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Proper naming convention must be followed.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Create two classes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762.998199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Book as a POJO class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BookStore as a driver class and write all the functionalities in this class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463.1001281738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3.419952392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Template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7.59994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Book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737.599945068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int id;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737.599945068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String name;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737.599945068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int price;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737.599945068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String genre;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w:t>
      </w:r>
      <w:r w:rsidDel="00000000" w:rsidR="00000000" w:rsidRPr="00000000">
        <w:rPr>
          <w:rtl w:val="0"/>
        </w:rPr>
        <w:t xml:space="preserve">_____________________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BookStore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6376953125" w:line="240" w:lineRule="auto"/>
        <w:ind w:left="737.599945068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args)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1443.079986572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to create book objects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40" w:lineRule="auto"/>
        <w:ind w:left="1468.9912414550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to add books to arrayList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29150390625" w:line="240" w:lineRule="auto"/>
        <w:ind w:left="1443.079986572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to print all the books in the library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40" w:lineRule="auto"/>
        <w:ind w:left="1443.079986572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to print the average price of all the books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40" w:lineRule="auto"/>
        <w:ind w:left="1443.079986572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to print the total no of books present in the library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6943359375" w:line="240" w:lineRule="auto"/>
        <w:ind w:left="0" w:right="1094.500732421875" w:firstLine="0"/>
        <w:jc w:val="righ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to print the list of books which are in Autobiography genr</w:t>
      </w:r>
      <w:r w:rsidDel="00000000" w:rsidR="00000000" w:rsidRPr="00000000">
        <w:rPr>
          <w:rtl w:val="0"/>
        </w:rPr>
        <w:t xml:space="preserve">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2529296875" w:line="240" w:lineRule="auto"/>
        <w:ind w:left="1504.1596984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to print the count of distinct genres</w:t>
      </w:r>
    </w:p>
    <w:sectPr>
      <w:pgSz w:h="15840" w:w="12240" w:orient="portrait"/>
      <w:pgMar w:bottom="2556.632080078125" w:top="1426.357421875" w:left="1436.9200134277344" w:right="1979.742431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