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Page Layout Design for GSDF GEOINT Section Website</w:t>
      </w:r>
    </w:p>
    <w:p>
      <w:r>
        <w:br/>
        <w:t>1. Home Page Layout</w:t>
        <w:br/>
        <w:t>- Header:</w:t>
        <w:br/>
        <w:t xml:space="preserve">  - Logo (Left-aligned)</w:t>
        <w:br/>
        <w:t xml:space="preserve">  - Navigation Menu (Centered or Right-aligned)</w:t>
        <w:br/>
        <w:t xml:space="preserve">  - Search Bar (Optional, Top Right)</w:t>
        <w:br/>
        <w:t>- Main Content:</w:t>
        <w:br/>
        <w:t xml:space="preserve">  - Welcome Banner with GEOINT Overview</w:t>
        <w:br/>
        <w:t xml:space="preserve">  - Quick Links to Key Sections</w:t>
        <w:br/>
        <w:t xml:space="preserve">  - Latest News or Announcements</w:t>
        <w:br/>
        <w:t>- Footer:</w:t>
        <w:br/>
        <w:t xml:space="preserve">  - Contact Information</w:t>
        <w:br/>
        <w:t xml:space="preserve">  - Social Media Links</w:t>
        <w:br/>
        <w:t xml:space="preserve">  - Privacy Policy &amp; Terms of Service</w:t>
        <w:br/>
        <w:br/>
        <w:t>2. About Us Page Layout</w:t>
        <w:br/>
        <w:t>- Header: (Same as Home Page)</w:t>
        <w:br/>
        <w:t>- Main Content:</w:t>
        <w:br/>
        <w:t xml:space="preserve">  - Section Description</w:t>
        <w:br/>
        <w:t xml:space="preserve">  - Team Members (Grid or List View with Photos &amp; Titles)</w:t>
        <w:br/>
        <w:t xml:space="preserve">  - FAQs Section</w:t>
        <w:br/>
        <w:t>- Footer: (Same as Home Page)</w:t>
        <w:br/>
        <w:br/>
        <w:t>3. Products &amp; Services Page Layout</w:t>
        <w:br/>
        <w:t>- Header: (Same as Home Page)</w:t>
        <w:br/>
        <w:t>- Main Content:</w:t>
        <w:br/>
        <w:t xml:space="preserve">  - List of Available Geospatial Products (Thumbnail + Brief Description)</w:t>
        <w:br/>
        <w:t xml:space="preserve">  - Custom Map Request Form</w:t>
        <w:br/>
        <w:t xml:space="preserve">  - Ordering System (Step-by-Step Guide)</w:t>
        <w:br/>
        <w:t>- Sidebar:</w:t>
        <w:br/>
        <w:t xml:space="preserve">  - Order Tracking</w:t>
        <w:br/>
        <w:t xml:space="preserve">  - Licensing Information</w:t>
        <w:br/>
        <w:t>- Footer: (Same as Home Page)</w:t>
        <w:br/>
        <w:br/>
        <w:t>4. Resources Page Layout</w:t>
        <w:br/>
        <w:t>- Header: (Same as Home Page)</w:t>
        <w:br/>
        <w:t>- Main Content:</w:t>
        <w:br/>
        <w:t xml:space="preserve">  - Downloadable Resources (List/Grid View with Filters)</w:t>
        <w:br/>
        <w:t xml:space="preserve">  - Software Updates &amp; Tutorials</w:t>
        <w:br/>
        <w:t>- Sidebar:</w:t>
        <w:br/>
        <w:t xml:space="preserve">  - Related Links &amp; External Resources</w:t>
        <w:br/>
        <w:t>- Footer: (Same as Home Page)</w:t>
        <w:br/>
        <w:br/>
        <w:t>5. News &amp; Updates Page Layout</w:t>
        <w:br/>
        <w:t>- Header: (Same as Home Page)</w:t>
        <w:br/>
        <w:t>- Main Content:</w:t>
        <w:br/>
        <w:t xml:space="preserve">  - Blog/News Feed (Chronological Order)</w:t>
        <w:br/>
        <w:t xml:space="preserve">  - Event Announcements</w:t>
        <w:br/>
        <w:t>- Footer: (Same as Home Page)</w:t>
        <w:br/>
        <w:br/>
        <w:t>6. Communication &amp; Support Page Layout</w:t>
        <w:br/>
        <w:t>- Header: (Same as Home Page)</w:t>
        <w:br/>
        <w:t>- Main Content:</w:t>
        <w:br/>
        <w:t xml:space="preserve">  - Contact Form (Name, Email, Message)</w:t>
        <w:br/>
        <w:t xml:space="preserve">  - Live Chat Support</w:t>
        <w:br/>
        <w:t xml:space="preserve">  - Feedback &amp; Survey Form</w:t>
        <w:br/>
        <w:t>- Sidebar:</w:t>
        <w:br/>
        <w:t xml:space="preserve">  - FAQs Section</w:t>
        <w:br/>
        <w:t>- Footer: (Same as Home Page)</w:t>
        <w:br/>
        <w:br/>
        <w:t>7. External Collaborations Page Layout</w:t>
        <w:br/>
        <w:t>- Header: (Same as Home Page)</w:t>
        <w:br/>
        <w:t>- Main Content:</w:t>
        <w:br/>
        <w:t xml:space="preserve">  - List of Partnerships &amp; Affiliations</w:t>
        <w:br/>
        <w:t xml:space="preserve">  - Request for Collaboration Form</w:t>
        <w:br/>
        <w:t>- Footer: (Same as Home Page)</w:t>
        <w:br/>
        <w:br/>
        <w:t>8. User Account Page Layout (If Applicable)</w:t>
        <w:br/>
        <w:t>- Header: (Same as Home Page)</w:t>
        <w:br/>
        <w:t>- Main Content:</w:t>
        <w:br/>
        <w:t xml:space="preserve">  - Login/Sign-Up Form</w:t>
        <w:br/>
        <w:t xml:space="preserve">  - User Dashboard (Order History, Saved Resources)</w:t>
        <w:br/>
        <w:t>- Footer: (Same as Home Page)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