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87FDE" w14:textId="77777777" w:rsidR="00BE6460" w:rsidRDefault="00000000">
      <w:pPr>
        <w:pStyle w:val="Heading1"/>
      </w:pPr>
      <w:r>
        <w:t>Website Testing Report – Initial Assessment</w:t>
      </w:r>
    </w:p>
    <w:p w14:paraId="0E7E4251" w14:textId="77777777" w:rsidR="00BE6460" w:rsidRDefault="00000000">
      <w:pPr>
        <w:pStyle w:val="Heading2"/>
      </w:pPr>
      <w:r>
        <w:t>Overview:</w:t>
      </w:r>
    </w:p>
    <w:p w14:paraId="1CC2DFAA" w14:textId="77777777" w:rsidR="00BE6460" w:rsidRDefault="00000000">
      <w:r>
        <w:t>This report summarizes the results of the initial round of testing for the website. The purpose of this test was to ensure cross-platform compatibility, check general functionality, and identify areas for future improvement.</w:t>
      </w:r>
    </w:p>
    <w:p w14:paraId="7B0B461C" w14:textId="77777777" w:rsidR="00BE6460" w:rsidRDefault="00000000">
      <w:pPr>
        <w:pStyle w:val="Heading2"/>
      </w:pPr>
      <w:r>
        <w:t>Tested Areas and Results:</w:t>
      </w:r>
    </w:p>
    <w:p w14:paraId="7A8D99B4" w14:textId="48CE37DC" w:rsidR="00BE6460" w:rsidRDefault="00000000">
      <w:pPr>
        <w:pStyle w:val="ListBullet"/>
      </w:pPr>
      <w:r>
        <w:t>Browser Compatibility: The website was tested and passed on all default browsers across Windows, macOS, and Linux platforms. No rendering issues or functionality problems were observed.</w:t>
      </w:r>
    </w:p>
    <w:p w14:paraId="254E800F" w14:textId="0C8F6432" w:rsidR="00BE6460" w:rsidRDefault="00000000">
      <w:pPr>
        <w:pStyle w:val="ListBullet"/>
      </w:pPr>
      <w:r>
        <w:t>Screen Size Responsiveness: The website performed well on all screen sizes tested, up to 1080p. Layout and content adjusted appropriately without loss of readability or design.</w:t>
      </w:r>
    </w:p>
    <w:p w14:paraId="4F93880E" w14:textId="19B1F36A" w:rsidR="00BE6460" w:rsidRDefault="00000000">
      <w:pPr>
        <w:pStyle w:val="ListBullet"/>
      </w:pPr>
      <w:r>
        <w:t>Hyperlink Functionality: All hyperlinks were tested and are working correctly.</w:t>
      </w:r>
    </w:p>
    <w:p w14:paraId="69D75B4C" w14:textId="2A6AB3B8" w:rsidR="00BE6460" w:rsidRDefault="00000000">
      <w:pPr>
        <w:pStyle w:val="ListBullet"/>
      </w:pPr>
      <w:r>
        <w:t>Content Review: Spelling, grammar, and general content were reviewed and found to be accurate.</w:t>
      </w:r>
    </w:p>
    <w:p w14:paraId="05D66720" w14:textId="297E2987" w:rsidR="00BE6460" w:rsidRDefault="00000000">
      <w:pPr>
        <w:pStyle w:val="ListBullet"/>
      </w:pPr>
      <w:r>
        <w:t>Graphics: All images and visual elements displayed properly without any errors or distortion.</w:t>
      </w:r>
    </w:p>
    <w:p w14:paraId="0D3EFB6A" w14:textId="77777777" w:rsidR="00BE6460" w:rsidRDefault="00000000">
      <w:pPr>
        <w:pStyle w:val="Heading2"/>
      </w:pPr>
      <w:r>
        <w:t>Limitations in Current Testing:</w:t>
      </w:r>
    </w:p>
    <w:p w14:paraId="443FBB3E" w14:textId="50A80EDD" w:rsidR="00BE6460" w:rsidRDefault="00000000">
      <w:pPr>
        <w:pStyle w:val="ListBullet"/>
      </w:pPr>
      <w:r>
        <w:t>Search Engine Visibility: Testing for SEO and search engine indexing was not completed in this round.</w:t>
      </w:r>
    </w:p>
    <w:p w14:paraId="5BFF1A08" w14:textId="7261CF59" w:rsidR="00BE6460" w:rsidRDefault="00000000">
      <w:pPr>
        <w:pStyle w:val="ListBullet"/>
      </w:pPr>
      <w:r>
        <w:t>Accessibility: Alt text for images and broader accessibility testing (such as screen reader support and keyboard navigation) still needs to be addressed.</w:t>
      </w:r>
    </w:p>
    <w:p w14:paraId="64967CF2" w14:textId="79545C98" w:rsidR="00BE6460" w:rsidRDefault="00000000">
      <w:pPr>
        <w:pStyle w:val="ListBullet"/>
      </w:pPr>
      <w:r>
        <w:t>Speed Testing: Load time and overall performance testing are pending.</w:t>
      </w:r>
    </w:p>
    <w:p w14:paraId="7C443A29" w14:textId="77777777" w:rsidR="00BE6460" w:rsidRDefault="00000000">
      <w:pPr>
        <w:pStyle w:val="Heading2"/>
      </w:pPr>
      <w:r>
        <w:t>Next Steps:</w:t>
      </w:r>
    </w:p>
    <w:p w14:paraId="60782676" w14:textId="77777777" w:rsidR="00BE6460" w:rsidRDefault="00000000">
      <w:r>
        <w:t>Future testing phases will focus on completing accessibility compliance, optimizing load speed, and evaluating search engine visibility. Alt text for all graphics will be added and validated as part of the next update.</w:t>
      </w:r>
    </w:p>
    <w:sectPr w:rsidR="00BE6460" w:rsidSect="00E41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84725938">
    <w:abstractNumId w:val="8"/>
  </w:num>
  <w:num w:numId="2" w16cid:durableId="1289896557">
    <w:abstractNumId w:val="6"/>
  </w:num>
  <w:num w:numId="3" w16cid:durableId="719131907">
    <w:abstractNumId w:val="5"/>
  </w:num>
  <w:num w:numId="4" w16cid:durableId="2093815153">
    <w:abstractNumId w:val="4"/>
  </w:num>
  <w:num w:numId="5" w16cid:durableId="1435247335">
    <w:abstractNumId w:val="7"/>
  </w:num>
  <w:num w:numId="6" w16cid:durableId="647440733">
    <w:abstractNumId w:val="3"/>
  </w:num>
  <w:num w:numId="7" w16cid:durableId="2042245801">
    <w:abstractNumId w:val="2"/>
  </w:num>
  <w:num w:numId="8" w16cid:durableId="851915110">
    <w:abstractNumId w:val="1"/>
  </w:num>
  <w:num w:numId="9" w16cid:durableId="2114081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F7930"/>
    <w:rsid w:val="00AA1D8D"/>
    <w:rsid w:val="00B47730"/>
    <w:rsid w:val="00BE6460"/>
    <w:rsid w:val="00CB0664"/>
    <w:rsid w:val="00E419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15E565"/>
  <w14:defaultImageDpi w14:val="300"/>
  <w15:docId w15:val="{6A906DB6-A421-6F47-9E80-C12B61F49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Caleb  Rogers</cp:lastModifiedBy>
  <cp:revision>2</cp:revision>
  <dcterms:created xsi:type="dcterms:W3CDTF">2013-12-23T23:15:00Z</dcterms:created>
  <dcterms:modified xsi:type="dcterms:W3CDTF">2025-04-02T01:57:00Z</dcterms:modified>
  <cp:category/>
</cp:coreProperties>
</file>