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回环部分：</w:t>
      </w:r>
    </w:p>
    <w:p>
      <w:pPr>
        <w:rPr>
          <w:lang w:val="en"/>
        </w:rPr>
      </w:pPr>
      <w:r>
        <w:rPr>
          <w:lang w:val="en"/>
        </w:rPr>
        <w:t>一、上来是一个整体损失函数公式：</w:t>
      </w:r>
    </w:p>
    <w:p>
      <w:r>
        <w:drawing>
          <wp:inline distT="0" distB="0" distL="114300" distR="114300">
            <wp:extent cx="47339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"/>
        </w:rPr>
      </w:pPr>
      <w:r>
        <w:rPr>
          <w:lang w:val="en"/>
        </w:rPr>
        <w:t>从左到右，几个问题：</w:t>
      </w:r>
    </w:p>
    <w:p>
      <w:pPr>
        <w:numPr>
          <w:ilvl w:val="0"/>
          <w:numId w:val="1"/>
        </w:numPr>
        <w:rPr>
          <w:lang w:val="en"/>
        </w:rPr>
      </w:pPr>
      <w:r>
        <w:rPr>
          <w:rFonts w:hint="default"/>
          <w:lang w:val="en"/>
        </w:rPr>
        <w:t>优化变量是什么？即</w:t>
      </w:r>
      <w:r>
        <w:drawing>
          <wp:inline distT="0" distB="0" distL="114300" distR="114300">
            <wp:extent cx="662940" cy="2260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是什么？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答：它们是所涉及到的所有submap与scan的全局位姿，是后面ij的合集。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ρ是什么？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答：是鲁棒核函数</w:t>
      </w:r>
    </w:p>
    <w:p>
      <w:pPr>
        <w:numPr>
          <w:ilvl w:val="0"/>
          <w:numId w:val="1"/>
        </w:numPr>
        <w:ind w:left="0" w:leftChars="0" w:firstLine="0" w:firstLineChars="0"/>
        <w:rPr>
          <w:lang w:val="en"/>
        </w:rPr>
      </w:pPr>
      <w:r>
        <w:drawing>
          <wp:inline distT="0" distB="0" distL="114300" distR="114300">
            <wp:extent cx="982980" cy="212725"/>
            <wp:effectExtent l="0" t="0" r="762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是什么？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答：E()是残差函数，E2() 必然是 残差转置 × 信息矩阵 × 残差的形式。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这四个参数分别是什么？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答：前两个是全局坐标系下submap和scan的位姿，它们是要优化的变量；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后面两个分别是观测协方差和观测量。具体在Carto里面就是scan-match的协方差和均值。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E2的具体向量形式：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435610"/>
            <wp:effectExtent l="0" t="0" r="6985" b="2540"/>
            <wp:docPr id="4" name="图片 4" descr="Screenshot from 2020-09-21 16-2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from 2020-09-21 16-23-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这里再次明白了一点，误差Σ范数里面的Σ是观测的协方差，不是预测协方差。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残差的具体形式</w:t>
      </w:r>
    </w:p>
    <w:p>
      <w:pPr>
        <w:numPr>
          <w:numId w:val="0"/>
        </w:numPr>
      </w:pPr>
      <w:r>
        <w:drawing>
          <wp:inline distT="0" distB="0" distL="114300" distR="114300">
            <wp:extent cx="2983865" cy="586740"/>
            <wp:effectExtent l="0" t="0" r="698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lang w:val="en"/>
        </w:rPr>
        <w:t>仍然是观测值</w:t>
      </w:r>
      <w:r>
        <w:rPr>
          <w:rFonts w:hint="default"/>
          <w:lang w:val="en"/>
        </w:rPr>
        <w:t xml:space="preserve"> - 观测预测。1、什么是观测值：对于回环来讲，scan-to-submap的匹配结果就是观测值；2、什么是观测预测：利用现有的状态推测出一个观测值。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深度思考一下：这种方式可能在激光SLAM里面很普遍。即：目前已经有各个submap或者scan的全局位姿，需要通过回环来优化他们。在这种情形下，回环建立的新的约束就是观测，利用现有的全局位姿推测出的相对位姿就是观测预测。</w:t>
      </w:r>
      <w:bookmarkStart w:id="0" w:name="_GoBack"/>
      <w:bookmarkEnd w:id="0"/>
    </w:p>
    <w:p>
      <w:pPr>
        <w:rPr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E77D8"/>
    <w:multiLevelType w:val="singleLevel"/>
    <w:tmpl w:val="FDDE77D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EBE0195"/>
    <w:multiLevelType w:val="singleLevel"/>
    <w:tmpl w:val="6EBE01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DA3AED"/>
    <w:rsid w:val="65B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明了个博</cp:lastModifiedBy>
  <dcterms:modified xsi:type="dcterms:W3CDTF">2020-09-21T16:49:23Z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