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一、非线性优化的几个要素与ceres对应关系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优化变量，即状态量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残差，即观测减去预测。观测是传感器得到的数字量，预测是状态量的函数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残差（即观测减预测）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核函数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代价函数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但是，要注意，ceres里面的概念跟通常接触的概念在命名上有些差别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优化变量，在ceres里面叫ParameterBlock，参数块。也可以理解，待优化参数嘛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残差，在ceres里costFunction（代价函数，哈哈，就是让你去混淆的）。我们其实关心两件事：A. 残差如何定义；B. 如何求导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残差的定义。它由一个struct CostFunctor来完成。这个struct其实是一个函数对象，因为它只干了一件事，就是在内部重载了()运算符。这个重载函数有几个要点：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它是模板函数，参数为T（实际使用是double和Jet两种类型）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它是const函数，其实这个无所谓，因为这个struct没有成员变量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它的参数const T* const x, T* residual两个，前面是优化变量（参数块），后面是残差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它的返回值是bool类型，一般返回true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函数体residual[] = ?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如何求导？先看例子，以自动求导为例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"/>
        </w:rPr>
      </w:pPr>
      <w:r>
        <w:t>CostFunction* cost_function =</w:t>
      </w:r>
      <w:r>
        <w:rPr>
          <w:rFonts w:hint="default"/>
          <w:lang w:val="e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new AutoDiffCostFunction&lt;CostFunctor, 1, 1&gt;(new CostFunctor);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lang w:val="en"/>
        </w:rPr>
        <w:t>也就是，用前面用来定义残差的</w:t>
      </w:r>
      <w:r>
        <w:rPr>
          <w:rFonts w:hint="default"/>
          <w:lang w:val="en"/>
        </w:rPr>
        <w:t>CostFunctor构建一个有求导功能的cost_function。注意它是一个模板类，有三个模板参数，一个是残差算子，一个是残差的维度（也就是观测的维度），一个是状态量的维度（即ParameterBlock的维度）。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核函数，在ceres里面被成为loss Function（损失函数？怪怪的）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代价函数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在我的定义里面，最后累加起来的一大坨东西称为代价函数。它对应的是ceres里面的Problem类。在ceres定义下，一个残差块是一项加权平方和，残差块叠加起来就变成了problem。所以ceres的problem需要一项一项往里添加残差块：</w:t>
      </w:r>
    </w:p>
    <w:p>
      <w:pPr>
        <w:pStyle w:val="2"/>
        <w:keepNext w:val="0"/>
        <w:keepLines w:val="0"/>
        <w:widowControl/>
        <w:suppressLineNumbers w:val="0"/>
      </w:pPr>
      <w:r>
        <w:t>problem.AddResidualBlock(cost_function, nullptr, &amp;x);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AddResidualBlock函数有三个参数：残差，核函数，优化变量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ceres求解步骤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定义problem，problem要成型需要不停AddResidualBlock，这里面又要定义残差、核函数以及优化变量。残差分两步来构造，先定义算子，再往上构造其求导方式。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Solver::Options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Solver::Summary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solve(options, &amp;problem, &amp;summary);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求导方式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自动求导。最常用，不多讲了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数值求导。用在一些库函数调用下的情形，一般情况推荐自动求导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解析导数。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解析导数用于导数的闭式形式容易得到，而自动求导用的链式法则比较麻烦的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A570"/>
    <w:multiLevelType w:val="singleLevel"/>
    <w:tmpl w:val="9DCEA5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CF9F16"/>
    <w:multiLevelType w:val="singleLevel"/>
    <w:tmpl w:val="BFCF9F1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7BF990C"/>
    <w:multiLevelType w:val="singleLevel"/>
    <w:tmpl w:val="E7BF990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6778041"/>
    <w:multiLevelType w:val="singleLevel"/>
    <w:tmpl w:val="F677804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BD73222"/>
    <w:multiLevelType w:val="singleLevel"/>
    <w:tmpl w:val="FBD7322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E7E9002"/>
    <w:multiLevelType w:val="singleLevel"/>
    <w:tmpl w:val="FE7E9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FA7EE38"/>
    <w:multiLevelType w:val="singleLevel"/>
    <w:tmpl w:val="FFA7EE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7BA59B"/>
    <w:rsid w:val="4A1947CF"/>
    <w:rsid w:val="55BED9E8"/>
    <w:rsid w:val="FFE7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limingbo</cp:lastModifiedBy>
  <dcterms:modified xsi:type="dcterms:W3CDTF">2020-11-01T13:15:23Z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