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43A4" w14:textId="77777777" w:rsidR="00C978C5" w:rsidRDefault="00C978C5">
      <w:pPr>
        <w:spacing w:before="200"/>
      </w:pPr>
    </w:p>
    <w:p w14:paraId="74F1CBAF" w14:textId="77777777" w:rsidR="00C978C5" w:rsidRDefault="00000000">
      <w:pPr>
        <w:spacing w:before="200" w:after="60"/>
        <w:jc w:val="center"/>
      </w:pPr>
      <w:r>
        <w:rPr>
          <w:b/>
          <w:bCs/>
          <w:color w:val="1B5E20"/>
          <w:sz w:val="52"/>
          <w:szCs w:val="52"/>
        </w:rPr>
        <w:t>DIAGNÓSTICO FINANCIERO INTEGRAL</w:t>
      </w:r>
    </w:p>
    <w:p w14:paraId="7B1FE1FF" w14:textId="77777777" w:rsidR="00C978C5" w:rsidRDefault="00000000">
      <w:pPr>
        <w:spacing w:before="40" w:after="40"/>
        <w:jc w:val="center"/>
      </w:pPr>
      <w:r>
        <w:rPr>
          <w:color w:val="0277BD"/>
          <w:sz w:val="28"/>
          <w:szCs w:val="28"/>
        </w:rPr>
        <w:t>Cuestionario de Recaudación de Información — Fase I</w:t>
      </w:r>
    </w:p>
    <w:p w14:paraId="112DE35C" w14:textId="77777777" w:rsidR="00C978C5" w:rsidRDefault="00000000">
      <w:pPr>
        <w:pBdr>
          <w:bottom w:val="single" w:sz="6" w:space="0" w:color="558B2F"/>
        </w:pBdr>
        <w:spacing w:before="20" w:after="200"/>
        <w:jc w:val="center"/>
      </w:pPr>
      <w:r>
        <w:rPr>
          <w:i/>
          <w:iCs/>
          <w:color w:val="424242"/>
          <w:sz w:val="22"/>
          <w:szCs w:val="22"/>
        </w:rPr>
        <w:t>Senior Financial Advisory  |  Big Four Methodology</w:t>
      </w:r>
    </w:p>
    <w:p w14:paraId="2877ED4E" w14:textId="77777777" w:rsidR="00C978C5" w:rsidRDefault="00C978C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34B2A92B" w14:textId="77777777">
        <w:tblPrEx>
          <w:tblCellMar>
            <w:top w:w="0" w:type="dxa"/>
            <w:bottom w:w="0" w:type="dxa"/>
          </w:tblCellMar>
        </w:tblPrEx>
        <w:tc>
          <w:tcPr>
            <w:tcW w:w="9360" w:type="dxa"/>
            <w:tcBorders>
              <w:top w:val="single" w:sz="6" w:space="0" w:color="0277BD"/>
              <w:bottom w:val="single" w:sz="6" w:space="0" w:color="0277BD"/>
            </w:tcBorders>
            <w:shd w:val="clear" w:color="auto" w:fill="E3F2FD"/>
            <w:tcMar>
              <w:top w:w="200" w:type="dxa"/>
              <w:left w:w="280" w:type="dxa"/>
              <w:bottom w:w="200" w:type="dxa"/>
              <w:right w:w="280" w:type="dxa"/>
            </w:tcMar>
          </w:tcPr>
          <w:p w14:paraId="1BD79B9C" w14:textId="77777777" w:rsidR="00C978C5" w:rsidRDefault="00000000">
            <w:pPr>
              <w:spacing w:before="40" w:after="60"/>
            </w:pPr>
            <w:r>
              <w:rPr>
                <w:b/>
                <w:bCs/>
                <w:color w:val="0277BD"/>
                <w:sz w:val="22"/>
                <w:szCs w:val="22"/>
              </w:rPr>
              <w:t>INSTRUCCIONES DE USO</w:t>
            </w:r>
          </w:p>
          <w:p w14:paraId="39797415" w14:textId="77777777" w:rsidR="00C978C5" w:rsidRDefault="00000000">
            <w:pPr>
              <w:spacing w:before="20" w:after="20"/>
            </w:pPr>
            <w:r>
              <w:t>Este cuestionario ha sido diseñado para recabar la información necesaria para ejecutar un Diagnóstico Financiero Integral de su empresa. La información proporcionada es estrictamente confidencial y se utilizará exclusivamente para los fines del análisis.</w:t>
            </w:r>
          </w:p>
          <w:p w14:paraId="03671D41" w14:textId="77777777" w:rsidR="00C978C5" w:rsidRDefault="00000000">
            <w:pPr>
              <w:spacing w:before="20" w:after="20"/>
            </w:pPr>
            <w:r>
              <w:t>Por favor complete todos los campos con la mayor precisión posible. En caso de no contar con información específica, indíquelo en la columna de Notas. El tiempo estimado de llenado es de 45-90 minutos.</w:t>
            </w:r>
          </w:p>
          <w:p w14:paraId="25D9EF00" w14:textId="77777777" w:rsidR="00C978C5" w:rsidRDefault="00000000">
            <w:pPr>
              <w:spacing w:before="20" w:after="20"/>
            </w:pPr>
            <w:r>
              <w:rPr>
                <w:b/>
                <w:bCs/>
              </w:rPr>
              <w:t xml:space="preserve">Moneda de referencia: </w:t>
            </w:r>
            <w:r>
              <w:t>Todos los datos financieros deben expresarse en la misma moneda local. Indicar la moneda y unidad (ej: MXN miles, USD millones).</w:t>
            </w:r>
          </w:p>
        </w:tc>
      </w:tr>
    </w:tbl>
    <w:p w14:paraId="4510AC1D" w14:textId="77777777" w:rsidR="00C978C5" w:rsidRDefault="00C978C5">
      <w:pPr>
        <w:spacing w:before="120"/>
      </w:pPr>
    </w:p>
    <w:p w14:paraId="2BA7B80B" w14:textId="77777777" w:rsidR="00C978C5" w:rsidRDefault="00000000">
      <w:pPr>
        <w:shd w:val="clear" w:color="auto" w:fill="1B5E20"/>
        <w:spacing w:before="320" w:after="120"/>
      </w:pPr>
      <w:r>
        <w:rPr>
          <w:b/>
          <w:bCs/>
          <w:color w:val="FFFFFF"/>
          <w:sz w:val="24"/>
          <w:szCs w:val="24"/>
        </w:rPr>
        <w:t xml:space="preserve">  SECCIÓN 1 — PERFIL CORPORATIVO Y MODELO DE NEGOCIO</w:t>
      </w:r>
    </w:p>
    <w:p w14:paraId="5C4C39DD" w14:textId="77777777" w:rsidR="00C978C5" w:rsidRDefault="00C978C5">
      <w:pPr>
        <w:spacing w:before="60"/>
      </w:pPr>
    </w:p>
    <w:p w14:paraId="7354B224" w14:textId="77777777" w:rsidR="00C978C5" w:rsidRDefault="00000000">
      <w:pPr>
        <w:spacing w:before="120" w:after="40"/>
      </w:pPr>
      <w:r>
        <w:rPr>
          <w:b/>
          <w:bCs/>
          <w:color w:val="424242"/>
        </w:rPr>
        <w:t>1.1  Razón Social / Nombre Comercial de la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4C717A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13430DA3" w14:textId="77777777" w:rsidR="00C978C5" w:rsidRDefault="00C978C5"/>
          <w:p w14:paraId="0E6ED1C0" w14:textId="77777777" w:rsidR="00C978C5" w:rsidRDefault="00C978C5"/>
        </w:tc>
      </w:tr>
    </w:tbl>
    <w:p w14:paraId="387C4D70" w14:textId="77777777" w:rsidR="00C978C5" w:rsidRDefault="00C978C5">
      <w:pPr>
        <w:spacing w:before="80"/>
      </w:pPr>
    </w:p>
    <w:p w14:paraId="13B38E91" w14:textId="77777777" w:rsidR="00C978C5" w:rsidRDefault="00000000">
      <w:pPr>
        <w:spacing w:before="120" w:after="40"/>
      </w:pPr>
      <w:r>
        <w:rPr>
          <w:b/>
          <w:bCs/>
          <w:color w:val="424242"/>
        </w:rPr>
        <w:t>1.2  Giro de Negocio / Industria Principal:</w:t>
      </w:r>
      <w:r>
        <w:rPr>
          <w:i/>
          <w:iCs/>
          <w:color w:val="9E9E9E"/>
          <w:sz w:val="18"/>
          <w:szCs w:val="18"/>
        </w:rPr>
        <w:t xml:space="preserve">  (ej: manufactura, retail, servicios, tecnología, salud)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53E38A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6A711216" w14:textId="77777777" w:rsidR="00C978C5" w:rsidRDefault="00C978C5"/>
          <w:p w14:paraId="0ECFC5CA" w14:textId="77777777" w:rsidR="00C978C5" w:rsidRDefault="00C978C5"/>
        </w:tc>
      </w:tr>
    </w:tbl>
    <w:p w14:paraId="5B380E13" w14:textId="77777777" w:rsidR="00C978C5" w:rsidRDefault="00C978C5">
      <w:pPr>
        <w:spacing w:before="80"/>
      </w:pPr>
    </w:p>
    <w:p w14:paraId="1080DE2D" w14:textId="77777777" w:rsidR="00C978C5" w:rsidRDefault="00000000">
      <w:pPr>
        <w:spacing w:before="120" w:after="40"/>
      </w:pPr>
      <w:r>
        <w:rPr>
          <w:b/>
          <w:bCs/>
          <w:color w:val="424242"/>
        </w:rPr>
        <w:t>1.3  Descripción del Modelo de Negocio:</w:t>
      </w:r>
      <w:r>
        <w:rPr>
          <w:i/>
          <w:iCs/>
          <w:color w:val="9E9E9E"/>
          <w:sz w:val="18"/>
          <w:szCs w:val="18"/>
        </w:rPr>
        <w:t xml:space="preserve">  (¿Cómo genera ingresos la empresa? Productos, servicios, canales de 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516131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3AD80DB5" w14:textId="77777777" w:rsidR="00C978C5" w:rsidRDefault="00C978C5"/>
          <w:p w14:paraId="0D92BCC9" w14:textId="77777777" w:rsidR="00C978C5" w:rsidRDefault="00C978C5"/>
        </w:tc>
      </w:tr>
    </w:tbl>
    <w:p w14:paraId="18AD3F5A" w14:textId="77777777" w:rsidR="00C978C5" w:rsidRDefault="00C978C5">
      <w:pPr>
        <w:spacing w:before="80"/>
      </w:pPr>
    </w:p>
    <w:p w14:paraId="49641425" w14:textId="77777777" w:rsidR="00C978C5" w:rsidRDefault="00000000">
      <w:pPr>
        <w:spacing w:before="120" w:after="40"/>
      </w:pPr>
      <w:r>
        <w:rPr>
          <w:b/>
          <w:bCs/>
          <w:color w:val="424242"/>
        </w:rPr>
        <w:t>1.4  Años en Operación:</w:t>
      </w:r>
      <w:r>
        <w:rPr>
          <w:i/>
          <w:iCs/>
          <w:color w:val="9E9E9E"/>
          <w:sz w:val="18"/>
          <w:szCs w:val="18"/>
        </w:rPr>
        <w:t xml:space="preserve">  (fecha de constitución formal)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7C400E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1F65AEFA" w14:textId="77777777" w:rsidR="00C978C5" w:rsidRDefault="00C978C5"/>
          <w:p w14:paraId="1AF67700" w14:textId="77777777" w:rsidR="00C978C5" w:rsidRDefault="00C978C5"/>
        </w:tc>
      </w:tr>
    </w:tbl>
    <w:p w14:paraId="4069996B" w14:textId="77777777" w:rsidR="00C978C5" w:rsidRDefault="00C978C5">
      <w:pPr>
        <w:spacing w:before="80"/>
      </w:pPr>
    </w:p>
    <w:p w14:paraId="2E2F6A86" w14:textId="77777777" w:rsidR="00C978C5" w:rsidRDefault="00000000">
      <w:pPr>
        <w:spacing w:before="120" w:after="40"/>
      </w:pPr>
      <w:r>
        <w:rPr>
          <w:b/>
          <w:bCs/>
          <w:color w:val="424242"/>
        </w:rPr>
        <w:t>1.5  Número de Empleados: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978C5" w14:paraId="5E4FCE09"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16698C" w14:textId="77777777" w:rsidR="00C978C5" w:rsidRDefault="00000000">
            <w:r>
              <w:t>☐  &lt; 10 (Micro)</w:t>
            </w:r>
          </w:p>
        </w:tc>
        <w:tc>
          <w:tcPr>
            <w:tcW w:w="18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DC1C04" w14:textId="77777777" w:rsidR="00C978C5" w:rsidRDefault="00000000">
            <w:r>
              <w:t>☐  11 – 50 (Pequeña)</w:t>
            </w:r>
          </w:p>
        </w:tc>
        <w:tc>
          <w:tcPr>
            <w:tcW w:w="18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2B9E8B" w14:textId="77777777" w:rsidR="00C978C5" w:rsidRDefault="00000000">
            <w:r>
              <w:t>☐  51 – 250 (Mediana)</w:t>
            </w:r>
          </w:p>
        </w:tc>
        <w:tc>
          <w:tcPr>
            <w:tcW w:w="18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6E1336" w14:textId="77777777" w:rsidR="00C978C5" w:rsidRDefault="00000000">
            <w:r>
              <w:t>☐  251 – 1,000 (Grande)</w:t>
            </w:r>
          </w:p>
        </w:tc>
        <w:tc>
          <w:tcPr>
            <w:tcW w:w="18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E3DADB" w14:textId="77777777" w:rsidR="00C978C5" w:rsidRDefault="00000000">
            <w:r>
              <w:t>☐  &gt; 1,000 (Corporativo)</w:t>
            </w:r>
          </w:p>
        </w:tc>
      </w:tr>
    </w:tbl>
    <w:p w14:paraId="36A01E3D" w14:textId="77777777" w:rsidR="00C978C5" w:rsidRDefault="00C978C5">
      <w:pPr>
        <w:spacing w:before="80"/>
      </w:pPr>
    </w:p>
    <w:p w14:paraId="37B4E460" w14:textId="77777777" w:rsidR="00C978C5" w:rsidRDefault="00000000">
      <w:pPr>
        <w:spacing w:before="120" w:after="40"/>
      </w:pPr>
      <w:r>
        <w:rPr>
          <w:b/>
          <w:bCs/>
          <w:color w:val="424242"/>
        </w:rPr>
        <w:lastRenderedPageBreak/>
        <w:t>1.6  Cobertura Geográfica: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78C5" w14:paraId="2942578A"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AA0507" w14:textId="77777777" w:rsidR="00C978C5" w:rsidRDefault="00000000">
            <w:r>
              <w:t>☐  Local</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8FA253" w14:textId="77777777" w:rsidR="00C978C5" w:rsidRDefault="00000000">
            <w:r>
              <w:t>☐  Regional</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53409D" w14:textId="77777777" w:rsidR="00C978C5" w:rsidRDefault="00000000">
            <w:r>
              <w:t>☐  Nacional</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E2A78C" w14:textId="77777777" w:rsidR="00C978C5" w:rsidRDefault="00000000">
            <w:r>
              <w:t>☐  Internacional</w:t>
            </w:r>
          </w:p>
        </w:tc>
      </w:tr>
    </w:tbl>
    <w:p w14:paraId="71250D04" w14:textId="77777777" w:rsidR="00C978C5" w:rsidRDefault="00C978C5">
      <w:pPr>
        <w:spacing w:before="80"/>
      </w:pPr>
    </w:p>
    <w:p w14:paraId="35714206" w14:textId="77777777" w:rsidR="00C978C5" w:rsidRDefault="00000000">
      <w:pPr>
        <w:spacing w:before="120" w:after="40"/>
      </w:pPr>
      <w:r>
        <w:rPr>
          <w:b/>
          <w:bCs/>
          <w:color w:val="424242"/>
        </w:rPr>
        <w:t>1.7  Estructura Societaria:</w:t>
      </w:r>
      <w:r>
        <w:rPr>
          <w:i/>
          <w:iCs/>
          <w:color w:val="9E9E9E"/>
          <w:sz w:val="18"/>
          <w:szCs w:val="18"/>
        </w:rPr>
        <w:t xml:space="preserve">  (¿Es empresa familiar, corporativo, subsidiaria, startup,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7C87F5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54FEA57D" w14:textId="77777777" w:rsidR="00C978C5" w:rsidRDefault="00C978C5"/>
          <w:p w14:paraId="481F86EC" w14:textId="77777777" w:rsidR="00C978C5" w:rsidRDefault="00C978C5"/>
        </w:tc>
      </w:tr>
    </w:tbl>
    <w:p w14:paraId="06EBEE25" w14:textId="77777777" w:rsidR="00C978C5" w:rsidRDefault="00C978C5">
      <w:pPr>
        <w:spacing w:before="80"/>
      </w:pPr>
    </w:p>
    <w:p w14:paraId="241BACAD" w14:textId="77777777" w:rsidR="00C978C5" w:rsidRDefault="00000000">
      <w:pPr>
        <w:spacing w:before="120" w:after="40"/>
      </w:pPr>
      <w:r>
        <w:rPr>
          <w:b/>
          <w:bCs/>
          <w:color w:val="424242"/>
        </w:rPr>
        <w:t>1.8  ¿La empresa pertenece a un grupo corporativo?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978C5" w14:paraId="028104F8"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BC3B45" w14:textId="77777777" w:rsidR="00C978C5" w:rsidRDefault="00000000">
            <w:r>
              <w:t>☐  Sí — Indicar nombre del grupo:</w:t>
            </w:r>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3A9869" w14:textId="77777777" w:rsidR="00C978C5" w:rsidRDefault="00000000">
            <w:r>
              <w:t>☐  No</w:t>
            </w:r>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F5E5E2" w14:textId="77777777" w:rsidR="00C978C5" w:rsidRDefault="00000000">
            <w:r>
              <w:t>☐  Holding / Controladora</w:t>
            </w:r>
          </w:p>
        </w:tc>
      </w:tr>
      <w:tr w:rsidR="00C978C5" w14:paraId="34CE532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2AA846DB" w14:textId="77777777" w:rsidR="00C978C5" w:rsidRDefault="00C978C5"/>
          <w:p w14:paraId="14B31236" w14:textId="77777777" w:rsidR="00C978C5" w:rsidRDefault="00C978C5"/>
        </w:tc>
      </w:tr>
    </w:tbl>
    <w:p w14:paraId="6A588EC0" w14:textId="77777777" w:rsidR="00C978C5" w:rsidRDefault="00C978C5">
      <w:pPr>
        <w:spacing w:before="80"/>
      </w:pPr>
    </w:p>
    <w:p w14:paraId="6269538F" w14:textId="77777777" w:rsidR="00C978C5" w:rsidRDefault="00000000">
      <w:pPr>
        <w:spacing w:before="120" w:after="40"/>
      </w:pPr>
      <w:r>
        <w:rPr>
          <w:b/>
          <w:bCs/>
          <w:color w:val="424242"/>
        </w:rPr>
        <w:t>1.9  Principales productos / servicios (top 3-5 por volumen de ventas):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5ACB90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7DB77FCB" w14:textId="77777777" w:rsidR="00C978C5" w:rsidRDefault="00C978C5"/>
          <w:p w14:paraId="03AE8FB4" w14:textId="77777777" w:rsidR="00C978C5" w:rsidRDefault="00C978C5"/>
        </w:tc>
      </w:tr>
    </w:tbl>
    <w:p w14:paraId="4E7C3372" w14:textId="77777777" w:rsidR="00C978C5" w:rsidRDefault="00C978C5">
      <w:pPr>
        <w:spacing w:before="80"/>
      </w:pPr>
    </w:p>
    <w:p w14:paraId="0DCE6A45" w14:textId="77777777" w:rsidR="00C978C5" w:rsidRDefault="00000000">
      <w:pPr>
        <w:spacing w:before="120" w:after="40"/>
      </w:pPr>
      <w:r>
        <w:rPr>
          <w:b/>
          <w:bCs/>
          <w:color w:val="424242"/>
        </w:rPr>
        <w:t>1.10  Principales clientes (concentración de ingresos):</w:t>
      </w:r>
      <w:r>
        <w:rPr>
          <w:i/>
          <w:iCs/>
          <w:color w:val="9E9E9E"/>
          <w:sz w:val="18"/>
          <w:szCs w:val="18"/>
        </w:rPr>
        <w:t xml:space="preserve">  (indicar si el top 3 clientes representa &gt; 30% de ventas)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5B7932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42CF81FA" w14:textId="77777777" w:rsidR="00C978C5" w:rsidRDefault="00C978C5"/>
          <w:p w14:paraId="2DBA3468" w14:textId="77777777" w:rsidR="00C978C5" w:rsidRDefault="00C978C5"/>
        </w:tc>
      </w:tr>
    </w:tbl>
    <w:p w14:paraId="539065B9" w14:textId="77777777" w:rsidR="00C978C5" w:rsidRDefault="00C978C5">
      <w:pPr>
        <w:spacing w:before="80"/>
      </w:pPr>
    </w:p>
    <w:p w14:paraId="659B5A26" w14:textId="77777777" w:rsidR="00C978C5" w:rsidRDefault="00000000">
      <w:pPr>
        <w:spacing w:before="120" w:after="40"/>
      </w:pPr>
      <w:r>
        <w:rPr>
          <w:b/>
          <w:bCs/>
          <w:color w:val="424242"/>
        </w:rPr>
        <w:t>1.11  Principales competidores y posición de mercado: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12335B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13DE4BE2" w14:textId="77777777" w:rsidR="00C978C5" w:rsidRDefault="00C978C5"/>
          <w:p w14:paraId="5211DC0A" w14:textId="77777777" w:rsidR="00C978C5" w:rsidRDefault="00C978C5"/>
        </w:tc>
      </w:tr>
    </w:tbl>
    <w:p w14:paraId="574FDE59" w14:textId="77777777" w:rsidR="00C978C5" w:rsidRDefault="00C978C5">
      <w:pPr>
        <w:spacing w:before="80"/>
      </w:pPr>
    </w:p>
    <w:p w14:paraId="2E11DD84" w14:textId="77777777" w:rsidR="00C978C5" w:rsidRDefault="00000000">
      <w:pPr>
        <w:spacing w:before="120" w:after="40"/>
      </w:pPr>
      <w:r>
        <w:rPr>
          <w:b/>
          <w:bCs/>
          <w:color w:val="424242"/>
        </w:rPr>
        <w:t>1.12  ¿La empresa cuenta con estados financieros dictaminados / auditados?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78C5" w14:paraId="007B9277"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6BDAFB" w14:textId="77777777" w:rsidR="00C978C5" w:rsidRDefault="00000000">
            <w:r>
              <w:t>☐  Sí — Auditor Externo:</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BCBAB6" w14:textId="77777777" w:rsidR="00C978C5" w:rsidRDefault="00000000">
            <w:r>
              <w:t>☐  Sí — Revisión Limitada</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537E69" w14:textId="77777777" w:rsidR="00C978C5" w:rsidRDefault="00000000">
            <w:r>
              <w:t>☐  No / Internos</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252EA6" w14:textId="77777777" w:rsidR="00C978C5" w:rsidRDefault="00000000">
            <w:r>
              <w:t>☐  En proceso</w:t>
            </w:r>
          </w:p>
        </w:tc>
      </w:tr>
    </w:tbl>
    <w:p w14:paraId="1FAE91F6" w14:textId="77777777" w:rsidR="00C978C5" w:rsidRDefault="00C978C5">
      <w:pPr>
        <w:spacing w:before="60"/>
      </w:pPr>
    </w:p>
    <w:p w14:paraId="07223CB9" w14:textId="77777777" w:rsidR="00C978C5" w:rsidRDefault="00000000">
      <w:r>
        <w:br w:type="page"/>
      </w:r>
    </w:p>
    <w:p w14:paraId="47804695" w14:textId="77777777" w:rsidR="00C978C5" w:rsidRDefault="00000000">
      <w:pPr>
        <w:shd w:val="clear" w:color="auto" w:fill="1B5E20"/>
        <w:spacing w:before="320" w:after="120"/>
      </w:pPr>
      <w:r>
        <w:rPr>
          <w:b/>
          <w:bCs/>
          <w:color w:val="FFFFFF"/>
          <w:sz w:val="24"/>
          <w:szCs w:val="24"/>
        </w:rPr>
        <w:lastRenderedPageBreak/>
        <w:t xml:space="preserve">  SECCIÓN 2 — CONTEXTO ESTRATÉGICO Y FINANCIERO</w:t>
      </w:r>
    </w:p>
    <w:p w14:paraId="1F209B42" w14:textId="77777777" w:rsidR="00C978C5" w:rsidRDefault="00C978C5">
      <w:pPr>
        <w:spacing w:before="60"/>
      </w:pPr>
    </w:p>
    <w:p w14:paraId="40F0FC08" w14:textId="77777777" w:rsidR="00C978C5" w:rsidRDefault="00000000">
      <w:pPr>
        <w:spacing w:before="120" w:after="40"/>
      </w:pPr>
      <w:r>
        <w:rPr>
          <w:b/>
          <w:bCs/>
          <w:color w:val="424242"/>
        </w:rPr>
        <w:t>2.1  ¿Cuáles son los principales objetivos estratégicos para los próximos 12-24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666296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78019C90" w14:textId="77777777" w:rsidR="00C978C5" w:rsidRDefault="00C978C5"/>
          <w:p w14:paraId="70E04276" w14:textId="77777777" w:rsidR="00C978C5" w:rsidRDefault="00C978C5"/>
        </w:tc>
      </w:tr>
    </w:tbl>
    <w:p w14:paraId="6F2E499D" w14:textId="77777777" w:rsidR="00C978C5" w:rsidRDefault="00C978C5">
      <w:pPr>
        <w:spacing w:before="80"/>
      </w:pPr>
    </w:p>
    <w:p w14:paraId="5DCB0D36" w14:textId="77777777" w:rsidR="00C978C5" w:rsidRDefault="00000000">
      <w:pPr>
        <w:spacing w:before="120" w:after="40"/>
      </w:pPr>
      <w:r>
        <w:rPr>
          <w:b/>
          <w:bCs/>
          <w:color w:val="424242"/>
        </w:rPr>
        <w:t>2.2  ¿Existe alguna situación o evento relevante que haya impactado los resultados recientes?</w:t>
      </w:r>
      <w:r>
        <w:rPr>
          <w:i/>
          <w:iCs/>
          <w:color w:val="9E9E9E"/>
          <w:sz w:val="18"/>
          <w:szCs w:val="18"/>
        </w:rPr>
        <w:t xml:space="preserve">  (ej: pandemia, litigios, reestructuras, fusiones, pérdida de clientes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69DB33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51C6B026" w14:textId="77777777" w:rsidR="00C978C5" w:rsidRDefault="00C978C5"/>
          <w:p w14:paraId="4E609259" w14:textId="77777777" w:rsidR="00C978C5" w:rsidRDefault="00C978C5"/>
        </w:tc>
      </w:tr>
    </w:tbl>
    <w:p w14:paraId="1950C74C" w14:textId="77777777" w:rsidR="00C978C5" w:rsidRDefault="00C978C5">
      <w:pPr>
        <w:spacing w:before="80"/>
      </w:pPr>
    </w:p>
    <w:p w14:paraId="4AFA7B43" w14:textId="77777777" w:rsidR="00C978C5" w:rsidRDefault="00000000">
      <w:pPr>
        <w:spacing w:before="120" w:after="40"/>
      </w:pPr>
      <w:r>
        <w:rPr>
          <w:b/>
          <w:bCs/>
          <w:color w:val="424242"/>
        </w:rPr>
        <w:t>2.3  ¿La empresa tiene deuda financiera formal (créditos bancarios, emisiones de deuda)?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978C5" w14:paraId="76A2B04A"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578C37" w14:textId="77777777" w:rsidR="00C978C5" w:rsidRDefault="00000000">
            <w:r>
              <w:t>☐  No</w:t>
            </w:r>
          </w:p>
        </w:tc>
        <w:tc>
          <w:tcPr>
            <w:tcW w:w="18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AAC968" w14:textId="77777777" w:rsidR="00C978C5" w:rsidRDefault="00000000">
            <w:r>
              <w:t>☐  Sí — Crédito Simple</w:t>
            </w:r>
          </w:p>
        </w:tc>
        <w:tc>
          <w:tcPr>
            <w:tcW w:w="18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FD9A29" w14:textId="77777777" w:rsidR="00C978C5" w:rsidRDefault="00000000">
            <w:r>
              <w:t>☐  Sí — Revolvente / Línea</w:t>
            </w:r>
          </w:p>
        </w:tc>
        <w:tc>
          <w:tcPr>
            <w:tcW w:w="18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0FE8A5" w14:textId="77777777" w:rsidR="00C978C5" w:rsidRDefault="00000000">
            <w:r>
              <w:t>☐  Sí — Bono / Emisión</w:t>
            </w:r>
          </w:p>
        </w:tc>
        <w:tc>
          <w:tcPr>
            <w:tcW w:w="18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5CBBEF" w14:textId="77777777" w:rsidR="00C978C5" w:rsidRDefault="00000000">
            <w:r>
              <w:t>☐  Sí — Factoraje</w:t>
            </w:r>
          </w:p>
        </w:tc>
      </w:tr>
      <w:tr w:rsidR="00C978C5" w14:paraId="20D4F2EB"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5A51F972" w14:textId="77777777" w:rsidR="00C978C5" w:rsidRDefault="00C978C5"/>
          <w:p w14:paraId="15DB8047" w14:textId="77777777" w:rsidR="00C978C5" w:rsidRDefault="00C978C5"/>
        </w:tc>
      </w:tr>
    </w:tbl>
    <w:p w14:paraId="2477F405" w14:textId="77777777" w:rsidR="00C978C5" w:rsidRDefault="00C978C5">
      <w:pPr>
        <w:spacing w:before="80"/>
      </w:pPr>
    </w:p>
    <w:p w14:paraId="28D924B5" w14:textId="77777777" w:rsidR="00C978C5" w:rsidRDefault="00000000">
      <w:pPr>
        <w:spacing w:before="120" w:after="40"/>
      </w:pPr>
      <w:r>
        <w:rPr>
          <w:b/>
          <w:bCs/>
          <w:color w:val="424242"/>
        </w:rPr>
        <w:t>2.4  ¿Cuáles son las principales fuentes de financiamiento actuales?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41CA5C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2D61F2C5" w14:textId="77777777" w:rsidR="00C978C5" w:rsidRDefault="00C978C5"/>
          <w:p w14:paraId="21AB4031" w14:textId="77777777" w:rsidR="00C978C5" w:rsidRDefault="00C978C5"/>
        </w:tc>
      </w:tr>
    </w:tbl>
    <w:p w14:paraId="0B4616FB" w14:textId="77777777" w:rsidR="00C978C5" w:rsidRDefault="00C978C5">
      <w:pPr>
        <w:spacing w:before="80"/>
      </w:pPr>
    </w:p>
    <w:p w14:paraId="1AEC61B2" w14:textId="77777777" w:rsidR="00C978C5" w:rsidRDefault="00000000">
      <w:pPr>
        <w:spacing w:before="120" w:after="40"/>
      </w:pPr>
      <w:r>
        <w:rPr>
          <w:b/>
          <w:bCs/>
          <w:color w:val="424242"/>
        </w:rPr>
        <w:t>2.5  ¿Se han realizado distribuciones de dividendos en los últimos 3 años? ¿Monto aproximado?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014160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796C9A37" w14:textId="77777777" w:rsidR="00C978C5" w:rsidRDefault="00C978C5"/>
          <w:p w14:paraId="566524CB" w14:textId="77777777" w:rsidR="00C978C5" w:rsidRDefault="00C978C5"/>
        </w:tc>
      </w:tr>
    </w:tbl>
    <w:p w14:paraId="441F1544" w14:textId="77777777" w:rsidR="00C978C5" w:rsidRDefault="00C978C5">
      <w:pPr>
        <w:spacing w:before="80"/>
      </w:pPr>
    </w:p>
    <w:p w14:paraId="777FAF96" w14:textId="77777777" w:rsidR="00C978C5" w:rsidRDefault="00000000">
      <w:pPr>
        <w:spacing w:before="120" w:after="40"/>
      </w:pPr>
      <w:r>
        <w:rPr>
          <w:b/>
          <w:bCs/>
          <w:color w:val="424242"/>
        </w:rPr>
        <w:t>2.6  ¿Existe algún plan de inversión de capital (CAPEX) en proceso o proyectado?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6B7241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788009A5" w14:textId="77777777" w:rsidR="00C978C5" w:rsidRDefault="00C978C5"/>
          <w:p w14:paraId="62FEFE65" w14:textId="77777777" w:rsidR="00C978C5" w:rsidRDefault="00C978C5"/>
        </w:tc>
      </w:tr>
    </w:tbl>
    <w:p w14:paraId="1946EEE4" w14:textId="77777777" w:rsidR="00C978C5" w:rsidRDefault="00C978C5">
      <w:pPr>
        <w:spacing w:before="80"/>
      </w:pPr>
    </w:p>
    <w:p w14:paraId="5147672F" w14:textId="77777777" w:rsidR="00C978C5" w:rsidRDefault="00000000">
      <w:pPr>
        <w:spacing w:before="120" w:after="40"/>
      </w:pPr>
      <w:r>
        <w:rPr>
          <w:b/>
          <w:bCs/>
          <w:color w:val="424242"/>
        </w:rPr>
        <w:t>2.7  ¿Cuál es la política de crédito a clientes (días de crédito estándar)?</w:t>
      </w:r>
      <w:r>
        <w:rPr>
          <w:i/>
          <w:iCs/>
          <w:color w:val="9E9E9E"/>
          <w:sz w:val="18"/>
          <w:szCs w:val="18"/>
        </w:rPr>
        <w:t xml:space="preserve">  (ej: 30, 45, 60 días)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09D7C4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3B4E656B" w14:textId="77777777" w:rsidR="00C978C5" w:rsidRDefault="00C978C5"/>
          <w:p w14:paraId="49959090" w14:textId="77777777" w:rsidR="00C978C5" w:rsidRDefault="00C978C5"/>
        </w:tc>
      </w:tr>
    </w:tbl>
    <w:p w14:paraId="358F855E" w14:textId="77777777" w:rsidR="00C978C5" w:rsidRDefault="00C978C5">
      <w:pPr>
        <w:spacing w:before="80"/>
      </w:pPr>
    </w:p>
    <w:p w14:paraId="5DFC25A3" w14:textId="77777777" w:rsidR="00C978C5" w:rsidRDefault="00000000">
      <w:pPr>
        <w:spacing w:before="120" w:after="40"/>
      </w:pPr>
      <w:r>
        <w:rPr>
          <w:b/>
          <w:bCs/>
          <w:color w:val="424242"/>
        </w:rPr>
        <w:t>2.8  ¿Cuál es la política de pago a proveedores (días de crédito recibido)?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7798CE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2D3CCACA" w14:textId="77777777" w:rsidR="00C978C5" w:rsidRDefault="00C978C5"/>
          <w:p w14:paraId="103C626E" w14:textId="77777777" w:rsidR="00C978C5" w:rsidRDefault="00C978C5"/>
        </w:tc>
      </w:tr>
    </w:tbl>
    <w:p w14:paraId="3C381691" w14:textId="77777777" w:rsidR="00C978C5" w:rsidRDefault="00C978C5">
      <w:pPr>
        <w:spacing w:before="80"/>
      </w:pPr>
    </w:p>
    <w:p w14:paraId="4EC68660" w14:textId="77777777" w:rsidR="00C978C5" w:rsidRDefault="00000000">
      <w:pPr>
        <w:spacing w:before="120" w:after="40"/>
      </w:pPr>
      <w:r>
        <w:rPr>
          <w:b/>
          <w:bCs/>
          <w:color w:val="424242"/>
        </w:rPr>
        <w:t>2.9  ¿La empresa tiene contingencias fiscales, laborales o legales relevantes?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5F0677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311DF894" w14:textId="77777777" w:rsidR="00C978C5" w:rsidRDefault="00C978C5"/>
          <w:p w14:paraId="65D6083A" w14:textId="77777777" w:rsidR="00C978C5" w:rsidRDefault="00C978C5"/>
        </w:tc>
      </w:tr>
    </w:tbl>
    <w:p w14:paraId="161CBEB0" w14:textId="77777777" w:rsidR="00C978C5" w:rsidRDefault="00C978C5">
      <w:pPr>
        <w:spacing w:before="80"/>
      </w:pPr>
    </w:p>
    <w:p w14:paraId="67CC325D" w14:textId="77777777" w:rsidR="00C978C5" w:rsidRDefault="00000000">
      <w:pPr>
        <w:spacing w:before="120" w:after="40"/>
      </w:pPr>
      <w:r>
        <w:rPr>
          <w:b/>
          <w:bCs/>
          <w:color w:val="424242"/>
        </w:rPr>
        <w:t>2.10  ¿Existe un presupuesto o forecast financiero para el año en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78C5" w14:paraId="350D3BDB"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B4FE1E" w14:textId="77777777" w:rsidR="00C978C5" w:rsidRDefault="00000000">
            <w:r>
              <w:t>☐  Sí — disponible para análisis</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8580B0" w14:textId="77777777" w:rsidR="00C978C5" w:rsidRDefault="00000000">
            <w:r>
              <w:t>☐  Sí — confidencial / no compartible</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A6DE32" w14:textId="77777777" w:rsidR="00C978C5" w:rsidRDefault="00000000">
            <w:r>
              <w:t>☐  En elaboración</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A6DA2F" w14:textId="77777777" w:rsidR="00C978C5" w:rsidRDefault="00000000">
            <w:r>
              <w:t>☐  No existe</w:t>
            </w:r>
          </w:p>
        </w:tc>
      </w:tr>
    </w:tbl>
    <w:p w14:paraId="57BE00EC" w14:textId="77777777" w:rsidR="00C978C5" w:rsidRDefault="00C978C5">
      <w:pPr>
        <w:spacing w:before="60"/>
      </w:pPr>
    </w:p>
    <w:p w14:paraId="2F3638B3" w14:textId="77777777" w:rsidR="00C978C5" w:rsidRDefault="00000000">
      <w:r>
        <w:br w:type="page"/>
      </w:r>
    </w:p>
    <w:p w14:paraId="4E29F222" w14:textId="77777777" w:rsidR="00C978C5" w:rsidRDefault="00000000">
      <w:pPr>
        <w:shd w:val="clear" w:color="auto" w:fill="1B5E20"/>
        <w:spacing w:before="320" w:after="120"/>
      </w:pPr>
      <w:r>
        <w:rPr>
          <w:b/>
          <w:bCs/>
          <w:color w:val="FFFFFF"/>
          <w:sz w:val="24"/>
          <w:szCs w:val="24"/>
        </w:rPr>
        <w:lastRenderedPageBreak/>
        <w:t xml:space="preserve">  SECCIÓN 3 — BALANCE GENERAL (Estado de Situación Financiera)</w:t>
      </w:r>
    </w:p>
    <w:p w14:paraId="3A3AEAA7" w14:textId="77777777" w:rsidR="00C978C5" w:rsidRDefault="00C978C5">
      <w:pPr>
        <w:spacing w:before="40"/>
      </w:pPr>
    </w:p>
    <w:p w14:paraId="0148DC84" w14:textId="77777777" w:rsidR="00C978C5" w:rsidRDefault="00000000">
      <w:pPr>
        <w:spacing w:before="60" w:after="100"/>
      </w:pPr>
      <w:r>
        <w:rPr>
          <w:i/>
          <w:iCs/>
          <w:color w:val="424242"/>
          <w:sz w:val="18"/>
          <w:szCs w:val="18"/>
        </w:rPr>
        <w:t>Instrucción: Completar los montos en la misma moneda y unidad para los tres ejercicios. Cifras en miles de moneda local salvo indicación contraria.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4"/>
        <w:gridCol w:w="1638"/>
        <w:gridCol w:w="1638"/>
        <w:gridCol w:w="1638"/>
        <w:gridCol w:w="1042"/>
      </w:tblGrid>
      <w:tr w:rsidR="00C978C5" w14:paraId="4BA4A9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6340713E" w14:textId="77777777" w:rsidR="00C978C5" w:rsidRDefault="00000000">
            <w:pPr>
              <w:jc w:val="center"/>
            </w:pPr>
            <w:r>
              <w:rPr>
                <w:b/>
                <w:bCs/>
                <w:color w:val="FFFFFF"/>
              </w:rPr>
              <w:t>CONCEPTO</w:t>
            </w:r>
          </w:p>
        </w:tc>
        <w:tc>
          <w:tcPr>
            <w:tcW w:w="15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3A4547B1" w14:textId="77777777" w:rsidR="00C978C5" w:rsidRDefault="00000000">
            <w:pPr>
              <w:jc w:val="center"/>
            </w:pPr>
            <w:r>
              <w:rPr>
                <w:b/>
                <w:bCs/>
                <w:color w:val="FFFFFF"/>
              </w:rPr>
              <w:t>AÑO -2</w:t>
            </w:r>
          </w:p>
        </w:tc>
        <w:tc>
          <w:tcPr>
            <w:tcW w:w="15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0EDC3363" w14:textId="77777777" w:rsidR="00C978C5" w:rsidRDefault="00000000">
            <w:pPr>
              <w:jc w:val="center"/>
            </w:pPr>
            <w:r>
              <w:rPr>
                <w:b/>
                <w:bCs/>
                <w:color w:val="FFFFFF"/>
              </w:rPr>
              <w:t>AÑO -1</w:t>
            </w:r>
          </w:p>
        </w:tc>
        <w:tc>
          <w:tcPr>
            <w:tcW w:w="15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30AC0786" w14:textId="77777777" w:rsidR="00C978C5" w:rsidRDefault="00000000">
            <w:pPr>
              <w:jc w:val="center"/>
            </w:pPr>
            <w:r>
              <w:rPr>
                <w:b/>
                <w:bCs/>
                <w:color w:val="FFFFFF"/>
              </w:rPr>
              <w:t>AÑO ACTUAL</w:t>
            </w:r>
          </w:p>
        </w:tc>
        <w:tc>
          <w:tcPr>
            <w:tcW w:w="5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52A9801D" w14:textId="77777777" w:rsidR="00C978C5" w:rsidRDefault="00000000">
            <w:pPr>
              <w:jc w:val="center"/>
            </w:pPr>
            <w:r>
              <w:rPr>
                <w:b/>
                <w:bCs/>
                <w:color w:val="FFFFFF"/>
              </w:rPr>
              <w:t>NOTAS</w:t>
            </w:r>
          </w:p>
        </w:tc>
      </w:tr>
      <w:tr w:rsidR="00C978C5" w14:paraId="4B3AA1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tcPr>
          <w:p w14:paraId="070B8DAF" w14:textId="77777777" w:rsidR="00C978C5" w:rsidRDefault="00000000">
            <w:r>
              <w:rPr>
                <w:b/>
                <w:bCs/>
                <w:color w:val="424242"/>
              </w:rPr>
              <w:t>ACTIVO TOTAL</w:t>
            </w: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147150A"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EFF0FBF"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A0C20E7"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E5703D3" w14:textId="77777777" w:rsidR="00C978C5" w:rsidRDefault="00C978C5"/>
        </w:tc>
      </w:tr>
      <w:tr w:rsidR="00C978C5" w14:paraId="5A66BA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3546748" w14:textId="77777777" w:rsidR="00C978C5" w:rsidRDefault="00000000">
            <w:r>
              <w:rPr>
                <w:b/>
                <w:bCs/>
                <w:color w:val="424242"/>
              </w:rPr>
              <w:t xml:space="preserve">  ACTIVO CIRCULANTE</w:t>
            </w: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80AEC73"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1DF9ED"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09E691"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1DF30FA" w14:textId="77777777" w:rsidR="00C978C5" w:rsidRDefault="00C978C5"/>
        </w:tc>
      </w:tr>
      <w:tr w:rsidR="00C978C5" w14:paraId="49B61C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3213EF6A" w14:textId="77777777" w:rsidR="00C978C5" w:rsidRDefault="00000000">
            <w:r>
              <w:rPr>
                <w:color w:val="424242"/>
              </w:rPr>
              <w:t xml:space="preserve">      Efectivo y equivalentes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1D47F50"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024F6AF"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5184A26"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FE184F2" w14:textId="77777777" w:rsidR="00C978C5" w:rsidRDefault="00C978C5"/>
        </w:tc>
      </w:tr>
      <w:tr w:rsidR="00C978C5" w14:paraId="17CF2A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6A6C186B" w14:textId="77777777" w:rsidR="00C978C5" w:rsidRDefault="00000000">
            <w:r>
              <w:rPr>
                <w:color w:val="424242"/>
              </w:rPr>
              <w:t xml:space="preserve">      Cuentas por cobrar clientes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FF1B6E2"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701D92B"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CF4EAA9"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ADB3D66" w14:textId="77777777" w:rsidR="00C978C5" w:rsidRDefault="00C978C5"/>
        </w:tc>
      </w:tr>
      <w:tr w:rsidR="00C978C5" w14:paraId="5C6CEE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018C1C53" w14:textId="77777777" w:rsidR="00C978C5" w:rsidRDefault="00000000">
            <w:r>
              <w:rPr>
                <w:color w:val="424242"/>
              </w:rPr>
              <w:t xml:space="preserve">      Otras cuentas por cobrar</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7273E18"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786036D"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B3E3069"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BD3EE62" w14:textId="77777777" w:rsidR="00C978C5" w:rsidRDefault="00C978C5"/>
        </w:tc>
      </w:tr>
      <w:tr w:rsidR="00C978C5" w14:paraId="3DE3A8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5A18002C" w14:textId="77777777" w:rsidR="00C978C5" w:rsidRDefault="00000000">
            <w:r>
              <w:rPr>
                <w:color w:val="424242"/>
              </w:rPr>
              <w:t xml:space="preserve">      Inventarios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5CB89A6"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C6C9433"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C7E3BC5"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1C7ED34" w14:textId="77777777" w:rsidR="00C978C5" w:rsidRDefault="00C978C5"/>
        </w:tc>
      </w:tr>
      <w:tr w:rsidR="00C978C5" w14:paraId="5633B3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61BC6597" w14:textId="77777777" w:rsidR="00C978C5" w:rsidRDefault="00000000">
            <w:r>
              <w:rPr>
                <w:color w:val="424242"/>
              </w:rPr>
              <w:t xml:space="preserve">      Pagos anticipados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39246F9"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DB96E42"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DC7D5D4"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6632FF5" w14:textId="77777777" w:rsidR="00C978C5" w:rsidRDefault="00C978C5"/>
        </w:tc>
      </w:tr>
      <w:tr w:rsidR="00C978C5" w14:paraId="1E4E6B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18718C94" w14:textId="77777777" w:rsidR="00C978C5" w:rsidRDefault="00000000">
            <w:r>
              <w:rPr>
                <w:color w:val="424242"/>
              </w:rPr>
              <w:t xml:space="preserve">      Otros activos circulantes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72ABED0"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DE7227B"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7229842"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537F212" w14:textId="77777777" w:rsidR="00C978C5" w:rsidRDefault="00C978C5"/>
        </w:tc>
      </w:tr>
      <w:tr w:rsidR="00C978C5" w14:paraId="14D310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16E2C70" w14:textId="77777777" w:rsidR="00C978C5" w:rsidRDefault="00000000">
            <w:r>
              <w:rPr>
                <w:b/>
                <w:bCs/>
                <w:color w:val="424242"/>
              </w:rPr>
              <w:t xml:space="preserve">  ACTIVO NO CIRCULANTE</w:t>
            </w: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ABA68B"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2104E0"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C4F22C"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D8B51EE" w14:textId="77777777" w:rsidR="00C978C5" w:rsidRDefault="00C978C5"/>
        </w:tc>
      </w:tr>
      <w:tr w:rsidR="00C978C5" w14:paraId="0CEF13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0028D2FA" w14:textId="77777777" w:rsidR="00C978C5" w:rsidRDefault="00000000">
            <w:r>
              <w:rPr>
                <w:color w:val="424242"/>
              </w:rPr>
              <w:t xml:space="preserve">      Inmuebles, planta y equipo (neto)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93283F5"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1FD1E40"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67E7A15"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D1E42A1" w14:textId="77777777" w:rsidR="00C978C5" w:rsidRDefault="00C978C5"/>
        </w:tc>
      </w:tr>
      <w:tr w:rsidR="00C978C5" w14:paraId="5E7125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4ADA35BE" w14:textId="77777777" w:rsidR="00C978C5" w:rsidRDefault="00000000">
            <w:r>
              <w:rPr>
                <w:color w:val="424242"/>
              </w:rPr>
              <w:t xml:space="preserve">      Activos intangibles (neto)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04C8ACC"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375869C"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EB9C19F"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745DE62" w14:textId="77777777" w:rsidR="00C978C5" w:rsidRDefault="00C978C5"/>
        </w:tc>
      </w:tr>
      <w:tr w:rsidR="00C978C5" w14:paraId="1B59A5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35B784ED" w14:textId="77777777" w:rsidR="00C978C5" w:rsidRDefault="00000000">
            <w:r>
              <w:rPr>
                <w:color w:val="424242"/>
              </w:rPr>
              <w:t xml:space="preserve">      Inversiones en subsidiarias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C733623"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AF0C5D7"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1E29CE1"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DA91A10" w14:textId="77777777" w:rsidR="00C978C5" w:rsidRDefault="00C978C5"/>
        </w:tc>
      </w:tr>
      <w:tr w:rsidR="00C978C5" w14:paraId="25CCB8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593819E7" w14:textId="77777777" w:rsidR="00C978C5" w:rsidRDefault="00000000">
            <w:r>
              <w:rPr>
                <w:color w:val="424242"/>
              </w:rPr>
              <w:t xml:space="preserve">      Otros activos no circulantes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8468F61"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5F75BA0"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D82C55F"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CDA827D" w14:textId="77777777" w:rsidR="00C978C5" w:rsidRDefault="00C978C5"/>
        </w:tc>
      </w:tr>
      <w:tr w:rsidR="00C978C5" w14:paraId="266457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tcPr>
          <w:p w14:paraId="39E1E255" w14:textId="77777777" w:rsidR="00C978C5" w:rsidRDefault="00000000">
            <w:r>
              <w:rPr>
                <w:b/>
                <w:bCs/>
                <w:color w:val="424242"/>
              </w:rPr>
              <w:t>PASIVO TOTAL</w:t>
            </w: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9B4AC99"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34E3BA2"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B52655B"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307340A" w14:textId="77777777" w:rsidR="00C978C5" w:rsidRDefault="00C978C5"/>
        </w:tc>
      </w:tr>
      <w:tr w:rsidR="00C978C5" w14:paraId="04B64E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2824F7E" w14:textId="77777777" w:rsidR="00C978C5" w:rsidRDefault="00000000">
            <w:r>
              <w:rPr>
                <w:b/>
                <w:bCs/>
                <w:color w:val="424242"/>
              </w:rPr>
              <w:t xml:space="preserve">  PASIVO CIRCULANTE</w:t>
            </w: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3081B9"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ED4DBB"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CBC944"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9F4F05F" w14:textId="77777777" w:rsidR="00C978C5" w:rsidRDefault="00C978C5"/>
        </w:tc>
      </w:tr>
      <w:tr w:rsidR="00C978C5" w14:paraId="49DD58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61004D7E" w14:textId="77777777" w:rsidR="00C978C5" w:rsidRDefault="00000000">
            <w:r>
              <w:rPr>
                <w:color w:val="424242"/>
              </w:rPr>
              <w:t xml:space="preserve">      Proveedores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3A9CCF6"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428F2A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1F2B39C"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6E13C91" w14:textId="77777777" w:rsidR="00C978C5" w:rsidRDefault="00C978C5"/>
        </w:tc>
      </w:tr>
      <w:tr w:rsidR="00C978C5" w14:paraId="7E5DCF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4BA466F2" w14:textId="77777777" w:rsidR="00C978C5" w:rsidRDefault="00000000">
            <w:r>
              <w:rPr>
                <w:color w:val="424242"/>
              </w:rPr>
              <w:t xml:space="preserve">      Créditos bancarios CP</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D0E2DC6"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3FEF94C"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7AE8F89"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EC533B7" w14:textId="77777777" w:rsidR="00C978C5" w:rsidRDefault="00C978C5"/>
        </w:tc>
      </w:tr>
      <w:tr w:rsidR="00C978C5" w14:paraId="38F052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6FDF915B" w14:textId="77777777" w:rsidR="00C978C5" w:rsidRDefault="00000000">
            <w:r>
              <w:rPr>
                <w:color w:val="424242"/>
              </w:rPr>
              <w:t xml:space="preserve">      Porción CP de deuda LP</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ED839A1"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827D324"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ADBFD72"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496D182" w14:textId="77777777" w:rsidR="00C978C5" w:rsidRDefault="00C978C5"/>
        </w:tc>
      </w:tr>
      <w:tr w:rsidR="00C978C5" w14:paraId="6B4F98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76AA1ABF" w14:textId="77777777" w:rsidR="00C978C5" w:rsidRDefault="00000000">
            <w:r>
              <w:rPr>
                <w:color w:val="424242"/>
              </w:rPr>
              <w:t xml:space="preserve">      Impuestos y contribuciones por pagar</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6D10A9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C914B8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D0C5FAC"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EBF4890" w14:textId="77777777" w:rsidR="00C978C5" w:rsidRDefault="00C978C5"/>
        </w:tc>
      </w:tr>
      <w:tr w:rsidR="00C978C5" w14:paraId="497366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679C23B3" w14:textId="77777777" w:rsidR="00C978C5" w:rsidRDefault="00000000">
            <w:r>
              <w:rPr>
                <w:color w:val="424242"/>
              </w:rPr>
              <w:t xml:space="preserve">      Otros pasivos circulantes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C1278F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BB8A8DA"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6328159"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A98F81E" w14:textId="77777777" w:rsidR="00C978C5" w:rsidRDefault="00C978C5"/>
        </w:tc>
      </w:tr>
      <w:tr w:rsidR="00C978C5" w14:paraId="54A656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432524" w14:textId="77777777" w:rsidR="00C978C5" w:rsidRDefault="00000000">
            <w:r>
              <w:rPr>
                <w:b/>
                <w:bCs/>
                <w:color w:val="424242"/>
              </w:rPr>
              <w:t xml:space="preserve">  PASIVO NO CIRCULANTE</w:t>
            </w: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4D47C"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885D03"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64E5E6"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BD49007" w14:textId="77777777" w:rsidR="00C978C5" w:rsidRDefault="00C978C5"/>
        </w:tc>
      </w:tr>
      <w:tr w:rsidR="00C978C5" w14:paraId="0340FA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0C5DC747" w14:textId="77777777" w:rsidR="00C978C5" w:rsidRDefault="00000000">
            <w:r>
              <w:rPr>
                <w:color w:val="424242"/>
              </w:rPr>
              <w:t xml:space="preserve">      Deuda bancaria largo plazo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4B2B47B"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6C28350"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F34697A"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8BF7039" w14:textId="77777777" w:rsidR="00C978C5" w:rsidRDefault="00C978C5"/>
        </w:tc>
      </w:tr>
      <w:tr w:rsidR="00C978C5" w14:paraId="2B3DC3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6EE13D04" w14:textId="77777777" w:rsidR="00C978C5" w:rsidRDefault="00000000">
            <w:r>
              <w:rPr>
                <w:color w:val="424242"/>
              </w:rPr>
              <w:t xml:space="preserve">      Arrendamientos financieros LP</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1EEC069"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F585396"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A8B7A5C"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3E1DF3C" w14:textId="77777777" w:rsidR="00C978C5" w:rsidRDefault="00C978C5"/>
        </w:tc>
      </w:tr>
      <w:tr w:rsidR="00C978C5" w14:paraId="2EA861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7B6FF99F" w14:textId="77777777" w:rsidR="00C978C5" w:rsidRDefault="00000000">
            <w:r>
              <w:rPr>
                <w:color w:val="424242"/>
              </w:rPr>
              <w:t xml:space="preserve">      Otros pasivos no circulantes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1C8424C"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AA428E9"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6C2618B"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A24BE61" w14:textId="77777777" w:rsidR="00C978C5" w:rsidRDefault="00C978C5"/>
        </w:tc>
      </w:tr>
      <w:tr w:rsidR="00C978C5" w14:paraId="07D9BB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tcPr>
          <w:p w14:paraId="0CB1A301" w14:textId="77777777" w:rsidR="00C978C5" w:rsidRDefault="00000000">
            <w:r>
              <w:rPr>
                <w:b/>
                <w:bCs/>
                <w:color w:val="424242"/>
              </w:rPr>
              <w:t>CAPITAL CONTABLE TOTAL</w:t>
            </w: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5C70A9F"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FEF4484"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9242BC1"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BAF86F9" w14:textId="77777777" w:rsidR="00C978C5" w:rsidRDefault="00C978C5"/>
        </w:tc>
      </w:tr>
      <w:tr w:rsidR="00C978C5" w14:paraId="3B476C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46FEBED0" w14:textId="77777777" w:rsidR="00C978C5" w:rsidRDefault="00000000">
            <w:r>
              <w:rPr>
                <w:color w:val="424242"/>
              </w:rPr>
              <w:t xml:space="preserve">      Capital social</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5EB106C"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5E1D76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412426C"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B8AEA33" w14:textId="77777777" w:rsidR="00C978C5" w:rsidRDefault="00C978C5"/>
        </w:tc>
      </w:tr>
      <w:tr w:rsidR="00C978C5" w14:paraId="3E7608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3E1AAA18" w14:textId="77777777" w:rsidR="00C978C5" w:rsidRDefault="00000000">
            <w:r>
              <w:rPr>
                <w:color w:val="424242"/>
              </w:rPr>
              <w:t xml:space="preserve">      Utilidades retenidas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FFC1FA8"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65727B4"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89AFCA7"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CDB91D2" w14:textId="77777777" w:rsidR="00C978C5" w:rsidRDefault="00C978C5"/>
        </w:tc>
      </w:tr>
      <w:tr w:rsidR="00C978C5" w14:paraId="596598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51339670" w14:textId="77777777" w:rsidR="00C978C5" w:rsidRDefault="00000000">
            <w:r>
              <w:rPr>
                <w:color w:val="424242"/>
              </w:rPr>
              <w:t xml:space="preserve">      Resultado del ejercicio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31F38E1"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FD5E2B0"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B663055"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A592823" w14:textId="77777777" w:rsidR="00C978C5" w:rsidRDefault="00C978C5"/>
        </w:tc>
      </w:tr>
      <w:tr w:rsidR="00C978C5" w14:paraId="00B486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29A80673" w14:textId="77777777" w:rsidR="00C978C5" w:rsidRDefault="00000000">
            <w:r>
              <w:rPr>
                <w:color w:val="424242"/>
              </w:rPr>
              <w:lastRenderedPageBreak/>
              <w:t xml:space="preserve">      Otros componentes de capital</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E0C4185"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73A59B1"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48FB4FE"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81F3803" w14:textId="77777777" w:rsidR="00C978C5" w:rsidRDefault="00C978C5"/>
        </w:tc>
      </w:tr>
    </w:tbl>
    <w:p w14:paraId="289344E6" w14:textId="77777777" w:rsidR="00C978C5" w:rsidRDefault="00C978C5">
      <w:pPr>
        <w:spacing w:before="80"/>
      </w:pPr>
    </w:p>
    <w:p w14:paraId="34C6FE5A" w14:textId="77777777" w:rsidR="00C978C5" w:rsidRDefault="00000000">
      <w:pPr>
        <w:spacing w:before="60" w:after="60"/>
      </w:pPr>
      <w:r>
        <w:rPr>
          <w:b/>
          <w:bCs/>
          <w:color w:val="0277BD"/>
          <w:sz w:val="18"/>
          <w:szCs w:val="18"/>
        </w:rPr>
        <w:t>Verificación de cuadre: Activo Total debe ser igual a Pasivo Total + Capital Contable.</w:t>
      </w:r>
    </w:p>
    <w:p w14:paraId="51189D05" w14:textId="77777777" w:rsidR="00C978C5" w:rsidRDefault="00C978C5">
      <w:pPr>
        <w:spacing w:before="60"/>
      </w:pPr>
    </w:p>
    <w:p w14:paraId="384CB49A" w14:textId="77777777" w:rsidR="00C978C5" w:rsidRDefault="00000000">
      <w:r>
        <w:br w:type="page"/>
      </w:r>
    </w:p>
    <w:p w14:paraId="71B949C4" w14:textId="77777777" w:rsidR="00C978C5" w:rsidRDefault="00000000">
      <w:pPr>
        <w:shd w:val="clear" w:color="auto" w:fill="1B5E20"/>
        <w:spacing w:before="320" w:after="120"/>
      </w:pPr>
      <w:r>
        <w:rPr>
          <w:b/>
          <w:bCs/>
          <w:color w:val="FFFFFF"/>
          <w:sz w:val="24"/>
          <w:szCs w:val="24"/>
        </w:rPr>
        <w:lastRenderedPageBreak/>
        <w:t xml:space="preserve">  SECCIÓN 4 — ESTADO DE RESULTADOS (P&amp;L)</w:t>
      </w:r>
    </w:p>
    <w:p w14:paraId="6C4FCB87" w14:textId="77777777" w:rsidR="00C978C5" w:rsidRDefault="00C978C5">
      <w:pPr>
        <w:spacing w:before="40"/>
      </w:pPr>
    </w:p>
    <w:p w14:paraId="4C3FE677" w14:textId="77777777" w:rsidR="00C978C5" w:rsidRDefault="00000000">
      <w:pPr>
        <w:spacing w:before="60" w:after="100"/>
      </w:pPr>
      <w:r>
        <w:rPr>
          <w:i/>
          <w:iCs/>
          <w:color w:val="424242"/>
          <w:sz w:val="18"/>
          <w:szCs w:val="18"/>
        </w:rPr>
        <w:t>Instrucción: Completar en la misma moneda/unidad que el Balance. Incluir todos los conceptos aplicables.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4"/>
        <w:gridCol w:w="1638"/>
        <w:gridCol w:w="1638"/>
        <w:gridCol w:w="1638"/>
        <w:gridCol w:w="1042"/>
      </w:tblGrid>
      <w:tr w:rsidR="00C978C5" w14:paraId="2B20C2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4A7936C6" w14:textId="77777777" w:rsidR="00C978C5" w:rsidRDefault="00000000">
            <w:pPr>
              <w:jc w:val="center"/>
            </w:pPr>
            <w:r>
              <w:rPr>
                <w:b/>
                <w:bCs/>
                <w:color w:val="FFFFFF"/>
              </w:rPr>
              <w:t>CONCEPTO</w:t>
            </w:r>
          </w:p>
        </w:tc>
        <w:tc>
          <w:tcPr>
            <w:tcW w:w="15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27373813" w14:textId="77777777" w:rsidR="00C978C5" w:rsidRDefault="00000000">
            <w:pPr>
              <w:jc w:val="center"/>
            </w:pPr>
            <w:r>
              <w:rPr>
                <w:b/>
                <w:bCs/>
                <w:color w:val="FFFFFF"/>
              </w:rPr>
              <w:t>AÑO -2</w:t>
            </w:r>
          </w:p>
        </w:tc>
        <w:tc>
          <w:tcPr>
            <w:tcW w:w="15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0C6F0B32" w14:textId="77777777" w:rsidR="00C978C5" w:rsidRDefault="00000000">
            <w:pPr>
              <w:jc w:val="center"/>
            </w:pPr>
            <w:r>
              <w:rPr>
                <w:b/>
                <w:bCs/>
                <w:color w:val="FFFFFF"/>
              </w:rPr>
              <w:t>AÑO -1</w:t>
            </w:r>
          </w:p>
        </w:tc>
        <w:tc>
          <w:tcPr>
            <w:tcW w:w="15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1B0D2BEC" w14:textId="77777777" w:rsidR="00C978C5" w:rsidRDefault="00000000">
            <w:pPr>
              <w:jc w:val="center"/>
            </w:pPr>
            <w:r>
              <w:rPr>
                <w:b/>
                <w:bCs/>
                <w:color w:val="FFFFFF"/>
              </w:rPr>
              <w:t>AÑO ACTUAL</w:t>
            </w:r>
          </w:p>
        </w:tc>
        <w:tc>
          <w:tcPr>
            <w:tcW w:w="54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635ABD65" w14:textId="77777777" w:rsidR="00C978C5" w:rsidRDefault="00000000">
            <w:pPr>
              <w:jc w:val="center"/>
            </w:pPr>
            <w:r>
              <w:rPr>
                <w:b/>
                <w:bCs/>
                <w:color w:val="FFFFFF"/>
              </w:rPr>
              <w:t>NOTAS</w:t>
            </w:r>
          </w:p>
        </w:tc>
      </w:tr>
      <w:tr w:rsidR="00C978C5" w14:paraId="58882E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tcPr>
          <w:p w14:paraId="22D39208" w14:textId="77777777" w:rsidR="00C978C5" w:rsidRDefault="00000000">
            <w:r>
              <w:rPr>
                <w:b/>
                <w:bCs/>
                <w:color w:val="424242"/>
              </w:rPr>
              <w:t>INGRESOS NETOS (Ventas Netas)</w:t>
            </w: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9960058"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A97F5B9"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2BABE88"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12C38B4" w14:textId="77777777" w:rsidR="00C978C5" w:rsidRDefault="00C978C5"/>
        </w:tc>
      </w:tr>
      <w:tr w:rsidR="00C978C5" w14:paraId="127F61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7B6522CD" w14:textId="77777777" w:rsidR="00C978C5" w:rsidRDefault="00000000">
            <w:r>
              <w:rPr>
                <w:color w:val="424242"/>
              </w:rPr>
              <w:t xml:space="preserve">      Ventas de productos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1F502B6"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F760410"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D86D512"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8A8E5A9" w14:textId="77777777" w:rsidR="00C978C5" w:rsidRDefault="00C978C5"/>
        </w:tc>
      </w:tr>
      <w:tr w:rsidR="00C978C5" w14:paraId="773E02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3BC1F04C" w14:textId="77777777" w:rsidR="00C978C5" w:rsidRDefault="00000000">
            <w:r>
              <w:rPr>
                <w:color w:val="424242"/>
              </w:rPr>
              <w:t xml:space="preserve">      Ventas de servicios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A2C619D"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3A97AE2"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7DC0872"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F3CB6D0" w14:textId="77777777" w:rsidR="00C978C5" w:rsidRDefault="00C978C5"/>
        </w:tc>
      </w:tr>
      <w:tr w:rsidR="00C978C5" w14:paraId="445769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20EA7141" w14:textId="77777777" w:rsidR="00C978C5" w:rsidRDefault="00000000">
            <w:r>
              <w:rPr>
                <w:color w:val="424242"/>
              </w:rPr>
              <w:t xml:space="preserve">      Otros ingresos operativos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D079012"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62EEAF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0F9CDB1"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A54DAB7" w14:textId="77777777" w:rsidR="00C978C5" w:rsidRDefault="00C978C5"/>
        </w:tc>
      </w:tr>
      <w:tr w:rsidR="00C978C5" w14:paraId="303148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8654DD7" w14:textId="77777777" w:rsidR="00C978C5" w:rsidRDefault="00000000">
            <w:r>
              <w:rPr>
                <w:b/>
                <w:bCs/>
                <w:color w:val="424242"/>
              </w:rPr>
              <w:t>(-) COSTO DE VENTAS / SERVICIOS</w:t>
            </w: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682D91"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A8BBD6"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3AE85E"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6F14001" w14:textId="77777777" w:rsidR="00C978C5" w:rsidRDefault="00C978C5"/>
        </w:tc>
      </w:tr>
      <w:tr w:rsidR="00C978C5" w14:paraId="025A6F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tcPr>
          <w:p w14:paraId="6DC08DD1" w14:textId="77777777" w:rsidR="00C978C5" w:rsidRDefault="00000000">
            <w:r>
              <w:rPr>
                <w:b/>
                <w:bCs/>
                <w:color w:val="424242"/>
              </w:rPr>
              <w:t>UTILIDAD BRUTA</w:t>
            </w: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F0D813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423D3CF"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D816D16"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942CA5F" w14:textId="77777777" w:rsidR="00C978C5" w:rsidRDefault="00C978C5"/>
        </w:tc>
      </w:tr>
      <w:tr w:rsidR="00C978C5" w14:paraId="78BFC4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62665646" w14:textId="77777777" w:rsidR="00C978C5" w:rsidRDefault="00000000">
            <w:r>
              <w:rPr>
                <w:color w:val="424242"/>
              </w:rPr>
              <w:t xml:space="preserve">      % Margen Bruto (calculado)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B089CF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7B736B"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F07C415"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7FA4F45" w14:textId="77777777" w:rsidR="00C978C5" w:rsidRDefault="00C978C5"/>
        </w:tc>
      </w:tr>
      <w:tr w:rsidR="00C978C5" w14:paraId="465C58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FDA0387" w14:textId="77777777" w:rsidR="00C978C5" w:rsidRDefault="00000000">
            <w:r>
              <w:rPr>
                <w:b/>
                <w:bCs/>
                <w:color w:val="424242"/>
              </w:rPr>
              <w:t>(-) GASTOS DE OPERACIÓN</w:t>
            </w: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C6382C"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65B9A3"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8F9143"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7C47228" w14:textId="77777777" w:rsidR="00C978C5" w:rsidRDefault="00C978C5"/>
        </w:tc>
      </w:tr>
      <w:tr w:rsidR="00C978C5" w14:paraId="6783A2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5FCC4141" w14:textId="77777777" w:rsidR="00C978C5" w:rsidRDefault="00000000">
            <w:r>
              <w:rPr>
                <w:color w:val="424242"/>
              </w:rPr>
              <w:t xml:space="preserve">      Gastos de venta</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9F04D8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2DC0C7D"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ED7F153"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D51D5CC" w14:textId="77777777" w:rsidR="00C978C5" w:rsidRDefault="00C978C5"/>
        </w:tc>
      </w:tr>
      <w:tr w:rsidR="00C978C5" w14:paraId="7F0463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3FEB420E" w14:textId="77777777" w:rsidR="00C978C5" w:rsidRDefault="00000000">
            <w:r>
              <w:rPr>
                <w:color w:val="424242"/>
              </w:rPr>
              <w:t xml:space="preserve">      Gastos de administración</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F51DB51"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2579029"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44257A7"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296494" w14:textId="77777777" w:rsidR="00C978C5" w:rsidRDefault="00C978C5"/>
        </w:tc>
      </w:tr>
      <w:tr w:rsidR="00C978C5" w14:paraId="3B5891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6668ED66" w14:textId="77777777" w:rsidR="00C978C5" w:rsidRDefault="00000000">
            <w:r>
              <w:rPr>
                <w:color w:val="424242"/>
              </w:rPr>
              <w:t xml:space="preserve">      Depreciación y amortización</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268572A"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7E4E2CA"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2DD34E1"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B4258E0" w14:textId="77777777" w:rsidR="00C978C5" w:rsidRDefault="00C978C5"/>
        </w:tc>
      </w:tr>
      <w:tr w:rsidR="00C978C5" w14:paraId="7CDB05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tcPr>
          <w:p w14:paraId="4FE4CCF5" w14:textId="77777777" w:rsidR="00C978C5" w:rsidRDefault="00000000">
            <w:r>
              <w:rPr>
                <w:b/>
                <w:bCs/>
                <w:color w:val="424242"/>
              </w:rPr>
              <w:t>UTILIDAD DE OPERACIÓN (EBIT)</w:t>
            </w: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797A222"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F339EA3"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A59941A"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9938ED4" w14:textId="77777777" w:rsidR="00C978C5" w:rsidRDefault="00C978C5"/>
        </w:tc>
      </w:tr>
      <w:tr w:rsidR="00C978C5" w14:paraId="2F68A7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79663959" w14:textId="77777777" w:rsidR="00C978C5" w:rsidRDefault="00000000">
            <w:r>
              <w:rPr>
                <w:color w:val="424242"/>
              </w:rPr>
              <w:t xml:space="preserve">      % Margen Operativo (calculado)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1B31353"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DF94B11"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FC1A4F0"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2E17C41" w14:textId="77777777" w:rsidR="00C978C5" w:rsidRDefault="00C978C5"/>
        </w:tc>
      </w:tr>
      <w:tr w:rsidR="00C978C5" w14:paraId="3C1606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CE04479" w14:textId="77777777" w:rsidR="00C978C5" w:rsidRDefault="00000000">
            <w:r>
              <w:rPr>
                <w:b/>
                <w:bCs/>
                <w:color w:val="424242"/>
              </w:rPr>
              <w:t>(±) RESULTADO INTEGRAL DE FINANCIAMIENTO</w:t>
            </w: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AFCB99"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2266CD"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CEA57B"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1AF45D1" w14:textId="77777777" w:rsidR="00C978C5" w:rsidRDefault="00C978C5"/>
        </w:tc>
      </w:tr>
      <w:tr w:rsidR="00C978C5" w14:paraId="51FD4D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33F67B28" w14:textId="77777777" w:rsidR="00C978C5" w:rsidRDefault="00000000">
            <w:r>
              <w:rPr>
                <w:color w:val="424242"/>
              </w:rPr>
              <w:t xml:space="preserve">      Intereses devengados a cargo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1DF837A"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6C39FE9"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9DA7726"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D19CDEA" w14:textId="77777777" w:rsidR="00C978C5" w:rsidRDefault="00C978C5"/>
        </w:tc>
      </w:tr>
      <w:tr w:rsidR="00C978C5" w14:paraId="351739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7D8274D1" w14:textId="77777777" w:rsidR="00C978C5" w:rsidRDefault="00000000">
            <w:r>
              <w:rPr>
                <w:color w:val="424242"/>
              </w:rPr>
              <w:t xml:space="preserve">      Intereses ganados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0C8687F"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35D7945"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02418D"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599B73B" w14:textId="77777777" w:rsidR="00C978C5" w:rsidRDefault="00C978C5"/>
        </w:tc>
      </w:tr>
      <w:tr w:rsidR="00C978C5" w14:paraId="06EF96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570CD3F3" w14:textId="77777777" w:rsidR="00C978C5" w:rsidRDefault="00000000">
            <w:r>
              <w:rPr>
                <w:color w:val="424242"/>
              </w:rPr>
              <w:t xml:space="preserve">      Fluctuación cambiaria neta</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22C0844"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E45DD44"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94634E6"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5682211" w14:textId="77777777" w:rsidR="00C978C5" w:rsidRDefault="00C978C5"/>
        </w:tc>
      </w:tr>
      <w:tr w:rsidR="00C978C5" w14:paraId="2DAA73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30765263" w14:textId="77777777" w:rsidR="00C978C5" w:rsidRDefault="00000000">
            <w:r>
              <w:rPr>
                <w:color w:val="424242"/>
              </w:rPr>
              <w:t xml:space="preserve">      Otras partidas financieras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6435A42"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0EA7BF5"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EA221A5"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CF1A743" w14:textId="77777777" w:rsidR="00C978C5" w:rsidRDefault="00C978C5"/>
        </w:tc>
      </w:tr>
      <w:tr w:rsidR="00C978C5" w14:paraId="57CD6A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tcPr>
          <w:p w14:paraId="7F1EF91A" w14:textId="77777777" w:rsidR="00C978C5" w:rsidRDefault="00000000">
            <w:r>
              <w:rPr>
                <w:b/>
                <w:bCs/>
                <w:color w:val="424242"/>
              </w:rPr>
              <w:t>UTILIDAD ANTES DE IMPUESTOS</w:t>
            </w: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2474C56"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4485CAD"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7184618"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945DA1E" w14:textId="77777777" w:rsidR="00C978C5" w:rsidRDefault="00C978C5"/>
        </w:tc>
      </w:tr>
      <w:tr w:rsidR="00C978C5" w14:paraId="2433A2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7E84DD8D" w14:textId="77777777" w:rsidR="00C978C5" w:rsidRDefault="00000000">
            <w:r>
              <w:rPr>
                <w:color w:val="424242"/>
              </w:rPr>
              <w:t>(-) Impuesto sobre la renta (ISR / IT)</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A3464F4"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711D2B6"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1CD6370"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F6C98EE" w14:textId="77777777" w:rsidR="00C978C5" w:rsidRDefault="00C978C5"/>
        </w:tc>
      </w:tr>
      <w:tr w:rsidR="00C978C5" w14:paraId="7B3C07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6BF773BE" w14:textId="77777777" w:rsidR="00C978C5" w:rsidRDefault="00000000">
            <w:r>
              <w:rPr>
                <w:color w:val="424242"/>
              </w:rPr>
              <w:t>(-) Participación de los trabajadores (PTU)</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F20319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11C3BF6"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33523BD"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8A8B531" w14:textId="77777777" w:rsidR="00C978C5" w:rsidRDefault="00C978C5"/>
        </w:tc>
      </w:tr>
      <w:tr w:rsidR="00C978C5" w14:paraId="70C8BB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tcPr>
          <w:p w14:paraId="48E90BF2" w14:textId="77777777" w:rsidR="00C978C5" w:rsidRDefault="00000000">
            <w:r>
              <w:rPr>
                <w:b/>
                <w:bCs/>
                <w:color w:val="424242"/>
              </w:rPr>
              <w:t>UTILIDAD NETA</w:t>
            </w: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F7C0FD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5798007"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1317837"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1DDB07E" w14:textId="77777777" w:rsidR="00C978C5" w:rsidRDefault="00C978C5"/>
        </w:tc>
      </w:tr>
      <w:tr w:rsidR="00C978C5" w14:paraId="58EE7B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5FD95BC5" w14:textId="77777777" w:rsidR="00C978C5" w:rsidRDefault="00000000">
            <w:r>
              <w:rPr>
                <w:color w:val="424242"/>
              </w:rPr>
              <w:t xml:space="preserve">      % Margen Neto (calculado)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0A28C87"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6F5E976"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30A4C95"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D289525" w14:textId="77777777" w:rsidR="00C978C5" w:rsidRDefault="00C978C5"/>
        </w:tc>
      </w:tr>
      <w:tr w:rsidR="00C978C5" w14:paraId="335C96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tcPr>
          <w:p w14:paraId="5015B2AD" w14:textId="77777777" w:rsidR="00C978C5" w:rsidRDefault="00000000">
            <w:r>
              <w:rPr>
                <w:b/>
                <w:bCs/>
                <w:color w:val="424242"/>
              </w:rPr>
              <w:t>DATOS ADICIONALES PARA EBITDA</w:t>
            </w: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B7486CA"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063DB75"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1E6FCE2"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5803ACC" w14:textId="77777777" w:rsidR="00C978C5" w:rsidRDefault="00C978C5"/>
        </w:tc>
      </w:tr>
      <w:tr w:rsidR="00C978C5" w14:paraId="7CE892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01F35B71" w14:textId="77777777" w:rsidR="00C978C5" w:rsidRDefault="00000000">
            <w:r>
              <w:rPr>
                <w:color w:val="424242"/>
              </w:rPr>
              <w:t xml:space="preserve">      EBITDA (calculado)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0079E91"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F5B1A6F"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5120B8A"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51604E" w14:textId="77777777" w:rsidR="00C978C5" w:rsidRDefault="00C978C5"/>
        </w:tc>
      </w:tr>
      <w:tr w:rsidR="00C978C5" w14:paraId="282DF4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0156EBCD" w14:textId="77777777" w:rsidR="00C978C5" w:rsidRDefault="00000000">
            <w:r>
              <w:rPr>
                <w:color w:val="424242"/>
              </w:rPr>
              <w:lastRenderedPageBreak/>
              <w:t xml:space="preserve">      Depreciación del período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EA0BDE8"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7A27473"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E5A5F3B"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C043339" w14:textId="77777777" w:rsidR="00C978C5" w:rsidRDefault="00C978C5"/>
        </w:tc>
      </w:tr>
      <w:tr w:rsidR="00C978C5" w14:paraId="708E9C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06197B5F" w14:textId="77777777" w:rsidR="00C978C5" w:rsidRDefault="00000000">
            <w:r>
              <w:rPr>
                <w:color w:val="424242"/>
              </w:rPr>
              <w:t xml:space="preserve">      Amortización del período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A9E8E22"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FBF5EA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BA0191E"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7F080EB" w14:textId="77777777" w:rsidR="00C978C5" w:rsidRDefault="00C978C5"/>
        </w:tc>
      </w:tr>
      <w:tr w:rsidR="00C978C5" w14:paraId="20C82D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2A0F0327" w14:textId="77777777" w:rsidR="00C978C5" w:rsidRDefault="00000000">
            <w:r>
              <w:rPr>
                <w:color w:val="424242"/>
              </w:rPr>
              <w:t xml:space="preserve">      Capex del período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CF8A618"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A089FAB"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7E21866"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7CEBA27" w14:textId="77777777" w:rsidR="00C978C5" w:rsidRDefault="00C978C5"/>
        </w:tc>
      </w:tr>
      <w:tr w:rsidR="00C978C5" w14:paraId="51329D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3A81B975" w14:textId="77777777" w:rsidR="00C978C5" w:rsidRDefault="00000000">
            <w:r>
              <w:rPr>
                <w:color w:val="424242"/>
              </w:rPr>
              <w:t xml:space="preserve">      Flujo de efectivo de operaciones</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DB48177"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0D78268"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6B290E5"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B6D751D" w14:textId="77777777" w:rsidR="00C978C5" w:rsidRDefault="00C978C5"/>
        </w:tc>
      </w:tr>
    </w:tbl>
    <w:p w14:paraId="1DDC60CC" w14:textId="77777777" w:rsidR="00C978C5" w:rsidRDefault="00C978C5">
      <w:pPr>
        <w:spacing w:before="60"/>
      </w:pPr>
    </w:p>
    <w:p w14:paraId="2A7A22BD" w14:textId="77777777" w:rsidR="00C978C5" w:rsidRDefault="00000000">
      <w:r>
        <w:br w:type="page"/>
      </w:r>
    </w:p>
    <w:p w14:paraId="2A938214" w14:textId="77777777" w:rsidR="00C978C5" w:rsidRDefault="00000000">
      <w:pPr>
        <w:shd w:val="clear" w:color="auto" w:fill="1B5E20"/>
        <w:spacing w:before="320" w:after="120"/>
      </w:pPr>
      <w:r>
        <w:rPr>
          <w:b/>
          <w:bCs/>
          <w:color w:val="FFFFFF"/>
          <w:sz w:val="24"/>
          <w:szCs w:val="24"/>
        </w:rPr>
        <w:lastRenderedPageBreak/>
        <w:t xml:space="preserve">  SECCIÓN 5 — DATOS OPERATIVOS Y ADICIONALES</w:t>
      </w:r>
    </w:p>
    <w:p w14:paraId="77F215CD" w14:textId="77777777" w:rsidR="00C978C5" w:rsidRDefault="00C978C5">
      <w:pPr>
        <w:spacing w:before="60"/>
      </w:pPr>
    </w:p>
    <w:p w14:paraId="1D3B3FD4" w14:textId="77777777" w:rsidR="00C978C5" w:rsidRDefault="00000000">
      <w:pPr>
        <w:pBdr>
          <w:bottom w:val="single" w:sz="3" w:space="0" w:color="0277BD"/>
        </w:pBdr>
        <w:spacing w:before="200" w:after="80"/>
      </w:pPr>
      <w:r>
        <w:rPr>
          <w:b/>
          <w:bCs/>
          <w:color w:val="0277BD"/>
          <w:sz w:val="22"/>
          <w:szCs w:val="22"/>
        </w:rPr>
        <w:t>5.1  Ciclo Operativo</w:t>
      </w:r>
    </w:p>
    <w:p w14:paraId="050C6024" w14:textId="77777777" w:rsidR="00C978C5" w:rsidRDefault="00C978C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6"/>
        <w:gridCol w:w="1649"/>
        <w:gridCol w:w="1649"/>
        <w:gridCol w:w="1669"/>
        <w:gridCol w:w="527"/>
      </w:tblGrid>
      <w:tr w:rsidR="00C978C5" w14:paraId="73DAE12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46D0FA6D" w14:textId="77777777" w:rsidR="00C978C5" w:rsidRDefault="00000000">
            <w:pPr>
              <w:jc w:val="center"/>
            </w:pPr>
            <w:r>
              <w:rPr>
                <w:b/>
                <w:bCs/>
                <w:color w:val="FFFFFF"/>
              </w:rPr>
              <w:t>MÉTRICA</w:t>
            </w:r>
          </w:p>
        </w:tc>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5A240E06" w14:textId="77777777" w:rsidR="00C978C5" w:rsidRDefault="00000000">
            <w:pPr>
              <w:jc w:val="center"/>
            </w:pPr>
            <w:r>
              <w:rPr>
                <w:b/>
                <w:bCs/>
                <w:color w:val="FFFFFF"/>
              </w:rPr>
              <w:t>AÑO -2</w:t>
            </w:r>
          </w:p>
        </w:tc>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343AE1A2" w14:textId="77777777" w:rsidR="00C978C5" w:rsidRDefault="00000000">
            <w:pPr>
              <w:jc w:val="center"/>
            </w:pPr>
            <w:r>
              <w:rPr>
                <w:b/>
                <w:bCs/>
                <w:color w:val="FFFFFF"/>
              </w:rPr>
              <w:t>AÑO -1</w:t>
            </w:r>
          </w:p>
        </w:tc>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51EEDB71" w14:textId="77777777" w:rsidR="00C978C5" w:rsidRDefault="00000000">
            <w:pPr>
              <w:jc w:val="center"/>
            </w:pPr>
            <w:r>
              <w:rPr>
                <w:b/>
                <w:bCs/>
                <w:color w:val="FFFFFF"/>
              </w:rPr>
              <w:t>AÑO ACTUAL</w:t>
            </w:r>
          </w:p>
        </w:tc>
        <w:tc>
          <w:tcPr>
            <w:tcW w:w="2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tcPr>
          <w:p w14:paraId="536564DA" w14:textId="77777777" w:rsidR="00C978C5" w:rsidRDefault="00C978C5">
            <w:pPr>
              <w:jc w:val="center"/>
            </w:pPr>
          </w:p>
        </w:tc>
      </w:tr>
      <w:tr w:rsidR="00C978C5" w14:paraId="26F79A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2EFB71FA" w14:textId="77777777" w:rsidR="00C978C5" w:rsidRDefault="00000000">
            <w:r>
              <w:rPr>
                <w:color w:val="424242"/>
              </w:rPr>
              <w:t>Días de Cuentas por Cobrar (DSO)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F504621"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59F56AD"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CCCF9E7"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E9BB83C" w14:textId="77777777" w:rsidR="00C978C5" w:rsidRDefault="00C978C5"/>
        </w:tc>
      </w:tr>
      <w:tr w:rsidR="00C978C5" w14:paraId="33E0D4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03FAB5D8" w14:textId="77777777" w:rsidR="00C978C5" w:rsidRDefault="00000000">
            <w:r>
              <w:rPr>
                <w:color w:val="424242"/>
              </w:rPr>
              <w:t>Días de Inventario (DIO)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41ECD40"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CB4E96A"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36B6730"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A629AFD" w14:textId="77777777" w:rsidR="00C978C5" w:rsidRDefault="00C978C5"/>
        </w:tc>
      </w:tr>
      <w:tr w:rsidR="00C978C5" w14:paraId="387FC9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533863FD" w14:textId="77777777" w:rsidR="00C978C5" w:rsidRDefault="00000000">
            <w:r>
              <w:rPr>
                <w:color w:val="424242"/>
              </w:rPr>
              <w:t>Días de Cuentas por Pagar (DPO)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560D01B"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E1C6490"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24AD078"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B2C2B24" w14:textId="77777777" w:rsidR="00C978C5" w:rsidRDefault="00C978C5"/>
        </w:tc>
      </w:tr>
      <w:tr w:rsidR="00C978C5" w14:paraId="5FDA3D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19666C16" w14:textId="77777777" w:rsidR="00C978C5" w:rsidRDefault="00000000">
            <w:r>
              <w:rPr>
                <w:color w:val="424242"/>
              </w:rPr>
              <w:t>Número de empleados al cierre del período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94D4D4E"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59B5D7C"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5E4812"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FFFB548" w14:textId="77777777" w:rsidR="00C978C5" w:rsidRDefault="00C978C5"/>
        </w:tc>
      </w:tr>
      <w:tr w:rsidR="00C978C5" w14:paraId="50D003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5270C0B9" w14:textId="77777777" w:rsidR="00C978C5" w:rsidRDefault="00000000">
            <w:r>
              <w:rPr>
                <w:color w:val="424242"/>
              </w:rPr>
              <w:t>Ventas por empleado</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A9E4BED"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5D3B151"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54651B0"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5B87792" w14:textId="77777777" w:rsidR="00C978C5" w:rsidRDefault="00C978C5"/>
        </w:tc>
      </w:tr>
      <w:tr w:rsidR="00C978C5" w14:paraId="1779B7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80" w:type="dxa"/>
              <w:bottom w:w="80" w:type="dxa"/>
              <w:right w:w="140" w:type="dxa"/>
            </w:tcMar>
          </w:tcPr>
          <w:p w14:paraId="5720D300" w14:textId="77777777" w:rsidR="00C978C5" w:rsidRDefault="00000000">
            <w:r>
              <w:rPr>
                <w:color w:val="424242"/>
              </w:rPr>
              <w:t>Capacidad instalada utilizada (%)</w:t>
            </w: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14B95BF"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BBC85B1" w14:textId="77777777" w:rsidR="00C978C5" w:rsidRDefault="00C978C5">
            <w:pPr>
              <w:jc w:val="right"/>
            </w:pPr>
          </w:p>
        </w:tc>
        <w:tc>
          <w:tcPr>
            <w:tcW w:w="154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A61D82E" w14:textId="77777777" w:rsidR="00C978C5" w:rsidRDefault="00C978C5">
            <w:pPr>
              <w:jc w:val="right"/>
            </w:pPr>
          </w:p>
        </w:tc>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6AF205F" w14:textId="77777777" w:rsidR="00C978C5" w:rsidRDefault="00C978C5"/>
        </w:tc>
      </w:tr>
    </w:tbl>
    <w:p w14:paraId="33750AF2" w14:textId="77777777" w:rsidR="00C978C5" w:rsidRDefault="00C978C5">
      <w:pPr>
        <w:spacing w:before="100"/>
      </w:pPr>
    </w:p>
    <w:p w14:paraId="2C31B856" w14:textId="77777777" w:rsidR="00C978C5" w:rsidRDefault="00000000">
      <w:pPr>
        <w:pBdr>
          <w:bottom w:val="single" w:sz="3" w:space="0" w:color="0277BD"/>
        </w:pBdr>
        <w:spacing w:before="200" w:after="80"/>
      </w:pPr>
      <w:r>
        <w:rPr>
          <w:b/>
          <w:bCs/>
          <w:color w:val="0277BD"/>
          <w:sz w:val="22"/>
          <w:szCs w:val="22"/>
        </w:rPr>
        <w:t>5.2  Información de Deuda Detallada</w:t>
      </w:r>
    </w:p>
    <w:p w14:paraId="0A798D98" w14:textId="77777777" w:rsidR="00C978C5" w:rsidRDefault="00C978C5">
      <w:pPr>
        <w:spacing w:before="40"/>
      </w:pPr>
    </w:p>
    <w:p w14:paraId="7439A53B" w14:textId="77777777" w:rsidR="00C978C5" w:rsidRDefault="00000000">
      <w:pPr>
        <w:spacing w:before="120" w:after="40"/>
      </w:pPr>
      <w:r>
        <w:rPr>
          <w:b/>
          <w:bCs/>
          <w:color w:val="424242"/>
        </w:rPr>
        <w:t>Por favor describa los créditos vigentes más relevantes:</w:t>
      </w:r>
      <w:r>
        <w:rPr>
          <w:i/>
          <w:iCs/>
          <w:color w:val="9E9E9E"/>
          <w:sz w:val="18"/>
          <w:szCs w:val="18"/>
        </w:rPr>
        <w:t xml:space="preserve">  (institución, monto original, saldo actual, tasa, vencimiento)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26E136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6284BE4B" w14:textId="77777777" w:rsidR="00C978C5" w:rsidRDefault="00C978C5"/>
          <w:p w14:paraId="198538D0" w14:textId="77777777" w:rsidR="00C978C5" w:rsidRDefault="00C978C5"/>
        </w:tc>
      </w:tr>
    </w:tbl>
    <w:p w14:paraId="2900ACB2" w14:textId="77777777" w:rsidR="00C978C5" w:rsidRDefault="00C978C5">
      <w:pPr>
        <w:spacing w:before="80"/>
      </w:pPr>
    </w:p>
    <w:p w14:paraId="19EDE80E" w14:textId="77777777" w:rsidR="00C978C5" w:rsidRDefault="00000000">
      <w:pPr>
        <w:pBdr>
          <w:bottom w:val="single" w:sz="3" w:space="0" w:color="0277BD"/>
        </w:pBdr>
        <w:spacing w:before="200" w:after="80"/>
      </w:pPr>
      <w:r>
        <w:rPr>
          <w:b/>
          <w:bCs/>
          <w:color w:val="0277BD"/>
          <w:sz w:val="22"/>
          <w:szCs w:val="22"/>
        </w:rPr>
        <w:t>5.3  Estructura de Costos</w:t>
      </w:r>
    </w:p>
    <w:p w14:paraId="56EC2E30" w14:textId="77777777" w:rsidR="00C978C5" w:rsidRDefault="00000000">
      <w:pPr>
        <w:spacing w:before="120" w:after="40"/>
      </w:pPr>
      <w:r>
        <w:rPr>
          <w:b/>
          <w:bCs/>
          <w:color w:val="424242"/>
        </w:rPr>
        <w:t>¿Cuál es la proporción aproximada de costos fijos vs.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78C5" w14:paraId="77822051"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B4BDC1" w14:textId="77777777" w:rsidR="00C978C5" w:rsidRDefault="00000000">
            <w:r>
              <w:t>☐  &lt;30% Fijos / &gt;70% Variables</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E0788B" w14:textId="77777777" w:rsidR="00C978C5" w:rsidRDefault="00000000">
            <w:r>
              <w:t>☐  ~50% / ~50%</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7D47C3" w14:textId="77777777" w:rsidR="00C978C5" w:rsidRDefault="00000000">
            <w:r>
              <w:t>☐  &gt;70% Fijos / &lt;30% Variables</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36C075" w14:textId="77777777" w:rsidR="00C978C5" w:rsidRDefault="00000000">
            <w:r>
              <w:t>☐  No disponible</w:t>
            </w:r>
          </w:p>
        </w:tc>
      </w:tr>
    </w:tbl>
    <w:p w14:paraId="561EBF22" w14:textId="77777777" w:rsidR="00C978C5" w:rsidRDefault="00C978C5">
      <w:pPr>
        <w:spacing w:before="80"/>
      </w:pPr>
    </w:p>
    <w:p w14:paraId="749750FE" w14:textId="77777777" w:rsidR="00C978C5" w:rsidRDefault="00000000">
      <w:pPr>
        <w:pBdr>
          <w:bottom w:val="single" w:sz="3" w:space="0" w:color="0277BD"/>
        </w:pBdr>
        <w:spacing w:before="200" w:after="80"/>
      </w:pPr>
      <w:r>
        <w:rPr>
          <w:b/>
          <w:bCs/>
          <w:color w:val="0277BD"/>
          <w:sz w:val="22"/>
          <w:szCs w:val="22"/>
        </w:rPr>
        <w:t>5.4  Sector / Benchmarking</w:t>
      </w:r>
    </w:p>
    <w:p w14:paraId="6C0B11B6" w14:textId="77777777" w:rsidR="00C978C5" w:rsidRDefault="00000000">
      <w:pPr>
        <w:spacing w:before="120" w:after="40"/>
      </w:pPr>
      <w:r>
        <w:rPr>
          <w:b/>
          <w:bCs/>
          <w:color w:val="424242"/>
        </w:rPr>
        <w:t>¿Tiene acceso a información de la industria para benchmarking? ¿Cuáles son sus KPIs sectoriales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169B55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7FB37377" w14:textId="77777777" w:rsidR="00C978C5" w:rsidRDefault="00C978C5"/>
          <w:p w14:paraId="2261A248" w14:textId="77777777" w:rsidR="00C978C5" w:rsidRDefault="00C978C5"/>
        </w:tc>
      </w:tr>
    </w:tbl>
    <w:p w14:paraId="603E765E" w14:textId="77777777" w:rsidR="00C978C5" w:rsidRDefault="00C978C5">
      <w:pPr>
        <w:spacing w:before="80"/>
      </w:pPr>
    </w:p>
    <w:p w14:paraId="574FDB79" w14:textId="77777777" w:rsidR="00C978C5" w:rsidRDefault="00000000">
      <w:pPr>
        <w:pBdr>
          <w:bottom w:val="single" w:sz="3" w:space="0" w:color="0277BD"/>
        </w:pBdr>
        <w:spacing w:before="200" w:after="80"/>
      </w:pPr>
      <w:r>
        <w:rPr>
          <w:b/>
          <w:bCs/>
          <w:color w:val="0277BD"/>
          <w:sz w:val="22"/>
          <w:szCs w:val="22"/>
        </w:rPr>
        <w:t>5.5  Observaciones Adicionales del Cliente</w:t>
      </w:r>
    </w:p>
    <w:p w14:paraId="2DA39D4E" w14:textId="77777777" w:rsidR="00C978C5" w:rsidRDefault="00000000">
      <w:pPr>
        <w:spacing w:before="120" w:after="40"/>
      </w:pPr>
      <w:r>
        <w:rPr>
          <w:b/>
          <w:bCs/>
          <w:color w:val="424242"/>
        </w:rPr>
        <w:t>¿Existe alguna información adicional que considere relevante para el diagnóstico?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2393B3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40" w:type="dxa"/>
              <w:left w:w="180" w:type="dxa"/>
              <w:bottom w:w="140" w:type="dxa"/>
              <w:right w:w="180" w:type="dxa"/>
            </w:tcMar>
          </w:tcPr>
          <w:p w14:paraId="78D685D6" w14:textId="77777777" w:rsidR="00C978C5" w:rsidRDefault="00C978C5"/>
          <w:p w14:paraId="58D94E0A" w14:textId="77777777" w:rsidR="00C978C5" w:rsidRDefault="00C978C5"/>
        </w:tc>
      </w:tr>
    </w:tbl>
    <w:p w14:paraId="74607F62" w14:textId="77777777" w:rsidR="00C978C5" w:rsidRDefault="00C978C5">
      <w:pPr>
        <w:spacing w:before="60"/>
      </w:pPr>
    </w:p>
    <w:p w14:paraId="3503D1C2" w14:textId="77777777" w:rsidR="00C978C5" w:rsidRDefault="00000000">
      <w:r>
        <w:br w:type="page"/>
      </w:r>
    </w:p>
    <w:p w14:paraId="6E92BC64" w14:textId="77777777" w:rsidR="00C978C5" w:rsidRDefault="00000000">
      <w:pPr>
        <w:shd w:val="clear" w:color="auto" w:fill="1B5E20"/>
        <w:spacing w:before="320" w:after="120"/>
      </w:pPr>
      <w:r>
        <w:rPr>
          <w:b/>
          <w:bCs/>
          <w:color w:val="FFFFFF"/>
          <w:sz w:val="24"/>
          <w:szCs w:val="24"/>
        </w:rPr>
        <w:lastRenderedPageBreak/>
        <w:t xml:space="preserve">  SECCIÓN 6 — DECLARACIÓN DE RESPONSABILIDAD Y FIRMA</w:t>
      </w:r>
    </w:p>
    <w:p w14:paraId="0E523C05" w14:textId="77777777" w:rsidR="00C978C5" w:rsidRDefault="00C978C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2EC3BF1C" w14:textId="77777777">
        <w:tblPrEx>
          <w:tblCellMar>
            <w:top w:w="0" w:type="dxa"/>
            <w:bottom w:w="0" w:type="dxa"/>
          </w:tblCellMar>
        </w:tblPrEx>
        <w:tc>
          <w:tcPr>
            <w:tcW w:w="9360" w:type="dxa"/>
            <w:tcBorders>
              <w:top w:val="single" w:sz="6" w:space="0" w:color="424242"/>
              <w:bottom w:val="single" w:sz="6" w:space="0" w:color="424242"/>
            </w:tcBorders>
            <w:shd w:val="clear" w:color="auto" w:fill="FAFAFA"/>
            <w:tcMar>
              <w:top w:w="200" w:type="dxa"/>
              <w:left w:w="280" w:type="dxa"/>
              <w:bottom w:w="200" w:type="dxa"/>
              <w:right w:w="280" w:type="dxa"/>
            </w:tcMar>
          </w:tcPr>
          <w:p w14:paraId="03D550AE" w14:textId="77777777" w:rsidR="00C978C5" w:rsidRDefault="00000000">
            <w:pPr>
              <w:spacing w:before="40" w:after="120"/>
            </w:pPr>
            <w:r>
              <w:rPr>
                <w:b/>
                <w:bCs/>
                <w:color w:val="424242"/>
                <w:sz w:val="22"/>
                <w:szCs w:val="22"/>
              </w:rPr>
              <w:t>DECLARACIÓN DEL REPRESENTANTE LEGAL / FUNCIONARIO RESPONSABLE</w:t>
            </w:r>
          </w:p>
          <w:p w14:paraId="2984D3EB" w14:textId="77777777" w:rsidR="00C978C5" w:rsidRDefault="00000000">
            <w:pPr>
              <w:spacing w:before="20" w:after="120"/>
            </w:pPr>
            <w:r>
              <w:t>El suscrito declara que la información proporcionada en el presente cuestionario es verídica, completa y fue preparada de buena fe. Reconozco que el Diagnóstico Financiero que se emita se basará en esta información y no constituye una auditoría de estados financieros conforme a ninguna norma de auditoría generalmente aceptada.</w:t>
            </w:r>
          </w:p>
          <w:p w14:paraId="67C29464" w14:textId="77777777" w:rsidR="00C978C5" w:rsidRDefault="00000000">
            <w:pPr>
              <w:spacing w:before="20" w:after="120"/>
            </w:pPr>
            <w:r>
              <w:t>El cliente exime al consultor de cualquier responsabilidad derivada de inexactitudes u omisiones en la información suministrada.</w:t>
            </w:r>
          </w:p>
        </w:tc>
      </w:tr>
    </w:tbl>
    <w:p w14:paraId="2687558A" w14:textId="77777777" w:rsidR="00C978C5" w:rsidRDefault="00C978C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C978C5" w14:paraId="6ED21BB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0E943BC" w14:textId="77777777" w:rsidR="00C978C5" w:rsidRDefault="00000000">
            <w:pPr>
              <w:pBdr>
                <w:bottom w:val="single" w:sz="3" w:space="0" w:color="424242"/>
              </w:pBdr>
            </w:pPr>
            <w:r>
              <w:rPr>
                <w:b/>
                <w:bCs/>
              </w:rPr>
              <w:t>Nombre y Cargo:</w:t>
            </w:r>
          </w:p>
        </w:tc>
        <w:tc>
          <w:tcPr>
            <w:tcW w:w="360" w:type="dxa"/>
            <w:tcBorders>
              <w:top w:val="none" w:sz="0" w:space="0" w:color="FFFFFF"/>
              <w:left w:val="none" w:sz="0" w:space="0" w:color="FFFFFF"/>
              <w:bottom w:val="none" w:sz="0" w:space="0" w:color="FFFFFF"/>
              <w:right w:val="none" w:sz="0" w:space="0" w:color="FFFFFF"/>
            </w:tcBorders>
          </w:tcPr>
          <w:p w14:paraId="7FD84A66" w14:textId="77777777" w:rsidR="00C978C5" w:rsidRDefault="00C978C5"/>
        </w:tc>
        <w:tc>
          <w:tcPr>
            <w:tcW w:w="45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7AB39B8" w14:textId="77777777" w:rsidR="00C978C5" w:rsidRDefault="00000000">
            <w:pPr>
              <w:pBdr>
                <w:bottom w:val="single" w:sz="3" w:space="0" w:color="424242"/>
              </w:pBdr>
            </w:pPr>
            <w:r>
              <w:rPr>
                <w:b/>
                <w:bCs/>
              </w:rPr>
              <w:t>Fecha:</w:t>
            </w:r>
          </w:p>
        </w:tc>
      </w:tr>
      <w:tr w:rsidR="00C978C5" w14:paraId="372575FB"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200" w:type="dxa"/>
              <w:left w:w="80" w:type="dxa"/>
              <w:bottom w:w="80" w:type="dxa"/>
              <w:right w:w="80" w:type="dxa"/>
            </w:tcMar>
          </w:tcPr>
          <w:p w14:paraId="0D7D1298" w14:textId="77777777" w:rsidR="00C978C5" w:rsidRDefault="00000000">
            <w:pPr>
              <w:pBdr>
                <w:bottom w:val="single" w:sz="3" w:space="0" w:color="424242"/>
              </w:pBdr>
            </w:pPr>
            <w:r>
              <w:rPr>
                <w:b/>
                <w:bCs/>
              </w:rPr>
              <w:t>Firma:</w:t>
            </w:r>
          </w:p>
          <w:p w14:paraId="123F1B07" w14:textId="77777777" w:rsidR="00C978C5" w:rsidRDefault="00C978C5">
            <w:pPr>
              <w:spacing w:before="200"/>
            </w:pPr>
          </w:p>
        </w:tc>
        <w:tc>
          <w:tcPr>
            <w:tcW w:w="360" w:type="dxa"/>
            <w:tcBorders>
              <w:top w:val="none" w:sz="0" w:space="0" w:color="FFFFFF"/>
              <w:left w:val="none" w:sz="0" w:space="0" w:color="FFFFFF"/>
              <w:bottom w:val="none" w:sz="0" w:space="0" w:color="FFFFFF"/>
              <w:right w:val="none" w:sz="0" w:space="0" w:color="FFFFFF"/>
            </w:tcBorders>
          </w:tcPr>
          <w:p w14:paraId="19FC8BCD" w14:textId="77777777" w:rsidR="00C978C5" w:rsidRDefault="00C978C5"/>
        </w:tc>
        <w:tc>
          <w:tcPr>
            <w:tcW w:w="4500" w:type="dxa"/>
            <w:tcBorders>
              <w:top w:val="none" w:sz="0" w:space="0" w:color="FFFFFF"/>
              <w:left w:val="none" w:sz="0" w:space="0" w:color="FFFFFF"/>
              <w:bottom w:val="none" w:sz="0" w:space="0" w:color="FFFFFF"/>
              <w:right w:val="none" w:sz="0" w:space="0" w:color="FFFFFF"/>
            </w:tcBorders>
            <w:tcMar>
              <w:top w:w="200" w:type="dxa"/>
              <w:left w:w="80" w:type="dxa"/>
              <w:bottom w:w="80" w:type="dxa"/>
              <w:right w:w="80" w:type="dxa"/>
            </w:tcMar>
          </w:tcPr>
          <w:p w14:paraId="088BEA0E" w14:textId="77777777" w:rsidR="00C978C5" w:rsidRDefault="00000000">
            <w:pPr>
              <w:pBdr>
                <w:bottom w:val="single" w:sz="3" w:space="0" w:color="424242"/>
              </w:pBdr>
            </w:pPr>
            <w:r>
              <w:rPr>
                <w:b/>
                <w:bCs/>
              </w:rPr>
              <w:t>Sello de la empresa:</w:t>
            </w:r>
          </w:p>
          <w:p w14:paraId="7A9EBF7F" w14:textId="77777777" w:rsidR="00C978C5" w:rsidRDefault="00C978C5">
            <w:pPr>
              <w:spacing w:before="200"/>
            </w:pPr>
          </w:p>
        </w:tc>
      </w:tr>
    </w:tbl>
    <w:p w14:paraId="332BE7FD" w14:textId="77777777" w:rsidR="00C978C5" w:rsidRDefault="00C978C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8C5" w14:paraId="24687FC8" w14:textId="77777777">
        <w:tblPrEx>
          <w:tblCellMar>
            <w:top w:w="0" w:type="dxa"/>
            <w:bottom w:w="0" w:type="dxa"/>
          </w:tblCellMar>
        </w:tblPrEx>
        <w:tc>
          <w:tcPr>
            <w:tcW w:w="9360" w:type="dxa"/>
            <w:tcBorders>
              <w:top w:val="single" w:sz="6" w:space="0" w:color="0277BD"/>
              <w:bottom w:val="single" w:sz="6" w:space="0" w:color="0277BD"/>
            </w:tcBorders>
            <w:shd w:val="clear" w:color="auto" w:fill="E3F2FD"/>
            <w:tcMar>
              <w:top w:w="160" w:type="dxa"/>
              <w:left w:w="240" w:type="dxa"/>
              <w:bottom w:w="160" w:type="dxa"/>
              <w:right w:w="240" w:type="dxa"/>
            </w:tcMar>
          </w:tcPr>
          <w:p w14:paraId="366FAB87" w14:textId="77777777" w:rsidR="00C978C5" w:rsidRDefault="00000000">
            <w:pPr>
              <w:spacing w:before="40" w:after="80"/>
            </w:pPr>
            <w:r>
              <w:rPr>
                <w:b/>
                <w:bCs/>
                <w:color w:val="0277BD"/>
              </w:rPr>
              <w:t>⚠  CAVEATS / LIMITACIONES DEL DIAGNÓSTICO</w:t>
            </w:r>
          </w:p>
          <w:p w14:paraId="751432FB" w14:textId="77777777" w:rsidR="00C978C5" w:rsidRDefault="00000000">
            <w:pPr>
              <w:pStyle w:val="Prrafodelista"/>
              <w:numPr>
                <w:ilvl w:val="0"/>
                <w:numId w:val="2"/>
              </w:numPr>
              <w:spacing w:before="20" w:after="20"/>
            </w:pPr>
            <w:r>
              <w:rPr>
                <w:sz w:val="18"/>
                <w:szCs w:val="18"/>
              </w:rPr>
              <w:t>El presente Diagnóstico Financiero se basa exclusivamente en la información provista por el cliente. No constituye una auditoría de estados financieros ni una revisión limitada conforme a normas de aseguramiento.</w:t>
            </w:r>
          </w:p>
          <w:p w14:paraId="22F4B854" w14:textId="77777777" w:rsidR="00C978C5" w:rsidRDefault="00000000">
            <w:pPr>
              <w:pStyle w:val="Prrafodelista"/>
              <w:numPr>
                <w:ilvl w:val="0"/>
                <w:numId w:val="2"/>
              </w:numPr>
              <w:spacing w:before="20" w:after="20"/>
            </w:pPr>
            <w:r>
              <w:rPr>
                <w:sz w:val="18"/>
                <w:szCs w:val="18"/>
              </w:rPr>
              <w:t>Los hallazgos, conclusiones y recomendaciones son de carácter indicativo y no deben interpretarse como asesoría legal, fiscal o de inversión.</w:t>
            </w:r>
          </w:p>
          <w:p w14:paraId="21502CA2" w14:textId="77777777" w:rsidR="00C978C5" w:rsidRDefault="00000000">
            <w:pPr>
              <w:pStyle w:val="Prrafodelista"/>
              <w:numPr>
                <w:ilvl w:val="0"/>
                <w:numId w:val="2"/>
              </w:numPr>
              <w:spacing w:before="20" w:after="20"/>
            </w:pPr>
            <w:r>
              <w:rPr>
                <w:sz w:val="18"/>
                <w:szCs w:val="18"/>
              </w:rPr>
              <w:t>CRA Consultoría no asume responsabilidad por decisiones tomadas con base en este diagnóstico si la información provista resulta inexacta o incompleta.</w:t>
            </w:r>
          </w:p>
          <w:p w14:paraId="1BCD0C95" w14:textId="77777777" w:rsidR="00C978C5" w:rsidRDefault="00000000">
            <w:pPr>
              <w:pStyle w:val="Prrafodelista"/>
              <w:numPr>
                <w:ilvl w:val="0"/>
                <w:numId w:val="2"/>
              </w:numPr>
              <w:spacing w:before="20" w:after="20"/>
            </w:pPr>
            <w:r>
              <w:rPr>
                <w:sz w:val="18"/>
                <w:szCs w:val="18"/>
              </w:rPr>
              <w:t>El benchmarking sectorial se basa en fuentes públicas disponibles a la fecha del análisis; puede diferir del posicionamiento real de la empresa.</w:t>
            </w:r>
          </w:p>
        </w:tc>
      </w:tr>
    </w:tbl>
    <w:p w14:paraId="57FAD25A" w14:textId="77777777" w:rsidR="002809DC" w:rsidRDefault="002809DC"/>
    <w:sectPr w:rsidR="002809D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42F66" w14:textId="77777777" w:rsidR="002809DC" w:rsidRDefault="002809DC">
      <w:r>
        <w:separator/>
      </w:r>
    </w:p>
  </w:endnote>
  <w:endnote w:type="continuationSeparator" w:id="0">
    <w:p w14:paraId="3DAC1E52" w14:textId="77777777" w:rsidR="002809DC" w:rsidRDefault="00280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22C9A" w14:textId="77777777" w:rsidR="00C978C5" w:rsidRDefault="00000000">
    <w:pPr>
      <w:pBdr>
        <w:top w:val="single" w:sz="3" w:space="0" w:color="558B2F"/>
      </w:pBdr>
    </w:pPr>
    <w:r>
      <w:rPr>
        <w:i/>
        <w:iCs/>
        <w:color w:val="9E9E9E"/>
        <w:sz w:val="16"/>
        <w:szCs w:val="16"/>
      </w:rPr>
      <w:t xml:space="preserve">Confidencial — Exclusivo para uso interno del cliente  |  </w:t>
    </w:r>
    <w:r>
      <w:rPr>
        <w:color w:val="424242"/>
        <w:sz w:val="16"/>
        <w:szCs w:val="16"/>
      </w:rPr>
      <w:t xml:space="preserve">Página </w:t>
    </w:r>
    <w:r>
      <w:rPr>
        <w:color w:val="424242"/>
        <w:sz w:val="16"/>
        <w:szCs w:val="16"/>
      </w:rPr>
      <w:fldChar w:fldCharType="begin"/>
    </w:r>
    <w:r>
      <w:rPr>
        <w:color w:val="424242"/>
        <w:sz w:val="16"/>
        <w:szCs w:val="16"/>
      </w:rPr>
      <w:instrText>PAGE</w:instrText>
    </w:r>
    <w:r>
      <w:rPr>
        <w:color w:val="424242"/>
        <w:sz w:val="16"/>
        <w:szCs w:val="16"/>
      </w:rPr>
      <w:fldChar w:fldCharType="separate"/>
    </w:r>
    <w:r w:rsidR="00361D80">
      <w:rPr>
        <w:noProof/>
        <w:color w:val="424242"/>
        <w:sz w:val="16"/>
        <w:szCs w:val="16"/>
      </w:rPr>
      <w:t>1</w:t>
    </w:r>
    <w:r>
      <w:rPr>
        <w:color w:val="42424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3E8C3" w14:textId="77777777" w:rsidR="002809DC" w:rsidRDefault="002809DC">
      <w:r>
        <w:separator/>
      </w:r>
    </w:p>
  </w:footnote>
  <w:footnote w:type="continuationSeparator" w:id="0">
    <w:p w14:paraId="1760ADB4" w14:textId="77777777" w:rsidR="002809DC" w:rsidRDefault="00280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E2F0" w14:textId="77777777" w:rsidR="00C978C5" w:rsidRDefault="00000000">
    <w:pPr>
      <w:pBdr>
        <w:bottom w:val="single" w:sz="4" w:space="0" w:color="1B5E20"/>
      </w:pBdr>
    </w:pPr>
    <w:r>
      <w:rPr>
        <w:b/>
        <w:bCs/>
        <w:color w:val="1B5E20"/>
        <w:sz w:val="18"/>
        <w:szCs w:val="18"/>
      </w:rPr>
      <w:t xml:space="preserve">CUESTIONARIO DE DIAGNÓSTICO FINANCIERO  |  </w:t>
    </w:r>
    <w:r>
      <w:rPr>
        <w:color w:val="424242"/>
        <w:sz w:val="18"/>
        <w:szCs w:val="18"/>
      </w:rPr>
      <w:t>CRA Consultoría · Servicio de Diagnóstico Financiero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3AD1"/>
    <w:multiLevelType w:val="hybridMultilevel"/>
    <w:tmpl w:val="4852FF0E"/>
    <w:lvl w:ilvl="0" w:tplc="70F62002">
      <w:start w:val="1"/>
      <w:numFmt w:val="bullet"/>
      <w:lvlText w:val="•"/>
      <w:lvlJc w:val="left"/>
      <w:pPr>
        <w:ind w:left="720" w:hanging="360"/>
      </w:pPr>
    </w:lvl>
    <w:lvl w:ilvl="1" w:tplc="3A425F92">
      <w:numFmt w:val="decimal"/>
      <w:lvlText w:val=""/>
      <w:lvlJc w:val="left"/>
    </w:lvl>
    <w:lvl w:ilvl="2" w:tplc="D9029DE6">
      <w:numFmt w:val="decimal"/>
      <w:lvlText w:val=""/>
      <w:lvlJc w:val="left"/>
    </w:lvl>
    <w:lvl w:ilvl="3" w:tplc="1C7AC6DA">
      <w:numFmt w:val="decimal"/>
      <w:lvlText w:val=""/>
      <w:lvlJc w:val="left"/>
    </w:lvl>
    <w:lvl w:ilvl="4" w:tplc="21DE9CD4">
      <w:numFmt w:val="decimal"/>
      <w:lvlText w:val=""/>
      <w:lvlJc w:val="left"/>
    </w:lvl>
    <w:lvl w:ilvl="5" w:tplc="18FAA656">
      <w:numFmt w:val="decimal"/>
      <w:lvlText w:val=""/>
      <w:lvlJc w:val="left"/>
    </w:lvl>
    <w:lvl w:ilvl="6" w:tplc="B2F28614">
      <w:numFmt w:val="decimal"/>
      <w:lvlText w:val=""/>
      <w:lvlJc w:val="left"/>
    </w:lvl>
    <w:lvl w:ilvl="7" w:tplc="3F70194A">
      <w:numFmt w:val="decimal"/>
      <w:lvlText w:val=""/>
      <w:lvlJc w:val="left"/>
    </w:lvl>
    <w:lvl w:ilvl="8" w:tplc="8912F1BE">
      <w:numFmt w:val="decimal"/>
      <w:lvlText w:val=""/>
      <w:lvlJc w:val="left"/>
    </w:lvl>
  </w:abstractNum>
  <w:abstractNum w:abstractNumId="1" w15:restartNumberingAfterBreak="0">
    <w:nsid w:val="3B545198"/>
    <w:multiLevelType w:val="hybridMultilevel"/>
    <w:tmpl w:val="E67A5B3C"/>
    <w:lvl w:ilvl="0" w:tplc="694271AA">
      <w:start w:val="1"/>
      <w:numFmt w:val="bullet"/>
      <w:lvlText w:val="●"/>
      <w:lvlJc w:val="left"/>
      <w:pPr>
        <w:ind w:left="720" w:hanging="360"/>
      </w:pPr>
    </w:lvl>
    <w:lvl w:ilvl="1" w:tplc="10503FD4">
      <w:start w:val="1"/>
      <w:numFmt w:val="bullet"/>
      <w:lvlText w:val="○"/>
      <w:lvlJc w:val="left"/>
      <w:pPr>
        <w:ind w:left="1440" w:hanging="360"/>
      </w:pPr>
    </w:lvl>
    <w:lvl w:ilvl="2" w:tplc="3794A1BC">
      <w:start w:val="1"/>
      <w:numFmt w:val="bullet"/>
      <w:lvlText w:val="■"/>
      <w:lvlJc w:val="left"/>
      <w:pPr>
        <w:ind w:left="2160" w:hanging="360"/>
      </w:pPr>
    </w:lvl>
    <w:lvl w:ilvl="3" w:tplc="516AB5DE">
      <w:start w:val="1"/>
      <w:numFmt w:val="bullet"/>
      <w:lvlText w:val="●"/>
      <w:lvlJc w:val="left"/>
      <w:pPr>
        <w:ind w:left="2880" w:hanging="360"/>
      </w:pPr>
    </w:lvl>
    <w:lvl w:ilvl="4" w:tplc="7D14DB5C">
      <w:start w:val="1"/>
      <w:numFmt w:val="bullet"/>
      <w:lvlText w:val="○"/>
      <w:lvlJc w:val="left"/>
      <w:pPr>
        <w:ind w:left="3600" w:hanging="360"/>
      </w:pPr>
    </w:lvl>
    <w:lvl w:ilvl="5" w:tplc="1250F126">
      <w:start w:val="1"/>
      <w:numFmt w:val="bullet"/>
      <w:lvlText w:val="■"/>
      <w:lvlJc w:val="left"/>
      <w:pPr>
        <w:ind w:left="4320" w:hanging="360"/>
      </w:pPr>
    </w:lvl>
    <w:lvl w:ilvl="6" w:tplc="F1D896E6">
      <w:start w:val="1"/>
      <w:numFmt w:val="bullet"/>
      <w:lvlText w:val="●"/>
      <w:lvlJc w:val="left"/>
      <w:pPr>
        <w:ind w:left="5040" w:hanging="360"/>
      </w:pPr>
    </w:lvl>
    <w:lvl w:ilvl="7" w:tplc="76F06532">
      <w:start w:val="1"/>
      <w:numFmt w:val="bullet"/>
      <w:lvlText w:val="●"/>
      <w:lvlJc w:val="left"/>
      <w:pPr>
        <w:ind w:left="5760" w:hanging="360"/>
      </w:pPr>
    </w:lvl>
    <w:lvl w:ilvl="8" w:tplc="9716B278">
      <w:start w:val="1"/>
      <w:numFmt w:val="bullet"/>
      <w:lvlText w:val="●"/>
      <w:lvlJc w:val="left"/>
      <w:pPr>
        <w:ind w:left="6480" w:hanging="360"/>
      </w:pPr>
    </w:lvl>
  </w:abstractNum>
  <w:abstractNum w:abstractNumId="2" w15:restartNumberingAfterBreak="0">
    <w:nsid w:val="5D891BEB"/>
    <w:multiLevelType w:val="hybridMultilevel"/>
    <w:tmpl w:val="9E62A1DE"/>
    <w:lvl w:ilvl="0" w:tplc="6F9A098C">
      <w:start w:val="1"/>
      <w:numFmt w:val="decimal"/>
      <w:lvlText w:val="%1."/>
      <w:lvlJc w:val="left"/>
      <w:pPr>
        <w:ind w:left="720" w:hanging="360"/>
      </w:pPr>
    </w:lvl>
    <w:lvl w:ilvl="1" w:tplc="B38EC638">
      <w:numFmt w:val="decimal"/>
      <w:lvlText w:val=""/>
      <w:lvlJc w:val="left"/>
    </w:lvl>
    <w:lvl w:ilvl="2" w:tplc="E99A777C">
      <w:numFmt w:val="decimal"/>
      <w:lvlText w:val=""/>
      <w:lvlJc w:val="left"/>
    </w:lvl>
    <w:lvl w:ilvl="3" w:tplc="3B2674B8">
      <w:numFmt w:val="decimal"/>
      <w:lvlText w:val=""/>
      <w:lvlJc w:val="left"/>
    </w:lvl>
    <w:lvl w:ilvl="4" w:tplc="3CBAF84C">
      <w:numFmt w:val="decimal"/>
      <w:lvlText w:val=""/>
      <w:lvlJc w:val="left"/>
    </w:lvl>
    <w:lvl w:ilvl="5" w:tplc="10D060EC">
      <w:numFmt w:val="decimal"/>
      <w:lvlText w:val=""/>
      <w:lvlJc w:val="left"/>
    </w:lvl>
    <w:lvl w:ilvl="6" w:tplc="AE101F30">
      <w:numFmt w:val="decimal"/>
      <w:lvlText w:val=""/>
      <w:lvlJc w:val="left"/>
    </w:lvl>
    <w:lvl w:ilvl="7" w:tplc="F01276EC">
      <w:numFmt w:val="decimal"/>
      <w:lvlText w:val=""/>
      <w:lvlJc w:val="left"/>
    </w:lvl>
    <w:lvl w:ilvl="8" w:tplc="AC081DF8">
      <w:numFmt w:val="decimal"/>
      <w:lvlText w:val=""/>
      <w:lvlJc w:val="left"/>
    </w:lvl>
  </w:abstractNum>
  <w:num w:numId="1" w16cid:durableId="1078021494">
    <w:abstractNumId w:val="1"/>
    <w:lvlOverride w:ilvl="0">
      <w:startOverride w:val="1"/>
    </w:lvlOverride>
  </w:num>
  <w:num w:numId="2" w16cid:durableId="18183002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8C5"/>
    <w:rsid w:val="002809DC"/>
    <w:rsid w:val="00361D80"/>
    <w:rsid w:val="00494D27"/>
    <w:rsid w:val="00C978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72A949E"/>
  <w15:docId w15:val="{192A7246-9247-D84D-8C29-6A6C66602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B5E20"/>
      <w:sz w:val="36"/>
      <w:szCs w:val="36"/>
    </w:rPr>
  </w:style>
  <w:style w:type="paragraph" w:styleId="Ttulo2">
    <w:name w:val="heading 2"/>
    <w:uiPriority w:val="9"/>
    <w:semiHidden/>
    <w:unhideWhenUsed/>
    <w:qFormat/>
    <w:pPr>
      <w:spacing w:before="240" w:after="120"/>
      <w:outlineLvl w:val="1"/>
    </w:pPr>
    <w:rPr>
      <w:b/>
      <w:bCs/>
      <w:color w:val="0277BD"/>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1070</Words>
  <Characters>6142</Characters>
  <Application>Microsoft Office Word</Application>
  <DocSecurity>0</DocSecurity>
  <Lines>566</Lines>
  <Paragraphs>166</Paragraphs>
  <ScaleCrop>false</ScaleCrop>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Christian Cover</cp:lastModifiedBy>
  <cp:revision>2</cp:revision>
  <dcterms:created xsi:type="dcterms:W3CDTF">2026-03-26T17:22:00Z</dcterms:created>
  <dcterms:modified xsi:type="dcterms:W3CDTF">2026-03-26T18:28:00Z</dcterms:modified>
</cp:coreProperties>
</file>