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C8" w:rsidRDefault="000143D4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1A25C8" w:rsidRDefault="001A25C8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1A25C8">
        <w:trPr>
          <w:trHeight w:val="270"/>
        </w:trPr>
        <w:tc>
          <w:tcPr>
            <w:tcW w:w="4512" w:type="dxa"/>
          </w:tcPr>
          <w:p w:rsidR="001A25C8" w:rsidRDefault="004A6B14">
            <w:pPr>
              <w:pStyle w:val="TableParagraph"/>
              <w:spacing w:line="249" w:lineRule="exact"/>
            </w:pPr>
            <w:r>
              <w:t>NM</w:t>
            </w:r>
            <w:r w:rsidR="000143D4">
              <w:rPr>
                <w:spacing w:val="-3"/>
              </w:rPr>
              <w:t xml:space="preserve"> </w:t>
            </w:r>
            <w:r w:rsidR="000143D4">
              <w:t>ID</w:t>
            </w:r>
          </w:p>
        </w:tc>
        <w:tc>
          <w:tcPr>
            <w:tcW w:w="4507" w:type="dxa"/>
          </w:tcPr>
          <w:p w:rsidR="001A25C8" w:rsidRDefault="004A6B14">
            <w:pPr>
              <w:pStyle w:val="TableParagraph"/>
              <w:spacing w:line="249" w:lineRule="exact"/>
              <w:ind w:left="105"/>
            </w:pPr>
            <w:r w:rsidRPr="00E106D7">
              <w:t>76860632B2D43EFBE814FEC16F13E5E4</w:t>
            </w:r>
          </w:p>
        </w:tc>
      </w:tr>
      <w:tr w:rsidR="001A25C8">
        <w:trPr>
          <w:trHeight w:val="270"/>
        </w:trPr>
        <w:tc>
          <w:tcPr>
            <w:tcW w:w="4512" w:type="dxa"/>
          </w:tcPr>
          <w:p w:rsidR="001A25C8" w:rsidRDefault="000143D4">
            <w:pPr>
              <w:pStyle w:val="TableParagraph"/>
              <w:spacing w:before="1" w:line="249" w:lineRule="exact"/>
            </w:pPr>
            <w:r>
              <w:t>Project Name</w:t>
            </w:r>
          </w:p>
        </w:tc>
        <w:tc>
          <w:tcPr>
            <w:tcW w:w="4507" w:type="dxa"/>
          </w:tcPr>
          <w:p w:rsidR="001A25C8" w:rsidRDefault="004A6B14">
            <w:pPr>
              <w:pStyle w:val="TableParagraph"/>
              <w:spacing w:before="1" w:line="249" w:lineRule="exact"/>
              <w:ind w:left="105"/>
            </w:pPr>
            <w:r w:rsidRPr="004A6B14">
              <w:t>How To Add Google Analytics To A Website</w:t>
            </w:r>
          </w:p>
        </w:tc>
      </w:tr>
    </w:tbl>
    <w:p w:rsidR="001A25C8" w:rsidRDefault="001A25C8">
      <w:pPr>
        <w:pStyle w:val="BodyText"/>
        <w:spacing w:before="0"/>
        <w:rPr>
          <w:b/>
          <w:sz w:val="20"/>
        </w:rPr>
      </w:pPr>
    </w:p>
    <w:p w:rsidR="001A25C8" w:rsidRDefault="001A25C8">
      <w:pPr>
        <w:pStyle w:val="BodyText"/>
        <w:spacing w:before="11"/>
        <w:rPr>
          <w:b/>
          <w:sz w:val="16"/>
        </w:rPr>
      </w:pPr>
    </w:p>
    <w:p w:rsidR="001A25C8" w:rsidRDefault="000143D4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1A25C8" w:rsidRDefault="000143D4">
      <w:pPr>
        <w:pStyle w:val="BodyText"/>
        <w:spacing w:before="181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template.</w:t>
      </w:r>
    </w:p>
    <w:p w:rsidR="001A25C8" w:rsidRDefault="001A25C8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1A25C8">
        <w:trPr>
          <w:trHeight w:val="555"/>
        </w:trPr>
        <w:tc>
          <w:tcPr>
            <w:tcW w:w="900" w:type="dxa"/>
          </w:tcPr>
          <w:p w:rsidR="001A25C8" w:rsidRDefault="000143D4">
            <w:pPr>
              <w:pStyle w:val="TableParagraph"/>
              <w:spacing w:line="264" w:lineRule="exact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:rsidR="001A25C8" w:rsidRDefault="000143D4">
            <w:pPr>
              <w:pStyle w:val="TableParagraph"/>
              <w:spacing w:line="264" w:lineRule="exact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25C8">
        <w:trPr>
          <w:trHeight w:val="1880"/>
        </w:trPr>
        <w:tc>
          <w:tcPr>
            <w:tcW w:w="900" w:type="dxa"/>
          </w:tcPr>
          <w:p w:rsidR="001A25C8" w:rsidRDefault="000143D4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  <w:spacing w:before="2" w:line="237" w:lineRule="auto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</w:tcPr>
          <w:p w:rsidR="001A25C8" w:rsidRDefault="004A6B14">
            <w:pPr>
              <w:pStyle w:val="TableParagraph"/>
              <w:ind w:left="106" w:right="281"/>
            </w:pPr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Website owners may not have the technical knowledge or experience to correctly implement Google Analytics tracking code on their websites.</w:t>
            </w:r>
          </w:p>
        </w:tc>
      </w:tr>
      <w:tr w:rsidR="001A25C8">
        <w:trPr>
          <w:trHeight w:val="1610"/>
        </w:trPr>
        <w:tc>
          <w:tcPr>
            <w:tcW w:w="900" w:type="dxa"/>
          </w:tcPr>
          <w:p w:rsidR="001A25C8" w:rsidRDefault="000143D4">
            <w:pPr>
              <w:pStyle w:val="TableParagraph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</w:tcPr>
          <w:p w:rsidR="001A25C8" w:rsidRDefault="00140129">
            <w:pPr>
              <w:pStyle w:val="TableParagraph"/>
              <w:ind w:left="106" w:right="647"/>
            </w:pPr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Adding Google Analytics to a website is essential for tracking and analyzing user behavior, which can provide valuable insights for improving your website's performance and user experience.</w:t>
            </w:r>
          </w:p>
        </w:tc>
      </w:tr>
      <w:tr w:rsidR="001A25C8">
        <w:trPr>
          <w:trHeight w:val="1345"/>
        </w:trPr>
        <w:tc>
          <w:tcPr>
            <w:tcW w:w="900" w:type="dxa"/>
          </w:tcPr>
          <w:p w:rsidR="001A25C8" w:rsidRDefault="000143D4">
            <w:pPr>
              <w:pStyle w:val="TableParagraph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</w:tcPr>
          <w:p w:rsidR="001A25C8" w:rsidRDefault="00140129">
            <w:pPr>
              <w:pStyle w:val="TableParagraph"/>
              <w:ind w:left="106" w:right="134"/>
            </w:pPr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 xml:space="preserve">Create an interactive step-by-step tutorial using a visually engaging platform or tool. You could use a website builder like </w:t>
            </w:r>
            <w:proofErr w:type="spellStart"/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Wix</w:t>
            </w:r>
            <w:proofErr w:type="spellEnd"/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 xml:space="preserve"> or a specialized tutorial creation tool to make the process more engaging.</w:t>
            </w:r>
          </w:p>
        </w:tc>
      </w:tr>
      <w:tr w:rsidR="001A25C8">
        <w:trPr>
          <w:trHeight w:val="1610"/>
        </w:trPr>
        <w:tc>
          <w:tcPr>
            <w:tcW w:w="900" w:type="dxa"/>
          </w:tcPr>
          <w:p w:rsidR="001A25C8" w:rsidRDefault="000143D4">
            <w:pPr>
              <w:pStyle w:val="TableParagraph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:rsidR="001A25C8" w:rsidRDefault="00140129">
            <w:pPr>
              <w:pStyle w:val="TableParagraph"/>
              <w:ind w:left="106" w:right="217"/>
            </w:pPr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Google Analytics provides information about website performance, including page load times and user engagement metrics. Optimizing website speed and functionality can lead to a better user experience and higher customer satisfaction.</w:t>
            </w:r>
          </w:p>
        </w:tc>
      </w:tr>
      <w:tr w:rsidR="001A25C8">
        <w:trPr>
          <w:trHeight w:val="1610"/>
        </w:trPr>
        <w:tc>
          <w:tcPr>
            <w:tcW w:w="900" w:type="dxa"/>
          </w:tcPr>
          <w:p w:rsidR="001A25C8" w:rsidRDefault="000143D4">
            <w:pPr>
              <w:pStyle w:val="TableParagraph"/>
              <w:spacing w:before="1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:rsidR="00140129" w:rsidRPr="00140129" w:rsidRDefault="00140129" w:rsidP="00140129">
            <w:pPr>
              <w:widowControl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0"/>
                <w:szCs w:val="20"/>
                <w:lang w:bidi="ta-IN"/>
              </w:rPr>
            </w:pPr>
            <w:r w:rsidRPr="00140129">
              <w:rPr>
                <w:rFonts w:ascii="Segoe UI" w:eastAsia="Times New Roman" w:hAnsi="Segoe UI" w:cs="Segoe UI"/>
                <w:color w:val="374151"/>
                <w:sz w:val="20"/>
                <w:szCs w:val="20"/>
                <w:lang w:bidi="ta-IN"/>
              </w:rPr>
              <w:t>Offer a one-time service to integrate Google Analytics into websites for clients who lack the technical expertise or time to do it themselves.</w:t>
            </w:r>
          </w:p>
          <w:p w:rsidR="00140129" w:rsidRPr="00140129" w:rsidRDefault="00140129" w:rsidP="00140129">
            <w:pPr>
              <w:widowControl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autoSpaceDE/>
              <w:autoSpaceDN/>
              <w:ind w:left="0"/>
              <w:rPr>
                <w:rFonts w:ascii="Segoe UI" w:eastAsia="Times New Roman" w:hAnsi="Segoe UI" w:cs="Segoe UI"/>
                <w:color w:val="374151"/>
                <w:sz w:val="20"/>
                <w:szCs w:val="20"/>
                <w:lang w:bidi="ta-IN"/>
              </w:rPr>
            </w:pPr>
            <w:r w:rsidRPr="00140129">
              <w:rPr>
                <w:rFonts w:ascii="Segoe UI" w:eastAsia="Times New Roman" w:hAnsi="Segoe UI" w:cs="Segoe UI"/>
                <w:color w:val="374151"/>
                <w:sz w:val="20"/>
                <w:szCs w:val="20"/>
                <w:lang w:bidi="ta-IN"/>
              </w:rPr>
              <w:t>Charge a flat fee or an hourly rate for this service.</w:t>
            </w:r>
          </w:p>
          <w:p w:rsidR="001A25C8" w:rsidRDefault="001A25C8">
            <w:pPr>
              <w:pStyle w:val="TableParagraph"/>
              <w:spacing w:before="1"/>
              <w:ind w:left="106" w:right="90"/>
            </w:pPr>
          </w:p>
        </w:tc>
      </w:tr>
      <w:tr w:rsidR="001A25C8">
        <w:trPr>
          <w:trHeight w:val="1615"/>
        </w:trPr>
        <w:tc>
          <w:tcPr>
            <w:tcW w:w="900" w:type="dxa"/>
          </w:tcPr>
          <w:p w:rsidR="001A25C8" w:rsidRDefault="000143D4">
            <w:pPr>
              <w:pStyle w:val="TableParagraph"/>
              <w:spacing w:before="1"/>
              <w:ind w:left="0" w:right="328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1A25C8" w:rsidRDefault="000143D4">
            <w:pPr>
              <w:pStyle w:val="TableParagraph"/>
              <w:spacing w:before="1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:rsidR="001A25C8" w:rsidRDefault="00140129">
            <w:pPr>
              <w:pStyle w:val="TableParagraph"/>
              <w:spacing w:before="2" w:line="249" w:lineRule="exact"/>
              <w:ind w:left="106"/>
            </w:pPr>
            <w:r>
              <w:rPr>
                <w:rFonts w:ascii="Segoe UI" w:hAnsi="Segoe UI" w:cs="Segoe UI"/>
                <w:color w:val="374151"/>
                <w:sz w:val="20"/>
                <w:szCs w:val="20"/>
                <w:shd w:val="clear" w:color="auto" w:fill="F7F7F8"/>
              </w:rPr>
              <w:t>Google Analytics is designed to handle a wide range of website traffic volumes. It can accommodate small websites with limited traffic as well as large-scale websites with millions of visitors. As your website's traffic grows, Google Analytics should be able to scale with it.</w:t>
            </w:r>
          </w:p>
        </w:tc>
      </w:tr>
    </w:tbl>
    <w:p w:rsidR="000143D4" w:rsidRDefault="000143D4"/>
    <w:sectPr w:rsidR="000143D4" w:rsidSect="001A25C8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E269E"/>
    <w:multiLevelType w:val="multilevel"/>
    <w:tmpl w:val="48E0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25C8"/>
    <w:rsid w:val="000143D4"/>
    <w:rsid w:val="00140129"/>
    <w:rsid w:val="001A25C8"/>
    <w:rsid w:val="004A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25C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25C8"/>
    <w:pPr>
      <w:spacing w:before="10"/>
    </w:pPr>
  </w:style>
  <w:style w:type="paragraph" w:styleId="Title">
    <w:name w:val="Title"/>
    <w:basedOn w:val="Normal"/>
    <w:uiPriority w:val="1"/>
    <w:qFormat/>
    <w:rsid w:val="001A25C8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A25C8"/>
  </w:style>
  <w:style w:type="paragraph" w:customStyle="1" w:styleId="TableParagraph">
    <w:name w:val="Table Paragraph"/>
    <w:basedOn w:val="Normal"/>
    <w:uiPriority w:val="1"/>
    <w:qFormat/>
    <w:rsid w:val="001A25C8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131B9-1BBC-4FAF-9987-40F7C2E7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2023-11-01T16:02:00Z</dcterms:created>
  <dcterms:modified xsi:type="dcterms:W3CDTF">2023-11-01T16:02:00Z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