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Final Bill Scrutiny Sheet</w:t>
      </w:r>
    </w:p>
    <w:p>
      <w:r>
        <w:t>Date: 16/10/2025</w:t>
      </w:r>
    </w:p>
    <w:p>
      <w:pPr>
        <w:pStyle w:val="Heading3"/>
      </w:pPr>
      <w:r>
        <w:t>Bill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1795"/>
          </w:tcPr>
          <w:p>
            <w:r>
              <w:t>Item No.</w:t>
            </w:r>
          </w:p>
        </w:tc>
        <w:tc>
          <w:tcPr>
            <w:tcW w:type="dxa" w:w="1795"/>
          </w:tcPr>
          <w:p>
            <w:r>
              <w:t>Description</w:t>
            </w:r>
          </w:p>
        </w:tc>
        <w:tc>
          <w:tcPr>
            <w:tcW w:type="dxa" w:w="1795"/>
          </w:tcPr>
          <w:p>
            <w:r>
              <w:t>Unit</w:t>
            </w:r>
          </w:p>
        </w:tc>
        <w:tc>
          <w:tcPr>
            <w:tcW w:type="dxa" w:w="1795"/>
          </w:tcPr>
          <w:p>
            <w:r>
              <w:t>Quantity</w:t>
            </w:r>
          </w:p>
        </w:tc>
        <w:tc>
          <w:tcPr>
            <w:tcW w:type="dxa" w:w="1795"/>
          </w:tcPr>
          <w:p>
            <w:r>
              <w:t>Rate</w:t>
            </w:r>
          </w:p>
        </w:tc>
        <w:tc>
          <w:tcPr>
            <w:tcW w:type="dxa" w:w="1795"/>
          </w:tcPr>
          <w:p>
            <w:r>
              <w:t>Amount</w:t>
            </w:r>
          </w:p>
        </w:tc>
      </w:tr>
      <w:tr>
        <w:tc>
          <w:tcPr>
            <w:tcW w:type="dxa" w:w="1795"/>
          </w:tcPr>
          <w:p>
            <w:r>
              <w:t>1</w:t>
            </w:r>
          </w:p>
        </w:tc>
        <w:tc>
          <w:tcPr>
            <w:tcW w:type="dxa" w:w="1795"/>
          </w:tcPr>
          <w:p>
            <w:r>
              <w:t>Test Item</w:t>
            </w:r>
          </w:p>
        </w:tc>
        <w:tc>
          <w:tcPr>
            <w:tcW w:type="dxa" w:w="1795"/>
          </w:tcPr>
          <w:p>
            <w:r>
              <w:t>LS</w:t>
            </w:r>
          </w:p>
        </w:tc>
        <w:tc>
          <w:tcPr>
            <w:tcW w:type="dxa" w:w="1795"/>
          </w:tcPr>
          <w:p>
            <w:r>
              <w:t>1.00</w:t>
            </w:r>
          </w:p>
        </w:tc>
        <w:tc>
          <w:tcPr>
            <w:tcW w:type="dxa" w:w="1795"/>
          </w:tcPr>
          <w:p>
            <w:r>
              <w:t>1000.00</w:t>
            </w:r>
          </w:p>
        </w:tc>
        <w:tc>
          <w:tcPr>
            <w:tcW w:type="dxa" w:w="1795"/>
          </w:tcPr>
          <w:p>
            <w:r>
              <w:t>1000.00</w:t>
            </w:r>
          </w:p>
        </w:tc>
      </w:tr>
      <w:tr>
        <w:tc>
          <w:tcPr>
            <w:tcW w:type="dxa" w:w="1795"/>
          </w:tcPr>
          <w:p>
            <w:r>
              <w:t>TOTAL</w:t>
            </w:r>
          </w:p>
        </w:tc>
        <w:tc>
          <w:tcPr>
            <w:tcW w:type="dxa" w:w="1795"/>
          </w:tcPr>
          <w:p>
            <w:r>
              <w:t>1000</w:t>
            </w:r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