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First Page Summary</w:t>
      </w:r>
    </w:p>
    <w:p>
      <w:r>
        <w:t>Date: 16/10/2025</w:t>
      </w:r>
    </w:p>
    <w:p>
      <w:pPr>
        <w:pStyle w:val="Heading3"/>
      </w:pPr>
      <w:r>
        <w:t>Project Information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386"/>
        <w:gridCol w:w="5386"/>
      </w:tblGrid>
      <w:tr>
        <w:tc>
          <w:tcPr>
            <w:tcW w:type="dxa" w:w="5386"/>
          </w:tcPr>
          <w:p>
            <w:r>
              <w:t>Project Name:</w:t>
            </w:r>
          </w:p>
        </w:tc>
        <w:tc>
          <w:tcPr>
            <w:tcW w:type="dxa" w:w="5386"/>
          </w:tcPr>
          <w:p>
            <w:r>
              <w:t>Test Project</w:t>
            </w:r>
          </w:p>
        </w:tc>
      </w:tr>
      <w:tr>
        <w:tc>
          <w:tcPr>
            <w:tcW w:type="dxa" w:w="5386"/>
          </w:tcPr>
          <w:p>
            <w:r>
              <w:t>Contract No:</w:t>
            </w:r>
          </w:p>
        </w:tc>
        <w:tc>
          <w:tcPr>
            <w:tcW w:type="dxa" w:w="5386"/>
          </w:tcPr>
          <w:p>
            <w:r>
              <w:t>TEST-001</w:t>
            </w:r>
          </w:p>
        </w:tc>
      </w:tr>
      <w:tr>
        <w:tc>
          <w:tcPr>
            <w:tcW w:type="dxa" w:w="5386"/>
          </w:tcPr>
          <w:p>
            <w:r>
              <w:t>Work Order No:</w:t>
            </w:r>
          </w:p>
        </w:tc>
        <w:tc>
          <w:tcPr>
            <w:tcW w:type="dxa" w:w="5386"/>
          </w:tcPr>
          <w:p>
            <w:r>
              <w:t>WO-001</w:t>
            </w:r>
          </w:p>
        </w:tc>
      </w:tr>
    </w:tbl>
    <w:p>
      <w:pPr>
        <w:pStyle w:val="Heading3"/>
      </w:pPr>
      <w:r>
        <w:t>Work Items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346"/>
        <w:gridCol w:w="1346"/>
        <w:gridCol w:w="1346"/>
        <w:gridCol w:w="1346"/>
        <w:gridCol w:w="1346"/>
        <w:gridCol w:w="1346"/>
        <w:gridCol w:w="1346"/>
        <w:gridCol w:w="1346"/>
      </w:tblGrid>
      <w:tr>
        <w:tc>
          <w:tcPr>
            <w:tcW w:type="dxa" w:w="1346"/>
          </w:tcPr>
          <w:p>
            <w:r>
              <w:t>Unit</w:t>
            </w:r>
          </w:p>
        </w:tc>
        <w:tc>
          <w:tcPr>
            <w:tcW w:type="dxa" w:w="1346"/>
          </w:tcPr>
          <w:p>
            <w:r>
              <w:t>Qty Since</w:t>
            </w:r>
          </w:p>
        </w:tc>
        <w:tc>
          <w:tcPr>
            <w:tcW w:type="dxa" w:w="1346"/>
          </w:tcPr>
          <w:p>
            <w:r>
              <w:t>Qty Upto</w:t>
            </w:r>
          </w:p>
        </w:tc>
        <w:tc>
          <w:tcPr>
            <w:tcW w:type="dxa" w:w="1346"/>
          </w:tcPr>
          <w:p>
            <w:r>
              <w:t>Item No.</w:t>
            </w:r>
          </w:p>
        </w:tc>
        <w:tc>
          <w:tcPr>
            <w:tcW w:type="dxa" w:w="1346"/>
          </w:tcPr>
          <w:p>
            <w:r>
              <w:t>Description</w:t>
            </w:r>
          </w:p>
        </w:tc>
        <w:tc>
          <w:tcPr>
            <w:tcW w:type="dxa" w:w="1346"/>
          </w:tcPr>
          <w:p>
            <w:r>
              <w:t>Rate</w:t>
            </w:r>
          </w:p>
        </w:tc>
        <w:tc>
          <w:tcPr>
            <w:tcW w:type="dxa" w:w="1346"/>
          </w:tcPr>
          <w:p>
            <w:r>
              <w:t>Amt Upto</w:t>
            </w:r>
          </w:p>
        </w:tc>
        <w:tc>
          <w:tcPr>
            <w:tcW w:type="dxa" w:w="1346"/>
          </w:tcPr>
          <w:p>
            <w:r>
              <w:t>Amt Since</w:t>
            </w:r>
          </w:p>
        </w:tc>
      </w:tr>
      <w:tr>
        <w:tc>
          <w:tcPr>
            <w:tcW w:type="dxa" w:w="1346"/>
          </w:tcPr>
          <w:p>
            <w:r>
              <w:t>LS</w:t>
            </w:r>
          </w:p>
        </w:tc>
        <w:tc>
          <w:tcPr>
            <w:tcW w:type="dxa" w:w="1346"/>
          </w:tcPr>
          <w:p>
            <w:r>
              <w:t>1.00</w:t>
            </w:r>
          </w:p>
        </w:tc>
        <w:tc>
          <w:tcPr>
            <w:tcW w:type="dxa" w:w="1346"/>
          </w:tcPr>
          <w:p>
            <w:r>
              <w:t>1.00</w:t>
            </w:r>
          </w:p>
        </w:tc>
        <w:tc>
          <w:tcPr>
            <w:tcW w:type="dxa" w:w="1346"/>
          </w:tcPr>
          <w:p>
            <w:r>
              <w:t>1</w:t>
            </w:r>
          </w:p>
        </w:tc>
        <w:tc>
          <w:tcPr>
            <w:tcW w:type="dxa" w:w="1346"/>
          </w:tcPr>
          <w:p>
            <w:r>
              <w:t>Test Item</w:t>
            </w:r>
          </w:p>
        </w:tc>
        <w:tc>
          <w:tcPr>
            <w:tcW w:type="dxa" w:w="1346"/>
          </w:tcPr>
          <w:p>
            <w:r>
              <w:t>1000.00</w:t>
            </w:r>
          </w:p>
        </w:tc>
        <w:tc>
          <w:tcPr>
            <w:tcW w:type="dxa" w:w="1346"/>
          </w:tcPr>
          <w:p>
            <w:r>
              <w:t>1000.00</w:t>
            </w:r>
          </w:p>
        </w:tc>
        <w:tc>
          <w:tcPr>
            <w:tcW w:type="dxa" w:w="1346"/>
          </w:tcPr>
          <w:p>
            <w:r>
              <w:t>1000.00</w:t>
            </w:r>
          </w:p>
        </w:tc>
      </w:tr>
      <w:tr>
        <w:tc>
          <w:tcPr>
            <w:tcW w:type="dxa" w:w="1346"/>
          </w:tcPr>
          <w:p>
            <w:r>
              <w:t>TOTAL</w:t>
            </w:r>
          </w:p>
        </w:tc>
        <w:tc>
          <w:tcPr>
            <w:tcW w:type="dxa" w:w="1346"/>
          </w:tcPr>
          <w:p>
            <w:r>
              <w:t>1000.00</w:t>
            </w:r>
          </w:p>
        </w:tc>
        <w:tc>
          <w:tcPr>
            <w:tcW w:type="dxa" w:w="1346"/>
          </w:tcPr>
          <w:p>
            <w:r>
              <w:t>1000.00</w:t>
            </w:r>
          </w:p>
        </w:tc>
        <w:tc>
          <w:tcPr>
            <w:tcW w:type="dxa" w:w="1346"/>
          </w:tcPr>
          <w:p>
            <w:r/>
          </w:p>
        </w:tc>
        <w:tc>
          <w:tcPr>
            <w:tcW w:type="dxa" w:w="1346"/>
          </w:tcPr>
          <w:p>
            <w:r/>
          </w:p>
        </w:tc>
        <w:tc>
          <w:tcPr>
            <w:tcW w:type="dxa" w:w="1346"/>
          </w:tcPr>
          <w:p>
            <w:r/>
          </w:p>
        </w:tc>
        <w:tc>
          <w:tcPr>
            <w:tcW w:type="dxa" w:w="1346"/>
          </w:tcPr>
          <w:p>
            <w:r/>
          </w:p>
        </w:tc>
        <w:tc>
          <w:tcPr>
            <w:tcW w:type="dxa" w:w="1346"/>
          </w:tcPr>
          <w:p>
            <w:r/>
          </w:p>
        </w:tc>
      </w:tr>
    </w:tbl>
    <w:sectPr w:rsidR="00FC693F" w:rsidRPr="0006063C" w:rsidSect="00034616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