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Page SummaryDate:22/09/2025Project InformationProject Name:N/AContract No:N/AWork Order No:N/AWork Items SummaryUnitQuantity executed (or supplied) since last certificateQuantity executed (or supplied) upto date as per MBItem No.Item of Work supplies (Grouped under "sub-head" and "sub work" of estimate)RateAmount upto dateAmount Since previous bill (Total for each sub-head)Remarknan1.0Rewiring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BSRP. point50.0050.00Short point (up to 3 mtr.)256.0012800.0012800.00P. point50.0050.00Medium point (up to 6 mtr.)472.0023600.0023600.00P. point50.0050.00Long point  (up to 10 mtr.)662.0033100.0033100.00nan2.0Rewiring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BSRP. point100.00100.00On board136.0013600.0013600.00Each10.0010.003.0P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.23.00230.00230.00Each30.0030.004.0P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.50.001500.001500.00Each10.0010.005.0Providing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.33.00330.00330.00Each10.0010.006.0Providing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.78.00780.00780.00Each10.0010.007.0Providing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.30.00300.00300.00Each10.0010.008.0Providing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.30.00300.00300.00Each33.0033.009.0Providing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.219.007227.007227.00Each44.0044.0010.0Providing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BSR303.0013332.0013332.00nan11.0S&amp;F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BSRR. mtr.300.00300.0020 mm40.0012000.0012000.00R. mtr.100.00100.0025 mm56.005600.005600.00Mtr.900.00900.002 x 2.5 sq. mm. + 1x1.5sqmm81.0072900.0072900.00Mtr.180.00180.002 x 4.0 sq. mm. + 1 x 2.5 sq. mm.122.0021960.0021960.00Set4.004.0013.0Plate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.5733.0022932.0022932.00Mtr.100.00100.008 SWG G.I. ( Hot Dipped  ) Wire20.002000.002000.00nan15.0Providing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.Each10.0010.001200 mm Sweep BEE 1 Star rated (service value &gt;=4.0 to &lt; 4.5 )1890.0018900.0018900.00nan16.0Providing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.Each80.0080.001170mm(+/-10%) LED batten with min. lumen output 2200 lm492.0039360.0039360.00nan17.0Providing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BSRnanSingle pole MCB   (With B/C curve tripping Characteristics)Each50.0050.006 A to 32 A rating187.009350.009350.00Each10.0010.0050/63 A rating900.009000.009000.00nan18.0Providing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BSREach8.008.008 Way (8+2)2184.0017472.0017472.00nanTotal338573.00338573.00%11.1111.11Add Tender Premium37615.0037615.00nanGrand Total376188.00376188.00TOTAL338573.00338573.00</w:t>
      </w:r>
    </w:p>
    <w:p>
      <w:pPr>
        <w:pStyle w:val="Heading2"/>
      </w:pPr>
      <w:r>
        <w:t>First Page Summary</w:t>
      </w:r>
    </w:p>
    <w:p>
      <w:r>
        <w:t>Date:22/09/2025</w:t>
      </w:r>
    </w:p>
    <w:p>
      <w:pPr>
        <w:pStyle w:val="Heading3"/>
      </w:pPr>
      <w:r>
        <w:t>Project Information</w:t>
      </w:r>
    </w:p>
    <w:tbl>
      <w:tblPr>
        <w:tblW w:type="auto" w:w="0"/>
        <w:tblLook w:firstColumn="1" w:firstRow="1" w:lastColumn="0" w:lastRow="0" w:noHBand="0" w:noVBand="1" w:val="04A0"/>
      </w:tblPr>
      <w:tblGrid>
        <w:gridCol w:w="5386"/>
        <w:gridCol w:w="5386"/>
      </w:tblGrid>
      <w:tr>
        <w:tc>
          <w:tcPr>
            <w:tcW w:type="dxa" w:w="5386"/>
          </w:tcPr>
          <w:p>
            <w:r>
              <w:t>Project Name:</w:t>
            </w:r>
          </w:p>
        </w:tc>
        <w:tc>
          <w:tcPr>
            <w:tcW w:type="dxa" w:w="5386"/>
          </w:tcPr>
          <w:p>
            <w:r>
              <w:t>N/A</w:t>
            </w:r>
          </w:p>
        </w:tc>
      </w:tr>
      <w:tr>
        <w:tc>
          <w:tcPr>
            <w:tcW w:type="dxa" w:w="5386"/>
          </w:tcPr>
          <w:p>
            <w:r>
              <w:t>Contract No:</w:t>
            </w:r>
          </w:p>
        </w:tc>
        <w:tc>
          <w:tcPr>
            <w:tcW w:type="dxa" w:w="5386"/>
          </w:tcPr>
          <w:p>
            <w:r>
              <w:t>N/A</w:t>
            </w:r>
          </w:p>
        </w:tc>
      </w:tr>
      <w:tr>
        <w:tc>
          <w:tcPr>
            <w:tcW w:type="dxa" w:w="5386"/>
          </w:tcPr>
          <w:p>
            <w:r>
              <w:t>Work Order No:</w:t>
            </w:r>
          </w:p>
        </w:tc>
        <w:tc>
          <w:tcPr>
            <w:tcW w:type="dxa" w:w="5386"/>
          </w:tcPr>
          <w:p>
            <w:r>
              <w:t>N/A</w:t>
            </w:r>
          </w:p>
        </w:tc>
      </w:tr>
    </w:tbl>
    <w:p>
      <w:pPr>
        <w:pStyle w:val="Heading3"/>
      </w:pPr>
      <w:r>
        <w:t>Work Items Summary</w:t>
      </w:r>
    </w:p>
    <w:tbl>
      <w:tblPr>
        <w:tblW w:type="auto" w:w="0"/>
        <w:tblLook w:firstColumn="1" w:firstRow="1" w:lastColumn="0" w:lastRow="0" w:noHBand="0" w:noVBand="1" w:val="04A0"/>
      </w:tblPr>
      <w:tblGrid>
        <w:gridCol w:w="1197"/>
        <w:gridCol w:w="1197"/>
        <w:gridCol w:w="1197"/>
        <w:gridCol w:w="1197"/>
        <w:gridCol w:w="1197"/>
        <w:gridCol w:w="1197"/>
        <w:gridCol w:w="1197"/>
        <w:gridCol w:w="1197"/>
        <w:gridCol w:w="1197"/>
      </w:tblGrid>
      <w:tr>
        <w:tc>
          <w:tcPr>
            <w:tcW w:type="dxa" w:w="1197"/>
          </w:tcPr>
          <w:p>
            <w:r>
              <w:t>Unit</w:t>
            </w:r>
          </w:p>
        </w:tc>
        <w:tc>
          <w:tcPr>
            <w:tcW w:type="dxa" w:w="1197"/>
          </w:tcPr>
          <w:p>
            <w:r>
              <w:t>Quantity executed (or supplied) since last certificate</w:t>
            </w:r>
          </w:p>
        </w:tc>
        <w:tc>
          <w:tcPr>
            <w:tcW w:type="dxa" w:w="1197"/>
          </w:tcPr>
          <w:p>
            <w:r>
              <w:t>Quantity executed (or supplied) upto date as per MB</w:t>
            </w:r>
          </w:p>
        </w:tc>
        <w:tc>
          <w:tcPr>
            <w:tcW w:type="dxa" w:w="1197"/>
          </w:tcPr>
          <w:p>
            <w:r>
              <w:t>Item No.</w:t>
            </w:r>
          </w:p>
        </w:tc>
        <w:tc>
          <w:tcPr>
            <w:tcW w:type="dxa" w:w="1197"/>
          </w:tcPr>
          <w:p>
            <w:r>
              <w:t>Item of Work supplies (Grouped under "sub-head" and "sub work" of estimate)</w:t>
            </w:r>
          </w:p>
        </w:tc>
        <w:tc>
          <w:tcPr>
            <w:tcW w:type="dxa" w:w="1197"/>
          </w:tcPr>
          <w:p>
            <w:r>
              <w:t>Rate</w:t>
            </w:r>
          </w:p>
        </w:tc>
        <w:tc>
          <w:tcPr>
            <w:tcW w:type="dxa" w:w="1197"/>
          </w:tcPr>
          <w:p>
            <w:r>
              <w:t>Amount upto date</w:t>
            </w:r>
          </w:p>
        </w:tc>
        <w:tc>
          <w:tcPr>
            <w:tcW w:type="dxa" w:w="1197"/>
          </w:tcPr>
          <w:p>
            <w:r>
              <w:t>Amount Since previous bill (Total for each sub-head)</w:t>
            </w:r>
          </w:p>
        </w:tc>
        <w:tc>
          <w:tcPr>
            <w:tcW w:type="dxa" w:w="1197"/>
          </w:tcPr>
          <w:p>
            <w:r>
              <w:t>Remark</w:t>
            </w:r>
          </w:p>
        </w:tc>
      </w:tr>
      <w:tr>
        <w:tc>
          <w:tcPr>
            <w:tcW w:type="dxa" w:w="1197"/>
          </w:tcPr>
          <w:p>
            <w:r>
              <w:t>nan</w:t>
            </w:r>
          </w:p>
        </w:tc>
        <w:tc>
          <w:tcPr>
            <w:tcW w:type="dxa" w:w="1197"/>
          </w:tcPr>
          <w:p>
            <w:r/>
          </w:p>
        </w:tc>
        <w:tc>
          <w:tcPr>
            <w:tcW w:type="dxa" w:w="1197"/>
          </w:tcPr>
          <w:p>
            <w:r/>
          </w:p>
        </w:tc>
        <w:tc>
          <w:tcPr>
            <w:tcW w:type="dxa" w:w="1197"/>
          </w:tcPr>
          <w:p>
            <w:r>
              <w:t>1.0</w:t>
            </w:r>
          </w:p>
        </w:tc>
        <w:tc>
          <w:tcPr>
            <w:tcW w:type="dxa" w:w="1197"/>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197"/>
          </w:tcPr>
          <w:p>
            <w:r/>
          </w:p>
        </w:tc>
        <w:tc>
          <w:tcPr>
            <w:tcW w:type="dxa" w:w="1197"/>
          </w:tcPr>
          <w:p>
            <w:r/>
          </w:p>
        </w:tc>
        <w:tc>
          <w:tcPr>
            <w:tcW w:type="dxa" w:w="1197"/>
          </w:tcPr>
          <w:p>
            <w:r/>
          </w:p>
        </w:tc>
        <w:tc>
          <w:tcPr>
            <w:tcW w:type="dxa" w:w="1197"/>
          </w:tcPr>
          <w:p>
            <w:r/>
          </w:p>
        </w:tc>
      </w:tr>
      <w:tr>
        <w:tc>
          <w:tcPr>
            <w:tcW w:type="dxa" w:w="1197"/>
          </w:tcPr>
          <w:p>
            <w:r>
              <w:t>P. point</w:t>
            </w:r>
          </w:p>
        </w:tc>
        <w:tc>
          <w:tcPr>
            <w:tcW w:type="dxa" w:w="1197"/>
          </w:tcPr>
          <w:p>
            <w:r>
              <w:t>50.00</w:t>
            </w:r>
          </w:p>
        </w:tc>
        <w:tc>
          <w:tcPr>
            <w:tcW w:type="dxa" w:w="1197"/>
          </w:tcPr>
          <w:p>
            <w:r>
              <w:t>50.00</w:t>
            </w:r>
          </w:p>
        </w:tc>
        <w:tc>
          <w:tcPr>
            <w:tcW w:type="dxa" w:w="1197"/>
          </w:tcPr>
          <w:p>
            <w:r/>
          </w:p>
        </w:tc>
        <w:tc>
          <w:tcPr>
            <w:tcW w:type="dxa" w:w="1197"/>
          </w:tcPr>
          <w:p>
            <w:r>
              <w:t>Short point (up to 3 mtr.)</w:t>
            </w:r>
          </w:p>
        </w:tc>
        <w:tc>
          <w:tcPr>
            <w:tcW w:type="dxa" w:w="1197"/>
          </w:tcPr>
          <w:p>
            <w:r>
              <w:t>256.00</w:t>
            </w:r>
          </w:p>
        </w:tc>
        <w:tc>
          <w:tcPr>
            <w:tcW w:type="dxa" w:w="1197"/>
          </w:tcPr>
          <w:p>
            <w:r>
              <w:t>12800.00</w:t>
            </w:r>
          </w:p>
        </w:tc>
        <w:tc>
          <w:tcPr>
            <w:tcW w:type="dxa" w:w="1197"/>
          </w:tcPr>
          <w:p>
            <w:r>
              <w:t>12800.00</w:t>
            </w:r>
          </w:p>
        </w:tc>
        <w:tc>
          <w:tcPr>
            <w:tcW w:type="dxa" w:w="1197"/>
          </w:tcPr>
          <w:p>
            <w:r/>
          </w:p>
        </w:tc>
      </w:tr>
      <w:tr>
        <w:tc>
          <w:tcPr>
            <w:tcW w:type="dxa" w:w="1197"/>
          </w:tcPr>
          <w:p>
            <w:r>
              <w:t>P. point</w:t>
            </w:r>
          </w:p>
        </w:tc>
        <w:tc>
          <w:tcPr>
            <w:tcW w:type="dxa" w:w="1197"/>
          </w:tcPr>
          <w:p>
            <w:r>
              <w:t>50.00</w:t>
            </w:r>
          </w:p>
        </w:tc>
        <w:tc>
          <w:tcPr>
            <w:tcW w:type="dxa" w:w="1197"/>
          </w:tcPr>
          <w:p>
            <w:r>
              <w:t>50.00</w:t>
            </w:r>
          </w:p>
        </w:tc>
        <w:tc>
          <w:tcPr>
            <w:tcW w:type="dxa" w:w="1197"/>
          </w:tcPr>
          <w:p>
            <w:r/>
          </w:p>
        </w:tc>
        <w:tc>
          <w:tcPr>
            <w:tcW w:type="dxa" w:w="1197"/>
          </w:tcPr>
          <w:p>
            <w:r>
              <w:t>Medium point (up to 6 mtr.)</w:t>
            </w:r>
          </w:p>
        </w:tc>
        <w:tc>
          <w:tcPr>
            <w:tcW w:type="dxa" w:w="1197"/>
          </w:tcPr>
          <w:p>
            <w:r>
              <w:t>472.00</w:t>
            </w:r>
          </w:p>
        </w:tc>
        <w:tc>
          <w:tcPr>
            <w:tcW w:type="dxa" w:w="1197"/>
          </w:tcPr>
          <w:p>
            <w:r>
              <w:t>23600.00</w:t>
            </w:r>
          </w:p>
        </w:tc>
        <w:tc>
          <w:tcPr>
            <w:tcW w:type="dxa" w:w="1197"/>
          </w:tcPr>
          <w:p>
            <w:r>
              <w:t>23600.00</w:t>
            </w:r>
          </w:p>
        </w:tc>
        <w:tc>
          <w:tcPr>
            <w:tcW w:type="dxa" w:w="1197"/>
          </w:tcPr>
          <w:p>
            <w:r/>
          </w:p>
        </w:tc>
      </w:tr>
      <w:tr>
        <w:tc>
          <w:tcPr>
            <w:tcW w:type="dxa" w:w="1197"/>
          </w:tcPr>
          <w:p>
            <w:r>
              <w:t>P. point</w:t>
            </w:r>
          </w:p>
        </w:tc>
        <w:tc>
          <w:tcPr>
            <w:tcW w:type="dxa" w:w="1197"/>
          </w:tcPr>
          <w:p>
            <w:r>
              <w:t>50.00</w:t>
            </w:r>
          </w:p>
        </w:tc>
        <w:tc>
          <w:tcPr>
            <w:tcW w:type="dxa" w:w="1197"/>
          </w:tcPr>
          <w:p>
            <w:r>
              <w:t>50.00</w:t>
            </w:r>
          </w:p>
        </w:tc>
        <w:tc>
          <w:tcPr>
            <w:tcW w:type="dxa" w:w="1197"/>
          </w:tcPr>
          <w:p>
            <w:r/>
          </w:p>
        </w:tc>
        <w:tc>
          <w:tcPr>
            <w:tcW w:type="dxa" w:w="1197"/>
          </w:tcPr>
          <w:p>
            <w:r>
              <w:t>Long point (up to 10 mtr.)</w:t>
            </w:r>
          </w:p>
        </w:tc>
        <w:tc>
          <w:tcPr>
            <w:tcW w:type="dxa" w:w="1197"/>
          </w:tcPr>
          <w:p>
            <w:r>
              <w:t>662.00</w:t>
            </w:r>
          </w:p>
        </w:tc>
        <w:tc>
          <w:tcPr>
            <w:tcW w:type="dxa" w:w="1197"/>
          </w:tcPr>
          <w:p>
            <w:r>
              <w:t>33100.00</w:t>
            </w:r>
          </w:p>
        </w:tc>
        <w:tc>
          <w:tcPr>
            <w:tcW w:type="dxa" w:w="1197"/>
          </w:tcPr>
          <w:p>
            <w:r>
              <w:t>33100.00</w:t>
            </w:r>
          </w:p>
        </w:tc>
        <w:tc>
          <w:tcPr>
            <w:tcW w:type="dxa" w:w="1197"/>
          </w:tcPr>
          <w:p>
            <w:r/>
          </w:p>
        </w:tc>
      </w:tr>
      <w:tr>
        <w:tc>
          <w:tcPr>
            <w:tcW w:type="dxa" w:w="1197"/>
          </w:tcPr>
          <w:p>
            <w:r>
              <w:t>nan</w:t>
            </w:r>
          </w:p>
        </w:tc>
        <w:tc>
          <w:tcPr>
            <w:tcW w:type="dxa" w:w="1197"/>
          </w:tcPr>
          <w:p>
            <w:r/>
          </w:p>
        </w:tc>
        <w:tc>
          <w:tcPr>
            <w:tcW w:type="dxa" w:w="1197"/>
          </w:tcPr>
          <w:p>
            <w:r/>
          </w:p>
        </w:tc>
        <w:tc>
          <w:tcPr>
            <w:tcW w:type="dxa" w:w="1197"/>
          </w:tcPr>
          <w:p>
            <w:r>
              <w:t>2.0</w:t>
            </w:r>
          </w:p>
        </w:tc>
        <w:tc>
          <w:tcPr>
            <w:tcW w:type="dxa" w:w="1197"/>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197"/>
          </w:tcPr>
          <w:p>
            <w:r/>
          </w:p>
        </w:tc>
        <w:tc>
          <w:tcPr>
            <w:tcW w:type="dxa" w:w="1197"/>
          </w:tcPr>
          <w:p>
            <w:r/>
          </w:p>
        </w:tc>
        <w:tc>
          <w:tcPr>
            <w:tcW w:type="dxa" w:w="1197"/>
          </w:tcPr>
          <w:p>
            <w:r/>
          </w:p>
        </w:tc>
        <w:tc>
          <w:tcPr>
            <w:tcW w:type="dxa" w:w="1197"/>
          </w:tcPr>
          <w:p>
            <w:r/>
          </w:p>
        </w:tc>
      </w:tr>
      <w:tr>
        <w:tc>
          <w:tcPr>
            <w:tcW w:type="dxa" w:w="1197"/>
          </w:tcPr>
          <w:p>
            <w:r>
              <w:t>P. point</w:t>
            </w:r>
          </w:p>
        </w:tc>
        <w:tc>
          <w:tcPr>
            <w:tcW w:type="dxa" w:w="1197"/>
          </w:tcPr>
          <w:p>
            <w:r>
              <w:t>100.00</w:t>
            </w:r>
          </w:p>
        </w:tc>
        <w:tc>
          <w:tcPr>
            <w:tcW w:type="dxa" w:w="1197"/>
          </w:tcPr>
          <w:p>
            <w:r>
              <w:t>100.00</w:t>
            </w:r>
          </w:p>
        </w:tc>
        <w:tc>
          <w:tcPr>
            <w:tcW w:type="dxa" w:w="1197"/>
          </w:tcPr>
          <w:p>
            <w:r/>
          </w:p>
        </w:tc>
        <w:tc>
          <w:tcPr>
            <w:tcW w:type="dxa" w:w="1197"/>
          </w:tcPr>
          <w:p>
            <w:r>
              <w:t>On board</w:t>
            </w:r>
          </w:p>
        </w:tc>
        <w:tc>
          <w:tcPr>
            <w:tcW w:type="dxa" w:w="1197"/>
          </w:tcPr>
          <w:p>
            <w:r>
              <w:t>136.00</w:t>
            </w:r>
          </w:p>
        </w:tc>
        <w:tc>
          <w:tcPr>
            <w:tcW w:type="dxa" w:w="1197"/>
          </w:tcPr>
          <w:p>
            <w:r>
              <w:t>13600.00</w:t>
            </w:r>
          </w:p>
        </w:tc>
        <w:tc>
          <w:tcPr>
            <w:tcW w:type="dxa" w:w="1197"/>
          </w:tcPr>
          <w:p>
            <w:r>
              <w:t>13600.00</w:t>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t>3.0</w:t>
            </w:r>
          </w:p>
        </w:tc>
        <w:tc>
          <w:tcPr>
            <w:tcW w:type="dxa" w:w="1197"/>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197"/>
          </w:tcPr>
          <w:p>
            <w:r>
              <w:t>23.00</w:t>
            </w:r>
          </w:p>
        </w:tc>
        <w:tc>
          <w:tcPr>
            <w:tcW w:type="dxa" w:w="1197"/>
          </w:tcPr>
          <w:p>
            <w:r>
              <w:t>230.00</w:t>
            </w:r>
          </w:p>
        </w:tc>
        <w:tc>
          <w:tcPr>
            <w:tcW w:type="dxa" w:w="1197"/>
          </w:tcPr>
          <w:p>
            <w:r>
              <w:t>230.00</w:t>
            </w:r>
          </w:p>
        </w:tc>
        <w:tc>
          <w:tcPr>
            <w:tcW w:type="dxa" w:w="1197"/>
          </w:tcPr>
          <w:p>
            <w:r/>
          </w:p>
        </w:tc>
      </w:tr>
      <w:tr>
        <w:tc>
          <w:tcPr>
            <w:tcW w:type="dxa" w:w="1197"/>
          </w:tcPr>
          <w:p>
            <w:r>
              <w:t>Each</w:t>
            </w:r>
          </w:p>
        </w:tc>
        <w:tc>
          <w:tcPr>
            <w:tcW w:type="dxa" w:w="1197"/>
          </w:tcPr>
          <w:p>
            <w:r>
              <w:t>30.00</w:t>
            </w:r>
          </w:p>
        </w:tc>
        <w:tc>
          <w:tcPr>
            <w:tcW w:type="dxa" w:w="1197"/>
          </w:tcPr>
          <w:p>
            <w:r>
              <w:t>30.00</w:t>
            </w:r>
          </w:p>
        </w:tc>
        <w:tc>
          <w:tcPr>
            <w:tcW w:type="dxa" w:w="1197"/>
          </w:tcPr>
          <w:p>
            <w:r>
              <w:t>4.0</w:t>
            </w:r>
          </w:p>
        </w:tc>
        <w:tc>
          <w:tcPr>
            <w:tcW w:type="dxa" w:w="1197"/>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197"/>
          </w:tcPr>
          <w:p>
            <w:r>
              <w:t>50.00</w:t>
            </w:r>
          </w:p>
        </w:tc>
        <w:tc>
          <w:tcPr>
            <w:tcW w:type="dxa" w:w="1197"/>
          </w:tcPr>
          <w:p>
            <w:r>
              <w:t>1500.00</w:t>
            </w:r>
          </w:p>
        </w:tc>
        <w:tc>
          <w:tcPr>
            <w:tcW w:type="dxa" w:w="1197"/>
          </w:tcPr>
          <w:p>
            <w:r>
              <w:t>1500.00</w:t>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t>5.0</w:t>
            </w:r>
          </w:p>
        </w:tc>
        <w:tc>
          <w:tcPr>
            <w:tcW w:type="dxa" w:w="1197"/>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197"/>
          </w:tcPr>
          <w:p>
            <w:r>
              <w:t>33.00</w:t>
            </w:r>
          </w:p>
        </w:tc>
        <w:tc>
          <w:tcPr>
            <w:tcW w:type="dxa" w:w="1197"/>
          </w:tcPr>
          <w:p>
            <w:r>
              <w:t>330.00</w:t>
            </w:r>
          </w:p>
        </w:tc>
        <w:tc>
          <w:tcPr>
            <w:tcW w:type="dxa" w:w="1197"/>
          </w:tcPr>
          <w:p>
            <w:r>
              <w:t>330.00</w:t>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t>6.0</w:t>
            </w:r>
          </w:p>
        </w:tc>
        <w:tc>
          <w:tcPr>
            <w:tcW w:type="dxa" w:w="1197"/>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197"/>
          </w:tcPr>
          <w:p>
            <w:r>
              <w:t>78.00</w:t>
            </w:r>
          </w:p>
        </w:tc>
        <w:tc>
          <w:tcPr>
            <w:tcW w:type="dxa" w:w="1197"/>
          </w:tcPr>
          <w:p>
            <w:r>
              <w:t>780.00</w:t>
            </w:r>
          </w:p>
        </w:tc>
        <w:tc>
          <w:tcPr>
            <w:tcW w:type="dxa" w:w="1197"/>
          </w:tcPr>
          <w:p>
            <w:r>
              <w:t>780.00</w:t>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t>7.0</w:t>
            </w:r>
          </w:p>
        </w:tc>
        <w:tc>
          <w:tcPr>
            <w:tcW w:type="dxa" w:w="1197"/>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1197"/>
          </w:tcPr>
          <w:p>
            <w:r>
              <w:t>30.00</w:t>
            </w:r>
          </w:p>
        </w:tc>
        <w:tc>
          <w:tcPr>
            <w:tcW w:type="dxa" w:w="1197"/>
          </w:tcPr>
          <w:p>
            <w:r>
              <w:t>300.00</w:t>
            </w:r>
          </w:p>
        </w:tc>
        <w:tc>
          <w:tcPr>
            <w:tcW w:type="dxa" w:w="1197"/>
          </w:tcPr>
          <w:p>
            <w:r>
              <w:t>300.00</w:t>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t>8.0</w:t>
            </w:r>
          </w:p>
        </w:tc>
        <w:tc>
          <w:tcPr>
            <w:tcW w:type="dxa" w:w="1197"/>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1197"/>
          </w:tcPr>
          <w:p>
            <w:r>
              <w:t>30.00</w:t>
            </w:r>
          </w:p>
        </w:tc>
        <w:tc>
          <w:tcPr>
            <w:tcW w:type="dxa" w:w="1197"/>
          </w:tcPr>
          <w:p>
            <w:r>
              <w:t>300.00</w:t>
            </w:r>
          </w:p>
        </w:tc>
        <w:tc>
          <w:tcPr>
            <w:tcW w:type="dxa" w:w="1197"/>
          </w:tcPr>
          <w:p>
            <w:r>
              <w:t>300.00</w:t>
            </w:r>
          </w:p>
        </w:tc>
        <w:tc>
          <w:tcPr>
            <w:tcW w:type="dxa" w:w="1197"/>
          </w:tcPr>
          <w:p>
            <w:r/>
          </w:p>
        </w:tc>
      </w:tr>
      <w:tr>
        <w:tc>
          <w:tcPr>
            <w:tcW w:type="dxa" w:w="1197"/>
          </w:tcPr>
          <w:p>
            <w:r>
              <w:t>Each</w:t>
            </w:r>
          </w:p>
        </w:tc>
        <w:tc>
          <w:tcPr>
            <w:tcW w:type="dxa" w:w="1197"/>
          </w:tcPr>
          <w:p>
            <w:r>
              <w:t>33.00</w:t>
            </w:r>
          </w:p>
        </w:tc>
        <w:tc>
          <w:tcPr>
            <w:tcW w:type="dxa" w:w="1197"/>
          </w:tcPr>
          <w:p>
            <w:r>
              <w:t>33.00</w:t>
            </w:r>
          </w:p>
        </w:tc>
        <w:tc>
          <w:tcPr>
            <w:tcW w:type="dxa" w:w="1197"/>
          </w:tcPr>
          <w:p>
            <w:r>
              <w:t>9.0</w:t>
            </w:r>
          </w:p>
        </w:tc>
        <w:tc>
          <w:tcPr>
            <w:tcW w:type="dxa" w:w="1197"/>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1197"/>
          </w:tcPr>
          <w:p>
            <w:r>
              <w:t>219.00</w:t>
            </w:r>
          </w:p>
        </w:tc>
        <w:tc>
          <w:tcPr>
            <w:tcW w:type="dxa" w:w="1197"/>
          </w:tcPr>
          <w:p>
            <w:r>
              <w:t>7227.00</w:t>
            </w:r>
          </w:p>
        </w:tc>
        <w:tc>
          <w:tcPr>
            <w:tcW w:type="dxa" w:w="1197"/>
          </w:tcPr>
          <w:p>
            <w:r>
              <w:t>7227.00</w:t>
            </w:r>
          </w:p>
        </w:tc>
        <w:tc>
          <w:tcPr>
            <w:tcW w:type="dxa" w:w="1197"/>
          </w:tcPr>
          <w:p>
            <w:r/>
          </w:p>
        </w:tc>
      </w:tr>
      <w:tr>
        <w:tc>
          <w:tcPr>
            <w:tcW w:type="dxa" w:w="1197"/>
          </w:tcPr>
          <w:p>
            <w:r>
              <w:t>Each</w:t>
            </w:r>
          </w:p>
        </w:tc>
        <w:tc>
          <w:tcPr>
            <w:tcW w:type="dxa" w:w="1197"/>
          </w:tcPr>
          <w:p>
            <w:r>
              <w:t>44.00</w:t>
            </w:r>
          </w:p>
        </w:tc>
        <w:tc>
          <w:tcPr>
            <w:tcW w:type="dxa" w:w="1197"/>
          </w:tcPr>
          <w:p>
            <w:r>
              <w:t>44.00</w:t>
            </w:r>
          </w:p>
        </w:tc>
        <w:tc>
          <w:tcPr>
            <w:tcW w:type="dxa" w:w="1197"/>
          </w:tcPr>
          <w:p>
            <w:r>
              <w:t>10.0</w:t>
            </w:r>
          </w:p>
        </w:tc>
        <w:tc>
          <w:tcPr>
            <w:tcW w:type="dxa" w:w="1197"/>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1197"/>
          </w:tcPr>
          <w:p>
            <w:r>
              <w:t>303.00</w:t>
            </w:r>
          </w:p>
        </w:tc>
        <w:tc>
          <w:tcPr>
            <w:tcW w:type="dxa" w:w="1197"/>
          </w:tcPr>
          <w:p>
            <w:r>
              <w:t>13332.00</w:t>
            </w:r>
          </w:p>
        </w:tc>
        <w:tc>
          <w:tcPr>
            <w:tcW w:type="dxa" w:w="1197"/>
          </w:tcPr>
          <w:p>
            <w:r>
              <w:t>13332.00</w:t>
            </w:r>
          </w:p>
        </w:tc>
        <w:tc>
          <w:tcPr>
            <w:tcW w:type="dxa" w:w="1197"/>
          </w:tcPr>
          <w:p>
            <w:r/>
          </w:p>
        </w:tc>
      </w:tr>
      <w:tr>
        <w:tc>
          <w:tcPr>
            <w:tcW w:type="dxa" w:w="1197"/>
          </w:tcPr>
          <w:p>
            <w:r>
              <w:t>nan</w:t>
            </w:r>
          </w:p>
        </w:tc>
        <w:tc>
          <w:tcPr>
            <w:tcW w:type="dxa" w:w="1197"/>
          </w:tcPr>
          <w:p>
            <w:r/>
          </w:p>
        </w:tc>
        <w:tc>
          <w:tcPr>
            <w:tcW w:type="dxa" w:w="1197"/>
          </w:tcPr>
          <w:p>
            <w:r/>
          </w:p>
        </w:tc>
        <w:tc>
          <w:tcPr>
            <w:tcW w:type="dxa" w:w="1197"/>
          </w:tcPr>
          <w:p>
            <w:r>
              <w:t>11.0</w:t>
            </w:r>
          </w:p>
        </w:tc>
        <w:tc>
          <w:tcPr>
            <w:tcW w:type="dxa" w:w="1197"/>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1197"/>
          </w:tcPr>
          <w:p>
            <w:r/>
          </w:p>
        </w:tc>
        <w:tc>
          <w:tcPr>
            <w:tcW w:type="dxa" w:w="1197"/>
          </w:tcPr>
          <w:p>
            <w:r/>
          </w:p>
        </w:tc>
        <w:tc>
          <w:tcPr>
            <w:tcW w:type="dxa" w:w="1197"/>
          </w:tcPr>
          <w:p>
            <w:r/>
          </w:p>
        </w:tc>
        <w:tc>
          <w:tcPr>
            <w:tcW w:type="dxa" w:w="1197"/>
          </w:tcPr>
          <w:p>
            <w:r/>
          </w:p>
        </w:tc>
      </w:tr>
      <w:tr>
        <w:tc>
          <w:tcPr>
            <w:tcW w:type="dxa" w:w="1197"/>
          </w:tcPr>
          <w:p>
            <w:r>
              <w:t>R. mtr.</w:t>
            </w:r>
          </w:p>
        </w:tc>
        <w:tc>
          <w:tcPr>
            <w:tcW w:type="dxa" w:w="1197"/>
          </w:tcPr>
          <w:p>
            <w:r>
              <w:t>300.00</w:t>
            </w:r>
          </w:p>
        </w:tc>
        <w:tc>
          <w:tcPr>
            <w:tcW w:type="dxa" w:w="1197"/>
          </w:tcPr>
          <w:p>
            <w:r>
              <w:t>300.00</w:t>
            </w:r>
          </w:p>
        </w:tc>
        <w:tc>
          <w:tcPr>
            <w:tcW w:type="dxa" w:w="1197"/>
          </w:tcPr>
          <w:p>
            <w:r/>
          </w:p>
        </w:tc>
        <w:tc>
          <w:tcPr>
            <w:tcW w:type="dxa" w:w="1197"/>
          </w:tcPr>
          <w:p>
            <w:r>
              <w:t>20 mm</w:t>
            </w:r>
          </w:p>
        </w:tc>
        <w:tc>
          <w:tcPr>
            <w:tcW w:type="dxa" w:w="1197"/>
          </w:tcPr>
          <w:p>
            <w:r>
              <w:t>40.00</w:t>
            </w:r>
          </w:p>
        </w:tc>
        <w:tc>
          <w:tcPr>
            <w:tcW w:type="dxa" w:w="1197"/>
          </w:tcPr>
          <w:p>
            <w:r>
              <w:t>12000.00</w:t>
            </w:r>
          </w:p>
        </w:tc>
        <w:tc>
          <w:tcPr>
            <w:tcW w:type="dxa" w:w="1197"/>
          </w:tcPr>
          <w:p>
            <w:r>
              <w:t>12000.00</w:t>
            </w:r>
          </w:p>
        </w:tc>
        <w:tc>
          <w:tcPr>
            <w:tcW w:type="dxa" w:w="1197"/>
          </w:tcPr>
          <w:p>
            <w:r/>
          </w:p>
        </w:tc>
      </w:tr>
      <w:tr>
        <w:tc>
          <w:tcPr>
            <w:tcW w:type="dxa" w:w="1197"/>
          </w:tcPr>
          <w:p>
            <w:r>
              <w:t>R. mtr.</w:t>
            </w:r>
          </w:p>
        </w:tc>
        <w:tc>
          <w:tcPr>
            <w:tcW w:type="dxa" w:w="1197"/>
          </w:tcPr>
          <w:p>
            <w:r>
              <w:t>100.00</w:t>
            </w:r>
          </w:p>
        </w:tc>
        <w:tc>
          <w:tcPr>
            <w:tcW w:type="dxa" w:w="1197"/>
          </w:tcPr>
          <w:p>
            <w:r>
              <w:t>100.00</w:t>
            </w:r>
          </w:p>
        </w:tc>
        <w:tc>
          <w:tcPr>
            <w:tcW w:type="dxa" w:w="1197"/>
          </w:tcPr>
          <w:p>
            <w:r/>
          </w:p>
        </w:tc>
        <w:tc>
          <w:tcPr>
            <w:tcW w:type="dxa" w:w="1197"/>
          </w:tcPr>
          <w:p>
            <w:r>
              <w:t>25 mm</w:t>
            </w:r>
          </w:p>
        </w:tc>
        <w:tc>
          <w:tcPr>
            <w:tcW w:type="dxa" w:w="1197"/>
          </w:tcPr>
          <w:p>
            <w:r>
              <w:t>56.00</w:t>
            </w:r>
          </w:p>
        </w:tc>
        <w:tc>
          <w:tcPr>
            <w:tcW w:type="dxa" w:w="1197"/>
          </w:tcPr>
          <w:p>
            <w:r>
              <w:t>5600.00</w:t>
            </w:r>
          </w:p>
        </w:tc>
        <w:tc>
          <w:tcPr>
            <w:tcW w:type="dxa" w:w="1197"/>
          </w:tcPr>
          <w:p>
            <w:r>
              <w:t>5600.00</w:t>
            </w:r>
          </w:p>
        </w:tc>
        <w:tc>
          <w:tcPr>
            <w:tcW w:type="dxa" w:w="1197"/>
          </w:tcPr>
          <w:p>
            <w:r/>
          </w:p>
        </w:tc>
      </w:tr>
      <w:tr>
        <w:tc>
          <w:tcPr>
            <w:tcW w:type="dxa" w:w="1197"/>
          </w:tcPr>
          <w:p>
            <w:r>
              <w:t>Mtr.</w:t>
            </w:r>
          </w:p>
        </w:tc>
        <w:tc>
          <w:tcPr>
            <w:tcW w:type="dxa" w:w="1197"/>
          </w:tcPr>
          <w:p>
            <w:r>
              <w:t>900.00</w:t>
            </w:r>
          </w:p>
        </w:tc>
        <w:tc>
          <w:tcPr>
            <w:tcW w:type="dxa" w:w="1197"/>
          </w:tcPr>
          <w:p>
            <w:r>
              <w:t>900.00</w:t>
            </w:r>
          </w:p>
        </w:tc>
        <w:tc>
          <w:tcPr>
            <w:tcW w:type="dxa" w:w="1197"/>
          </w:tcPr>
          <w:p>
            <w:r/>
          </w:p>
        </w:tc>
        <w:tc>
          <w:tcPr>
            <w:tcW w:type="dxa" w:w="1197"/>
          </w:tcPr>
          <w:p>
            <w:r>
              <w:t>2 x 2.5 sq. mm. + 1x1.5sqmm</w:t>
            </w:r>
          </w:p>
        </w:tc>
        <w:tc>
          <w:tcPr>
            <w:tcW w:type="dxa" w:w="1197"/>
          </w:tcPr>
          <w:p>
            <w:r>
              <w:t>81.00</w:t>
            </w:r>
          </w:p>
        </w:tc>
        <w:tc>
          <w:tcPr>
            <w:tcW w:type="dxa" w:w="1197"/>
          </w:tcPr>
          <w:p>
            <w:r>
              <w:t>72900.00</w:t>
            </w:r>
          </w:p>
        </w:tc>
        <w:tc>
          <w:tcPr>
            <w:tcW w:type="dxa" w:w="1197"/>
          </w:tcPr>
          <w:p>
            <w:r>
              <w:t>72900.00</w:t>
            </w:r>
          </w:p>
        </w:tc>
        <w:tc>
          <w:tcPr>
            <w:tcW w:type="dxa" w:w="1197"/>
          </w:tcPr>
          <w:p>
            <w:r/>
          </w:p>
        </w:tc>
      </w:tr>
      <w:tr>
        <w:tc>
          <w:tcPr>
            <w:tcW w:type="dxa" w:w="1197"/>
          </w:tcPr>
          <w:p>
            <w:r>
              <w:t>Mtr.</w:t>
            </w:r>
          </w:p>
        </w:tc>
        <w:tc>
          <w:tcPr>
            <w:tcW w:type="dxa" w:w="1197"/>
          </w:tcPr>
          <w:p>
            <w:r>
              <w:t>180.00</w:t>
            </w:r>
          </w:p>
        </w:tc>
        <w:tc>
          <w:tcPr>
            <w:tcW w:type="dxa" w:w="1197"/>
          </w:tcPr>
          <w:p>
            <w:r>
              <w:t>180.00</w:t>
            </w:r>
          </w:p>
        </w:tc>
        <w:tc>
          <w:tcPr>
            <w:tcW w:type="dxa" w:w="1197"/>
          </w:tcPr>
          <w:p>
            <w:r/>
          </w:p>
        </w:tc>
        <w:tc>
          <w:tcPr>
            <w:tcW w:type="dxa" w:w="1197"/>
          </w:tcPr>
          <w:p>
            <w:r>
              <w:t>2 x 4.0 sq. mm. + 1 x 2.5 sq. mm.</w:t>
            </w:r>
          </w:p>
        </w:tc>
        <w:tc>
          <w:tcPr>
            <w:tcW w:type="dxa" w:w="1197"/>
          </w:tcPr>
          <w:p>
            <w:r>
              <w:t>122.00</w:t>
            </w:r>
          </w:p>
        </w:tc>
        <w:tc>
          <w:tcPr>
            <w:tcW w:type="dxa" w:w="1197"/>
          </w:tcPr>
          <w:p>
            <w:r>
              <w:t>21960.00</w:t>
            </w:r>
          </w:p>
        </w:tc>
        <w:tc>
          <w:tcPr>
            <w:tcW w:type="dxa" w:w="1197"/>
          </w:tcPr>
          <w:p>
            <w:r>
              <w:t>21960.00</w:t>
            </w:r>
          </w:p>
        </w:tc>
        <w:tc>
          <w:tcPr>
            <w:tcW w:type="dxa" w:w="1197"/>
          </w:tcPr>
          <w:p>
            <w:r/>
          </w:p>
        </w:tc>
      </w:tr>
      <w:tr>
        <w:tc>
          <w:tcPr>
            <w:tcW w:type="dxa" w:w="1197"/>
          </w:tcPr>
          <w:p>
            <w:r>
              <w:t>Set</w:t>
            </w:r>
          </w:p>
        </w:tc>
        <w:tc>
          <w:tcPr>
            <w:tcW w:type="dxa" w:w="1197"/>
          </w:tcPr>
          <w:p>
            <w:r>
              <w:t>4.00</w:t>
            </w:r>
          </w:p>
        </w:tc>
        <w:tc>
          <w:tcPr>
            <w:tcW w:type="dxa" w:w="1197"/>
          </w:tcPr>
          <w:p>
            <w:r>
              <w:t>4.00</w:t>
            </w:r>
          </w:p>
        </w:tc>
        <w:tc>
          <w:tcPr>
            <w:tcW w:type="dxa" w:w="1197"/>
          </w:tcPr>
          <w:p>
            <w:r>
              <w:t>13.0</w:t>
            </w:r>
          </w:p>
        </w:tc>
        <w:tc>
          <w:tcPr>
            <w:tcW w:type="dxa" w:w="1197"/>
          </w:tcPr>
          <w:p>
            <w:r>
              <w:t>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w:t>
            </w:r>
          </w:p>
        </w:tc>
        <w:tc>
          <w:tcPr>
            <w:tcW w:type="dxa" w:w="1197"/>
          </w:tcPr>
          <w:p>
            <w:r>
              <w:t>5733.00</w:t>
            </w:r>
          </w:p>
        </w:tc>
        <w:tc>
          <w:tcPr>
            <w:tcW w:type="dxa" w:w="1197"/>
          </w:tcPr>
          <w:p>
            <w:r>
              <w:t>22932.00</w:t>
            </w:r>
          </w:p>
        </w:tc>
        <w:tc>
          <w:tcPr>
            <w:tcW w:type="dxa" w:w="1197"/>
          </w:tcPr>
          <w:p>
            <w:r>
              <w:t>22932.00</w:t>
            </w:r>
          </w:p>
        </w:tc>
        <w:tc>
          <w:tcPr>
            <w:tcW w:type="dxa" w:w="1197"/>
          </w:tcPr>
          <w:p>
            <w:r/>
          </w:p>
        </w:tc>
      </w:tr>
      <w:tr>
        <w:tc>
          <w:tcPr>
            <w:tcW w:type="dxa" w:w="1197"/>
          </w:tcPr>
          <w:p>
            <w:r>
              <w:t>Mtr.</w:t>
            </w:r>
          </w:p>
        </w:tc>
        <w:tc>
          <w:tcPr>
            <w:tcW w:type="dxa" w:w="1197"/>
          </w:tcPr>
          <w:p>
            <w:r>
              <w:t>100.00</w:t>
            </w:r>
          </w:p>
        </w:tc>
        <w:tc>
          <w:tcPr>
            <w:tcW w:type="dxa" w:w="1197"/>
          </w:tcPr>
          <w:p>
            <w:r>
              <w:t>100.00</w:t>
            </w:r>
          </w:p>
        </w:tc>
        <w:tc>
          <w:tcPr>
            <w:tcW w:type="dxa" w:w="1197"/>
          </w:tcPr>
          <w:p>
            <w:r/>
          </w:p>
        </w:tc>
        <w:tc>
          <w:tcPr>
            <w:tcW w:type="dxa" w:w="1197"/>
          </w:tcPr>
          <w:p>
            <w:r>
              <w:t>8 SWG G.I. ( Hot Dipped ) Wire</w:t>
            </w:r>
          </w:p>
        </w:tc>
        <w:tc>
          <w:tcPr>
            <w:tcW w:type="dxa" w:w="1197"/>
          </w:tcPr>
          <w:p>
            <w:r>
              <w:t>20.00</w:t>
            </w:r>
          </w:p>
        </w:tc>
        <w:tc>
          <w:tcPr>
            <w:tcW w:type="dxa" w:w="1197"/>
          </w:tcPr>
          <w:p>
            <w:r>
              <w:t>2000.00</w:t>
            </w:r>
          </w:p>
        </w:tc>
        <w:tc>
          <w:tcPr>
            <w:tcW w:type="dxa" w:w="1197"/>
          </w:tcPr>
          <w:p>
            <w:r>
              <w:t>2000.00</w:t>
            </w:r>
          </w:p>
        </w:tc>
        <w:tc>
          <w:tcPr>
            <w:tcW w:type="dxa" w:w="1197"/>
          </w:tcPr>
          <w:p>
            <w:r/>
          </w:p>
        </w:tc>
      </w:tr>
      <w:tr>
        <w:tc>
          <w:tcPr>
            <w:tcW w:type="dxa" w:w="1197"/>
          </w:tcPr>
          <w:p>
            <w:r>
              <w:t>nan</w:t>
            </w:r>
          </w:p>
        </w:tc>
        <w:tc>
          <w:tcPr>
            <w:tcW w:type="dxa" w:w="1197"/>
          </w:tcPr>
          <w:p>
            <w:r/>
          </w:p>
        </w:tc>
        <w:tc>
          <w:tcPr>
            <w:tcW w:type="dxa" w:w="1197"/>
          </w:tcPr>
          <w:p>
            <w:r/>
          </w:p>
        </w:tc>
        <w:tc>
          <w:tcPr>
            <w:tcW w:type="dxa" w:w="1197"/>
          </w:tcPr>
          <w:p>
            <w:r>
              <w:t>15.0</w:t>
            </w:r>
          </w:p>
        </w:tc>
        <w:tc>
          <w:tcPr>
            <w:tcW w:type="dxa" w:w="1197"/>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1197"/>
          </w:tcPr>
          <w:p>
            <w:r/>
          </w:p>
        </w:tc>
        <w:tc>
          <w:tcPr>
            <w:tcW w:type="dxa" w:w="1197"/>
          </w:tcPr>
          <w:p>
            <w:r/>
          </w:p>
        </w:tc>
        <w:tc>
          <w:tcPr>
            <w:tcW w:type="dxa" w:w="1197"/>
          </w:tcPr>
          <w:p>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p>
        </w:tc>
        <w:tc>
          <w:tcPr>
            <w:tcW w:type="dxa" w:w="1197"/>
          </w:tcPr>
          <w:p>
            <w:r>
              <w:t>1200 mm Sweep BEE 1 Star rated (service value &gt;=4.0 to &lt; 4.5 )</w:t>
            </w:r>
          </w:p>
        </w:tc>
        <w:tc>
          <w:tcPr>
            <w:tcW w:type="dxa" w:w="1197"/>
          </w:tcPr>
          <w:p>
            <w:r>
              <w:t>1890.00</w:t>
            </w:r>
          </w:p>
        </w:tc>
        <w:tc>
          <w:tcPr>
            <w:tcW w:type="dxa" w:w="1197"/>
          </w:tcPr>
          <w:p>
            <w:r>
              <w:t>18900.00</w:t>
            </w:r>
          </w:p>
        </w:tc>
        <w:tc>
          <w:tcPr>
            <w:tcW w:type="dxa" w:w="1197"/>
          </w:tcPr>
          <w:p>
            <w:r>
              <w:t>18900.00</w:t>
            </w:r>
          </w:p>
        </w:tc>
        <w:tc>
          <w:tcPr>
            <w:tcW w:type="dxa" w:w="1197"/>
          </w:tcPr>
          <w:p>
            <w:r/>
          </w:p>
        </w:tc>
      </w:tr>
      <w:tr>
        <w:tc>
          <w:tcPr>
            <w:tcW w:type="dxa" w:w="1197"/>
          </w:tcPr>
          <w:p>
            <w:r>
              <w:t>nan</w:t>
            </w:r>
          </w:p>
        </w:tc>
        <w:tc>
          <w:tcPr>
            <w:tcW w:type="dxa" w:w="1197"/>
          </w:tcPr>
          <w:p>
            <w:r/>
          </w:p>
        </w:tc>
        <w:tc>
          <w:tcPr>
            <w:tcW w:type="dxa" w:w="1197"/>
          </w:tcPr>
          <w:p>
            <w:r/>
          </w:p>
        </w:tc>
        <w:tc>
          <w:tcPr>
            <w:tcW w:type="dxa" w:w="1197"/>
          </w:tcPr>
          <w:p>
            <w:r>
              <w:t>16.0</w:t>
            </w:r>
          </w:p>
        </w:tc>
        <w:tc>
          <w:tcPr>
            <w:tcW w:type="dxa" w:w="1197"/>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1197"/>
          </w:tcPr>
          <w:p>
            <w:r/>
          </w:p>
        </w:tc>
        <w:tc>
          <w:tcPr>
            <w:tcW w:type="dxa" w:w="1197"/>
          </w:tcPr>
          <w:p>
            <w:r/>
          </w:p>
        </w:tc>
        <w:tc>
          <w:tcPr>
            <w:tcW w:type="dxa" w:w="1197"/>
          </w:tcPr>
          <w:p>
            <w:r/>
          </w:p>
        </w:tc>
        <w:tc>
          <w:tcPr>
            <w:tcW w:type="dxa" w:w="1197"/>
          </w:tcPr>
          <w:p>
            <w:r/>
          </w:p>
        </w:tc>
      </w:tr>
      <w:tr>
        <w:tc>
          <w:tcPr>
            <w:tcW w:type="dxa" w:w="1197"/>
          </w:tcPr>
          <w:p>
            <w:r>
              <w:t>Each</w:t>
            </w:r>
          </w:p>
        </w:tc>
        <w:tc>
          <w:tcPr>
            <w:tcW w:type="dxa" w:w="1197"/>
          </w:tcPr>
          <w:p>
            <w:r>
              <w:t>80.00</w:t>
            </w:r>
          </w:p>
        </w:tc>
        <w:tc>
          <w:tcPr>
            <w:tcW w:type="dxa" w:w="1197"/>
          </w:tcPr>
          <w:p>
            <w:r>
              <w:t>80.00</w:t>
            </w:r>
          </w:p>
        </w:tc>
        <w:tc>
          <w:tcPr>
            <w:tcW w:type="dxa" w:w="1197"/>
          </w:tcPr>
          <w:p>
            <w:r/>
          </w:p>
        </w:tc>
        <w:tc>
          <w:tcPr>
            <w:tcW w:type="dxa" w:w="1197"/>
          </w:tcPr>
          <w:p>
            <w:r>
              <w:t>1170mm(+/-10%) LED batten with min. lumen output 2200 lm</w:t>
            </w:r>
          </w:p>
        </w:tc>
        <w:tc>
          <w:tcPr>
            <w:tcW w:type="dxa" w:w="1197"/>
          </w:tcPr>
          <w:p>
            <w:r>
              <w:t>492.00</w:t>
            </w:r>
          </w:p>
        </w:tc>
        <w:tc>
          <w:tcPr>
            <w:tcW w:type="dxa" w:w="1197"/>
          </w:tcPr>
          <w:p>
            <w:r>
              <w:t>39360.00</w:t>
            </w:r>
          </w:p>
        </w:tc>
        <w:tc>
          <w:tcPr>
            <w:tcW w:type="dxa" w:w="1197"/>
          </w:tcPr>
          <w:p>
            <w:r>
              <w:t>39360.00</w:t>
            </w:r>
          </w:p>
        </w:tc>
        <w:tc>
          <w:tcPr>
            <w:tcW w:type="dxa" w:w="1197"/>
          </w:tcPr>
          <w:p>
            <w:r/>
          </w:p>
        </w:tc>
      </w:tr>
      <w:tr>
        <w:tc>
          <w:tcPr>
            <w:tcW w:type="dxa" w:w="1197"/>
          </w:tcPr>
          <w:p>
            <w:r>
              <w:t>nan</w:t>
            </w:r>
          </w:p>
        </w:tc>
        <w:tc>
          <w:tcPr>
            <w:tcW w:type="dxa" w:w="1197"/>
          </w:tcPr>
          <w:p>
            <w:r/>
          </w:p>
        </w:tc>
        <w:tc>
          <w:tcPr>
            <w:tcW w:type="dxa" w:w="1197"/>
          </w:tcPr>
          <w:p>
            <w:r/>
          </w:p>
        </w:tc>
        <w:tc>
          <w:tcPr>
            <w:tcW w:type="dxa" w:w="1197"/>
          </w:tcPr>
          <w:p>
            <w:r>
              <w:t>17.0</w:t>
            </w:r>
          </w:p>
        </w:tc>
        <w:tc>
          <w:tcPr>
            <w:tcW w:type="dxa" w:w="1197"/>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197"/>
          </w:tcPr>
          <w:p>
            <w:r/>
          </w:p>
        </w:tc>
        <w:tc>
          <w:tcPr>
            <w:tcW w:type="dxa" w:w="1197"/>
          </w:tcPr>
          <w:p>
            <w:r/>
          </w:p>
        </w:tc>
        <w:tc>
          <w:tcPr>
            <w:tcW w:type="dxa" w:w="1197"/>
          </w:tcPr>
          <w:p>
            <w:r/>
          </w:p>
        </w:tc>
        <w:tc>
          <w:tcPr>
            <w:tcW w:type="dxa" w:w="1197"/>
          </w:tcPr>
          <w:p>
            <w:r/>
          </w:p>
        </w:tc>
      </w:tr>
      <w:tr>
        <w:tc>
          <w:tcPr>
            <w:tcW w:type="dxa" w:w="1197"/>
          </w:tcPr>
          <w:p>
            <w:r>
              <w:t>nan</w:t>
            </w:r>
          </w:p>
        </w:tc>
        <w:tc>
          <w:tcPr>
            <w:tcW w:type="dxa" w:w="1197"/>
          </w:tcPr>
          <w:p>
            <w:r/>
          </w:p>
        </w:tc>
        <w:tc>
          <w:tcPr>
            <w:tcW w:type="dxa" w:w="1197"/>
          </w:tcPr>
          <w:p>
            <w:r/>
          </w:p>
        </w:tc>
        <w:tc>
          <w:tcPr>
            <w:tcW w:type="dxa" w:w="1197"/>
          </w:tcPr>
          <w:p>
            <w:r/>
          </w:p>
        </w:tc>
        <w:tc>
          <w:tcPr>
            <w:tcW w:type="dxa" w:w="1197"/>
          </w:tcPr>
          <w:p>
            <w:r>
              <w:t>Single pole MCB (With B/C curve tripping Characteristics)</w:t>
            </w:r>
          </w:p>
        </w:tc>
        <w:tc>
          <w:tcPr>
            <w:tcW w:type="dxa" w:w="1197"/>
          </w:tcPr>
          <w:p>
            <w:r/>
          </w:p>
        </w:tc>
        <w:tc>
          <w:tcPr>
            <w:tcW w:type="dxa" w:w="1197"/>
          </w:tcPr>
          <w:p>
            <w:r/>
          </w:p>
        </w:tc>
        <w:tc>
          <w:tcPr>
            <w:tcW w:type="dxa" w:w="1197"/>
          </w:tcPr>
          <w:p>
            <w:r/>
          </w:p>
        </w:tc>
        <w:tc>
          <w:tcPr>
            <w:tcW w:type="dxa" w:w="1197"/>
          </w:tcPr>
          <w:p>
            <w:r/>
          </w:p>
        </w:tc>
      </w:tr>
      <w:tr>
        <w:tc>
          <w:tcPr>
            <w:tcW w:type="dxa" w:w="1197"/>
          </w:tcPr>
          <w:p>
            <w:r>
              <w:t>Each</w:t>
            </w:r>
          </w:p>
        </w:tc>
        <w:tc>
          <w:tcPr>
            <w:tcW w:type="dxa" w:w="1197"/>
          </w:tcPr>
          <w:p>
            <w:r>
              <w:t>50.00</w:t>
            </w:r>
          </w:p>
        </w:tc>
        <w:tc>
          <w:tcPr>
            <w:tcW w:type="dxa" w:w="1197"/>
          </w:tcPr>
          <w:p>
            <w:r>
              <w:t>50.00</w:t>
            </w:r>
          </w:p>
        </w:tc>
        <w:tc>
          <w:tcPr>
            <w:tcW w:type="dxa" w:w="1197"/>
          </w:tcPr>
          <w:p>
            <w:r/>
          </w:p>
        </w:tc>
        <w:tc>
          <w:tcPr>
            <w:tcW w:type="dxa" w:w="1197"/>
          </w:tcPr>
          <w:p>
            <w:r>
              <w:t>6 A to 32 A rating</w:t>
            </w:r>
          </w:p>
        </w:tc>
        <w:tc>
          <w:tcPr>
            <w:tcW w:type="dxa" w:w="1197"/>
          </w:tcPr>
          <w:p>
            <w:r>
              <w:t>187.00</w:t>
            </w:r>
          </w:p>
        </w:tc>
        <w:tc>
          <w:tcPr>
            <w:tcW w:type="dxa" w:w="1197"/>
          </w:tcPr>
          <w:p>
            <w:r>
              <w:t>9350.00</w:t>
            </w:r>
          </w:p>
        </w:tc>
        <w:tc>
          <w:tcPr>
            <w:tcW w:type="dxa" w:w="1197"/>
          </w:tcPr>
          <w:p>
            <w:r>
              <w:t>9350.00</w:t>
            </w:r>
          </w:p>
        </w:tc>
        <w:tc>
          <w:tcPr>
            <w:tcW w:type="dxa" w:w="1197"/>
          </w:tcPr>
          <w:p>
            <w:r/>
          </w:p>
        </w:tc>
      </w:tr>
      <w:tr>
        <w:tc>
          <w:tcPr>
            <w:tcW w:type="dxa" w:w="1197"/>
          </w:tcPr>
          <w:p>
            <w:r>
              <w:t>Each</w:t>
            </w:r>
          </w:p>
        </w:tc>
        <w:tc>
          <w:tcPr>
            <w:tcW w:type="dxa" w:w="1197"/>
          </w:tcPr>
          <w:p>
            <w:r>
              <w:t>10.00</w:t>
            </w:r>
          </w:p>
        </w:tc>
        <w:tc>
          <w:tcPr>
            <w:tcW w:type="dxa" w:w="1197"/>
          </w:tcPr>
          <w:p>
            <w:r>
              <w:t>10.00</w:t>
            </w:r>
          </w:p>
        </w:tc>
        <w:tc>
          <w:tcPr>
            <w:tcW w:type="dxa" w:w="1197"/>
          </w:tcPr>
          <w:p>
            <w:r/>
          </w:p>
        </w:tc>
        <w:tc>
          <w:tcPr>
            <w:tcW w:type="dxa" w:w="1197"/>
          </w:tcPr>
          <w:p>
            <w:r>
              <w:t>50/63 A rating</w:t>
            </w:r>
          </w:p>
        </w:tc>
        <w:tc>
          <w:tcPr>
            <w:tcW w:type="dxa" w:w="1197"/>
          </w:tcPr>
          <w:p>
            <w:r>
              <w:t>900.00</w:t>
            </w:r>
          </w:p>
        </w:tc>
        <w:tc>
          <w:tcPr>
            <w:tcW w:type="dxa" w:w="1197"/>
          </w:tcPr>
          <w:p>
            <w:r>
              <w:t>9000.00</w:t>
            </w:r>
          </w:p>
        </w:tc>
        <w:tc>
          <w:tcPr>
            <w:tcW w:type="dxa" w:w="1197"/>
          </w:tcPr>
          <w:p>
            <w:r>
              <w:t>9000.00</w:t>
            </w:r>
          </w:p>
        </w:tc>
        <w:tc>
          <w:tcPr>
            <w:tcW w:type="dxa" w:w="1197"/>
          </w:tcPr>
          <w:p>
            <w:r/>
          </w:p>
        </w:tc>
      </w:tr>
      <w:tr>
        <w:tc>
          <w:tcPr>
            <w:tcW w:type="dxa" w:w="1197"/>
          </w:tcPr>
          <w:p>
            <w:r>
              <w:t>nan</w:t>
            </w:r>
          </w:p>
        </w:tc>
        <w:tc>
          <w:tcPr>
            <w:tcW w:type="dxa" w:w="1197"/>
          </w:tcPr>
          <w:p>
            <w:r/>
          </w:p>
        </w:tc>
        <w:tc>
          <w:tcPr>
            <w:tcW w:type="dxa" w:w="1197"/>
          </w:tcPr>
          <w:p>
            <w:r/>
          </w:p>
        </w:tc>
        <w:tc>
          <w:tcPr>
            <w:tcW w:type="dxa" w:w="1197"/>
          </w:tcPr>
          <w:p>
            <w:r>
              <w:t>18.0</w:t>
            </w:r>
          </w:p>
        </w:tc>
        <w:tc>
          <w:tcPr>
            <w:tcW w:type="dxa" w:w="1197"/>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197"/>
          </w:tcPr>
          <w:p>
            <w:r/>
          </w:p>
        </w:tc>
        <w:tc>
          <w:tcPr>
            <w:tcW w:type="dxa" w:w="1197"/>
          </w:tcPr>
          <w:p>
            <w:r/>
          </w:p>
        </w:tc>
        <w:tc>
          <w:tcPr>
            <w:tcW w:type="dxa" w:w="1197"/>
          </w:tcPr>
          <w:p>
            <w:r/>
          </w:p>
        </w:tc>
        <w:tc>
          <w:tcPr>
            <w:tcW w:type="dxa" w:w="1197"/>
          </w:tcPr>
          <w:p>
            <w:r/>
          </w:p>
        </w:tc>
      </w:tr>
      <w:tr>
        <w:tc>
          <w:tcPr>
            <w:tcW w:type="dxa" w:w="1197"/>
          </w:tcPr>
          <w:p>
            <w:r>
              <w:t>Each</w:t>
            </w:r>
          </w:p>
        </w:tc>
        <w:tc>
          <w:tcPr>
            <w:tcW w:type="dxa" w:w="1197"/>
          </w:tcPr>
          <w:p>
            <w:r>
              <w:t>8.00</w:t>
            </w:r>
          </w:p>
        </w:tc>
        <w:tc>
          <w:tcPr>
            <w:tcW w:type="dxa" w:w="1197"/>
          </w:tcPr>
          <w:p>
            <w:r>
              <w:t>8.00</w:t>
            </w:r>
          </w:p>
        </w:tc>
        <w:tc>
          <w:tcPr>
            <w:tcW w:type="dxa" w:w="1197"/>
          </w:tcPr>
          <w:p>
            <w:r/>
          </w:p>
        </w:tc>
        <w:tc>
          <w:tcPr>
            <w:tcW w:type="dxa" w:w="1197"/>
          </w:tcPr>
          <w:p>
            <w:r>
              <w:t>8 Way (8+2)</w:t>
            </w:r>
          </w:p>
        </w:tc>
        <w:tc>
          <w:tcPr>
            <w:tcW w:type="dxa" w:w="1197"/>
          </w:tcPr>
          <w:p>
            <w:r>
              <w:t>2184.00</w:t>
            </w:r>
          </w:p>
        </w:tc>
        <w:tc>
          <w:tcPr>
            <w:tcW w:type="dxa" w:w="1197"/>
          </w:tcPr>
          <w:p>
            <w:r>
              <w:t>17472.00</w:t>
            </w:r>
          </w:p>
        </w:tc>
        <w:tc>
          <w:tcPr>
            <w:tcW w:type="dxa" w:w="1197"/>
          </w:tcPr>
          <w:p>
            <w:r>
              <w:t>17472.00</w:t>
            </w:r>
          </w:p>
        </w:tc>
        <w:tc>
          <w:tcPr>
            <w:tcW w:type="dxa" w:w="1197"/>
          </w:tcPr>
          <w:p>
            <w:r/>
          </w:p>
        </w:tc>
      </w:tr>
      <w:tr>
        <w:tc>
          <w:tcPr>
            <w:tcW w:type="dxa" w:w="1197"/>
          </w:tcPr>
          <w:p>
            <w:r>
              <w:t>nan</w:t>
            </w:r>
          </w:p>
        </w:tc>
        <w:tc>
          <w:tcPr>
            <w:tcW w:type="dxa" w:w="1197"/>
          </w:tcPr>
          <w:p>
            <w:r/>
          </w:p>
        </w:tc>
        <w:tc>
          <w:tcPr>
            <w:tcW w:type="dxa" w:w="1197"/>
          </w:tcPr>
          <w:p>
            <w:r/>
          </w:p>
        </w:tc>
        <w:tc>
          <w:tcPr>
            <w:tcW w:type="dxa" w:w="1197"/>
          </w:tcPr>
          <w:p>
            <w:r/>
          </w:p>
        </w:tc>
        <w:tc>
          <w:tcPr>
            <w:tcW w:type="dxa" w:w="1197"/>
          </w:tcPr>
          <w:p>
            <w:r>
              <w:t>Total</w:t>
            </w:r>
          </w:p>
        </w:tc>
        <w:tc>
          <w:tcPr>
            <w:tcW w:type="dxa" w:w="1197"/>
          </w:tcPr>
          <w:p>
            <w:r/>
          </w:p>
        </w:tc>
        <w:tc>
          <w:tcPr>
            <w:tcW w:type="dxa" w:w="1197"/>
          </w:tcPr>
          <w:p>
            <w:r>
              <w:t>338573.00</w:t>
            </w:r>
          </w:p>
        </w:tc>
        <w:tc>
          <w:tcPr>
            <w:tcW w:type="dxa" w:w="1197"/>
          </w:tcPr>
          <w:p>
            <w:r>
              <w:t>338573.00</w:t>
            </w:r>
          </w:p>
        </w:tc>
        <w:tc>
          <w:tcPr>
            <w:tcW w:type="dxa" w:w="1197"/>
          </w:tcPr>
          <w:p>
            <w:r/>
          </w:p>
        </w:tc>
      </w:tr>
      <w:tr>
        <w:tc>
          <w:tcPr>
            <w:tcW w:type="dxa" w:w="1197"/>
          </w:tcPr>
          <w:p>
            <w:r>
              <w:t>%</w:t>
            </w:r>
          </w:p>
        </w:tc>
        <w:tc>
          <w:tcPr>
            <w:tcW w:type="dxa" w:w="1197"/>
          </w:tcPr>
          <w:p>
            <w:r>
              <w:t>11.11</w:t>
            </w:r>
          </w:p>
        </w:tc>
        <w:tc>
          <w:tcPr>
            <w:tcW w:type="dxa" w:w="1197"/>
          </w:tcPr>
          <w:p>
            <w:r>
              <w:t>11.11</w:t>
            </w:r>
          </w:p>
        </w:tc>
        <w:tc>
          <w:tcPr>
            <w:tcW w:type="dxa" w:w="1197"/>
          </w:tcPr>
          <w:p>
            <w:r/>
          </w:p>
        </w:tc>
        <w:tc>
          <w:tcPr>
            <w:tcW w:type="dxa" w:w="1197"/>
          </w:tcPr>
          <w:p>
            <w:r>
              <w:t>Add Tender Premium</w:t>
            </w:r>
          </w:p>
        </w:tc>
        <w:tc>
          <w:tcPr>
            <w:tcW w:type="dxa" w:w="1197"/>
          </w:tcPr>
          <w:p>
            <w:r/>
          </w:p>
        </w:tc>
        <w:tc>
          <w:tcPr>
            <w:tcW w:type="dxa" w:w="1197"/>
          </w:tcPr>
          <w:p>
            <w:r>
              <w:t>37615.00</w:t>
            </w:r>
          </w:p>
        </w:tc>
        <w:tc>
          <w:tcPr>
            <w:tcW w:type="dxa" w:w="1197"/>
          </w:tcPr>
          <w:p>
            <w:r>
              <w:t>37615.00</w:t>
            </w:r>
          </w:p>
        </w:tc>
        <w:tc>
          <w:tcPr>
            <w:tcW w:type="dxa" w:w="1197"/>
          </w:tcPr>
          <w:p>
            <w:r/>
          </w:p>
        </w:tc>
      </w:tr>
      <w:tr>
        <w:tc>
          <w:tcPr>
            <w:tcW w:type="dxa" w:w="1197"/>
          </w:tcPr>
          <w:p>
            <w:r>
              <w:t>nan</w:t>
            </w:r>
          </w:p>
        </w:tc>
        <w:tc>
          <w:tcPr>
            <w:tcW w:type="dxa" w:w="1197"/>
          </w:tcPr>
          <w:p>
            <w:r/>
          </w:p>
        </w:tc>
        <w:tc>
          <w:tcPr>
            <w:tcW w:type="dxa" w:w="1197"/>
          </w:tcPr>
          <w:p>
            <w:r/>
          </w:p>
        </w:tc>
        <w:tc>
          <w:tcPr>
            <w:tcW w:type="dxa" w:w="1197"/>
          </w:tcPr>
          <w:p>
            <w:r/>
          </w:p>
        </w:tc>
        <w:tc>
          <w:tcPr>
            <w:tcW w:type="dxa" w:w="1197"/>
          </w:tcPr>
          <w:p>
            <w:r>
              <w:t>Grand Total</w:t>
            </w:r>
          </w:p>
        </w:tc>
        <w:tc>
          <w:tcPr>
            <w:tcW w:type="dxa" w:w="1197"/>
          </w:tcPr>
          <w:p>
            <w:r/>
          </w:p>
        </w:tc>
        <w:tc>
          <w:tcPr>
            <w:tcW w:type="dxa" w:w="1197"/>
          </w:tcPr>
          <w:p>
            <w:r>
              <w:t>376188.00</w:t>
            </w:r>
          </w:p>
        </w:tc>
        <w:tc>
          <w:tcPr>
            <w:tcW w:type="dxa" w:w="1197"/>
          </w:tcPr>
          <w:p>
            <w:r>
              <w:t>376188.00</w:t>
            </w:r>
          </w:p>
        </w:tc>
        <w:tc>
          <w:tcPr>
            <w:tcW w:type="dxa" w:w="1197"/>
          </w:tcPr>
          <w:p>
            <w:r/>
          </w:p>
        </w:tc>
      </w:tr>
      <w:tr>
        <w:tc>
          <w:tcPr>
            <w:tcW w:type="dxa" w:w="1197"/>
          </w:tcPr>
          <w:p>
            <w:r>
              <w:t>TOTAL</w:t>
            </w:r>
          </w:p>
        </w:tc>
        <w:tc>
          <w:tcPr>
            <w:tcW w:type="dxa" w:w="1197"/>
          </w:tcPr>
          <w:p>
            <w:r>
              <w:t>338573.00</w:t>
            </w:r>
          </w:p>
        </w:tc>
        <w:tc>
          <w:tcPr>
            <w:tcW w:type="dxa" w:w="1197"/>
          </w:tcPr>
          <w:p>
            <w:r>
              <w:t>338573.00</w:t>
            </w:r>
          </w:p>
        </w:tc>
        <w:tc>
          <w:tcPr>
            <w:tcW w:type="dxa" w:w="1197"/>
          </w:tcPr>
          <w:p>
            <w:r/>
          </w:p>
        </w:tc>
        <w:tc>
          <w:tcPr>
            <w:tcW w:type="dxa" w:w="1197"/>
          </w:tcPr>
          <w:p>
            <w:r/>
          </w:p>
        </w:tc>
        <w:tc>
          <w:tcPr>
            <w:tcW w:type="dxa" w:w="1197"/>
          </w:tcPr>
          <w:p>
            <w:r/>
          </w:p>
        </w:tc>
        <w:tc>
          <w:tcPr>
            <w:tcW w:type="dxa" w:w="1197"/>
          </w:tcPr>
          <w:p>
            <w:r/>
          </w:p>
        </w:tc>
        <w:tc>
          <w:tcPr>
            <w:tcW w:type="dxa" w:w="1197"/>
          </w:tcPr>
          <w:p>
            <w:r/>
          </w:p>
        </w:tc>
        <w:tc>
          <w:tcPr>
            <w:tcW w:type="dxa" w:w="1197"/>
          </w:tcPr>
          <w:p>
            <w:r/>
          </w:p>
        </w:tc>
      </w:tr>
    </w:tbl>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