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OCR CONVERTED: New Doc 10-30-2025 14.13.pdf</w:t>
      </w:r>
    </w:p>
    <w:p/>
    <w:p>
      <w:r>
        <w:t>Converted using Optical Character Recognition (OCR)</w:t>
      </w:r>
    </w:p>
    <w:p/>
    <w:p>
      <w:r>
        <w:br w:type="page"/>
      </w:r>
    </w:p>
    <w:p>
      <w:pPr>
        <w:pStyle w:val="Heading1"/>
      </w:pPr>
      <w:r>
        <w:t>Page 1</w:t>
      </w:r>
    </w:p>
    <w:p>
      <w:r>
        <w:t>1 ---</w:t>
      </w:r>
    </w:p>
    <w:p>
      <w:r>
        <w:t>Reference No :55178818</w:t>
      </w:r>
    </w:p>
    <w:p>
      <w:r>
        <w:t>Government Of Rajasthan</w:t>
        <w:br/>
        <w:t>jerlou</w:t>
      </w:r>
    </w:p>
    <w:p>
      <w:r>
        <w:t>Month/Year: Jul/2025</w:t>
      </w:r>
    </w:p>
    <w:p>
      <w:r>
        <w:t>Department Code : 65 Department Name : Public Works Department</w:t>
      </w:r>
    </w:p>
    <w:p>
      <w:r>
        <w:t>Detailed Wam bill of : XEN PWD DIV BENESHWAR DHAM (DUNGARPUR)(42908) OfficelD : 42908</w:t>
      </w:r>
    </w:p>
    <w:p>
      <w:r>
        <w:t>Bill For Works Payment: WAM Payment Reference No : 4383689 Wam Reference No : #1/3 of 1287343</w:t>
      </w:r>
    </w:p>
    <w:p>
      <w:r>
        <w:t>Ro Name: XEN PWD DIVISION BENESHWARDHAM HQ Division Code : Bill No : 56178818</w:t>
        <w:br/>
        <w:t>UR</w:t>
      </w:r>
    </w:p>
    <w:p>
      <w:r>
        <w:t>Date 1107/2025 DemandNo_ ; ODOCode + 42908</w:t>
      </w:r>
    </w:p>
    <w:p>
      <w:r>
        <w:t>: JDHO02952F Object Head : Budget Head : 5054-04-337-20-01/SFIV</w:t>
        <w:br/>
        <w:t>: 3320242.00 NonPlan 2 0. NA : ContigencyHead :</w:t>
      </w:r>
    </w:p>
    <w:p>
      <w:r>
        <w:t>The Treasury/Sub Treasury OfficerASPUR</w:t>
        <w:br/>
        <w:t>Please Order to pay % 2157489 as per the claim contained in this bill</w:t>
      </w:r>
    </w:p>
    <w:p>
      <w:r>
        <w:t>Sign of Clerk Sign of DA Sign of Divisional Officer</w:t>
      </w:r>
    </w:p>
    <w:p>
      <w:r>
        <w:t>| certified that | have personally examined and satisfied myself about the guinness of claim that the claimed bill is strictly in accordance with rules and that the</w:t>
        <w:br/>
        <w:t>Said parties/firm details mentioned in wam bills are correct and said Parties/firm are entitled for such payment and this drawal is within the limites of online allotted</w:t>
        <w:br/>
        <w:t>budgeULC.</w:t>
      </w:r>
    </w:p>
    <w:p>
      <w:r>
        <w:t>igned by SHILPA</w:t>
        <w:br/>
        <w:t>| certified that the compliance of directions/instructions of PWF &amp; AR has been ensured for this bill. bate. 2 028 07.11'20:21:08</w:t>
      </w:r>
    </w:p>
    <w:p>
      <w:r>
        <w:t>Ei 05:30</w:t>
        <w:br/>
        <w:t>Sign (With Se: S=Y niignsekign of DDO</w:t>
        <w:br/>
        <w:t>9414724969</w:t>
      </w:r>
    </w:p>
    <w:p>
      <w:r>
        <w:t>Bank Name Invoice No. _- Gross Amt</w:t>
      </w:r>
    </w:p>
    <w:p>
      <w:r>
        <w:t>Account No. Invoice Date(In ..» 4-- NetAmt</w:t>
      </w:r>
    </w:p>
    <w:p>
      <w:r>
        <w:t>IFSC Code Case Of _</w:t>
      </w:r>
    </w:p>
    <w:p>
      <w:r>
        <w:t>Branch Name Suppller) ’</w:t>
        <w:br/>
        <w:t>MS Shree Bajrang BANK OF BARODA . ssoy &gt; 3320242.00 4383689 0230-00-800-06-00</w:t>
        <w:br/>
        <w:t>Construction 15860200000022 = 441411900 2157489.00 24900.00</w:t>
        <w:br/>
        <w:t>Village Padli Gujreshwar Post BARBOGENJIX tm) Sy “12:00:00 AM 0853-00-102-01-01</w:t>
        <w:br/>
        <w:t>Sansarpur Distt. Dungarpur Pin GENJI, DIST. DUNGARPUR, 74702.00</w:t>
        <w:br/>
        <w:t>Code 314404 JRAJASTHAN», | 8443-00-108-00-00</w:t>
        <w:br/>
        <w:t>9414724969 “Ss PLA, 599006.00</w:t>
      </w:r>
    </w:p>
    <w:p>
      <w:r>
        <w:t>8443-00-106-00-00</w:t>
        <w:br/>
        <w:t>7470.00</w:t>
        <w:br/>
        <w:t>8658-00-112-00-00</w:t>
        <w:br/>
        <w:t>24900.00</w:t>
        <w:br/>
        <w:t>2059-80-001-04-01</w:t>
        <w:br/>
        <w:t>235061.00</w:t>
        <w:br/>
        <w:t>2059-80-052-04-01</w:t>
        <w:br/>
        <w:t>58765.00</w:t>
        <w:br/>
        <w:t>3054-03-337-01-03</w:t>
        <w:br/>
        <w:t>88148.00</w:t>
        <w:br/>
        <w:t>8658-00-139-00-00</w:t>
        <w:br/>
        <w:t>49801.00</w:t>
      </w:r>
    </w:p>
    <w:p>
      <w:r>
        <w:t>Gross Amount Rs. 3320242,00 1162753.00</w:t>
      </w:r>
    </w:p>
    <w:p>
      <w:r>
        <w:t>HU,</w:t>
      </w:r>
    </w:p>
    <w:p>
      <w:r>
        <w:t>5; OU</w:t>
      </w:r>
    </w:p>
    <w:p>
      <w:r>
        <w:t>Digital ESign of DDO</w:t>
      </w:r>
    </w:p>
    <w:p>
      <w:r>
        <w:t>No:</w:t>
        <w:br/>
        <w:t>Pay @ : 3320242,00</w:t>
      </w:r>
    </w:p>
    <w:p>
      <w:r>
        <w:t>(In Words) : THIRTY THREE LAKH TWENTY THOUSAND TWO HUNDRED</w:t>
        <w:br/>
        <w:t>FOURTY TWO ONLY</w:t>
      </w:r>
    </w:p>
    <w:p>
      <w:r>
        <w:t>B.T. Heads ; 1162753.00</w:t>
      </w:r>
    </w:p>
    <w:p>
      <w:r>
        <w:t>Disclaimer : All contents related to this bill are provided by Head of Office/ODO and he/ she Is solely responsible for IL =</w:t>
      </w:r>
    </w:p>
    <w:p>
      <w:r>
        <w:t>SM Courtsey National informatics centre, Rajasthan State Unit (http/paymanager.raj.nic.in) Group Name:5054 Gen Print Date &amp; Time:11/07, tial</w:t>
      </w:r>
    </w:p>
    <w:p>
      <w:r>
        <w:t>G Scanned with OKEN Scanner</w:t>
      </w:r>
    </w:p>
    <w:p>
      <w:r>
        <w:br w:type="page"/>
      </w:r>
    </w:p>
    <w:p>
      <w:pPr>
        <w:pStyle w:val="Heading1"/>
      </w:pPr>
      <w:r>
        <w:t>Page 2</w:t>
      </w:r>
    </w:p>
    <w:p>
      <w:r>
        <w:t>2 ---</w:t>
      </w:r>
    </w:p>
    <w:p>
      <w:r>
        <w:t>Form RPWA 26</w:t>
        <w:br/>
        <w:t>GOVERNMENT OF RAJASTHAN</w:t>
      </w:r>
    </w:p>
    <w:p>
      <w:r>
        <w:t>Public Works Department, Jalpur</w:t>
      </w:r>
    </w:p>
    <w:p>
      <w:r>
        <w:t>Bill No.&amp; Date: PayManager Ref. Id(s): 4383689, 4383690, 4383691</w:t>
        <w:br/>
        <w:t>Division Name: XEN PWD DIV BENESHWAR DHAM Division Code: 42908</w:t>
        <w:br/>
        <w:t>(DUNGARPUR)</w:t>
      </w:r>
    </w:p>
    <w:p>
      <w:r>
        <w:t>WAM Bill Ref No: 129, Dated: 11/07/2025</w:t>
      </w:r>
    </w:p>
    <w:p>
      <w:r>
        <w:t>ACCOUNT BILL</w:t>
        <w:br/>
        <w:t>(Referred to in PWF&amp;A Rules 418, 421, 506 and 507)</w:t>
      </w:r>
    </w:p>
    <w:p>
      <w:r>
        <w:t>(Final payments must invariably be made on forms laa on yellow paper which should not be used for intermediate</w:t>
        <w:br/>
        <w:t>payments)</w:t>
        <w:br/>
        <w:t>[For Contractors — This form Provides for (1) Advance Payment and (2) Payments for measured work. The form of</w:t>
        <w:br/>
        <w:t>Account Secured advances, which has been printed separately, should be attached, where necessary]</w:t>
      </w:r>
    </w:p>
    <w:p>
      <w:r>
        <w:t>Work Order Name: Strengthning and Widening of BT Road from Punjpur to Karithdl Khermal road:‘Km.0/00 to 12/00</w:t>
        <w:br/>
        <w:t>Vendor Name: MS Shree Bajrang Construction Budget Head: (shown in ‘Debit head / Payment from' table)</w:t>
      </w:r>
    </w:p>
    <w:p>
      <w:r>
        <w:t>Work Order No./ Sanction No.: 1528 Agreement Reference Number: 109/2023-24</w:t>
      </w:r>
    </w:p>
    <w:p>
      <w:r>
        <w:t>Sub Bill No.: 5 Running</w:t>
      </w:r>
    </w:p>
    <w:p>
      <w:r>
        <w:t>Bank IFSC Code: BARBOGENJIX Bank AccountNo.: 15860200000022</w:t>
      </w:r>
    </w:p>
    <w:p>
      <w:r>
        <w:t>Commencement Date: 27/08/2023 Stipulated Completion Date: Actual Completion Date:</w:t>
        <w:br/>
        <w:t>27/05/2024</w:t>
      </w:r>
    </w:p>
    <w:p>
      <w:r>
        <w:t>MB Date (Last): 29/06/2025 MB No: 1942 MB Page(s): 34-42</w:t>
      </w:r>
    </w:p>
    <w:p>
      <w:r>
        <w:t>MB Done By: Vijay Pal Katara jen MB Chked By: Mahesh Ahari Aen Inspecting Authority: Shilpa Patidar</w:t>
        <w:br/>
        <w:t>Aspur Xen</w:t>
      </w:r>
    </w:p>
    <w:p>
      <w:r>
        <w:t>Photo uploaded (with date): Yes, 21/06/2025 Physical Progress completion stage: 34 %</w:t>
      </w:r>
    </w:p>
    <w:p>
      <w:r>
        <w:t>ree</w:t>
      </w:r>
    </w:p>
    <w:p>
      <w:r>
        <w:t>ACCOUNT OF WORK EXECUTED a</w:t>
      </w:r>
    </w:p>
    <w:p>
      <w:r>
        <w:t>Items of work Rate Quantity executed as per Payment on the basis of Remarks</w:t>
        <w:br/>
        <w:t>(grouped Measurement Book actual measurements</w:t>
        <w:br/>
        <w:t>under sub-</w:t>
        <w:br/>
        <w:t>heads" of</w:t>
      </w:r>
    </w:p>
    <w:p>
      <w:r>
        <w:t>estimate)</w:t>
      </w:r>
    </w:p>
    <w:p>
      <w:r>
        <w:t>Since</w:t>
        <w:br/>
        <w:t>previous bill</w:t>
      </w:r>
    </w:p>
    <w:p>
      <w:r>
        <w:t>Up to date</w:t>
      </w:r>
    </w:p>
    <w:p>
      <w:r>
        <w:t>|</w:t>
        <w:br/>
        <w:t>|</w:t>
        <w:br/>
        <w:t>|</w:t>
      </w:r>
    </w:p>
    <w:p>
      <w:r>
        <w:t>{As per enclosed bill (Physical) No. &amp; Date, Amount as Per pass order of the bill)</w:t>
        <w:br/>
        <w:t>1 Total value of work done to date (A): 2,50,25,259 —</w:t>
      </w:r>
    </w:p>
    <w:p>
      <w:r>
        <w:t>|2. Deduct value of work shown on previous bill: 20827734</w:t>
        <w:br/>
        <w:t>3. Net value of work current bill (1-2=3) (F):4197525 =</w:t>
      </w:r>
    </w:p>
    <w:p>
      <w:r>
        <w:t>Figure e (F) ( in words): Rupees Forty One | Lakh Ninety Seven Thousand 1 Five Hundreds Twenty Five Only</w:t>
      </w:r>
    </w:p>
    <w:p>
      <w:r>
        <w:t>Courtesy: hitps://wam.rajasthan.gov.in (Printed on 7/11/2025 2:01:17 PM)</w:t>
      </w:r>
    </w:p>
    <w:p>
      <w:r>
        <w:t>G Scanned with OKEN Scanner</w:t>
      </w:r>
    </w:p>
    <w:p>
      <w:r>
        <w:br w:type="page"/>
      </w:r>
    </w:p>
    <w:p>
      <w:pPr>
        <w:pStyle w:val="Heading1"/>
      </w:pPr>
      <w:r>
        <w:t>Page 3</w:t>
      </w:r>
    </w:p>
    <w:p>
      <w:r>
        <w:t>3 ---</w:t>
      </w:r>
    </w:p>
    <w:p>
      <w:r>
        <w:t>fied that :</w:t>
      </w:r>
    </w:p>
    <w:p>
      <w:r>
        <w:t>has actually been done in connection</w:t>
      </w:r>
    </w:p>
    <w:p>
      <w:r>
        <w:t>. In addition to and quite from the quantities of work actually executed, as shown in column 4 of Account, some work</w:t>
      </w:r>
    </w:p>
    <w:p>
      <w:r>
        <w:t>with several items and the value of such work (after: deduction there from the</w:t>
      </w:r>
    </w:p>
    <w:p>
      <w:r>
        <w:t>proportionate amount of secured advances, if any, ultimately recoverable on account of the quantities of materials</w:t>
      </w:r>
    </w:p>
    <w:p>
      <w:r>
        <w:t>used therein) is in no case, less than t</w:t>
      </w:r>
    </w:p>
    <w:p>
      <w:r>
        <w:t>he advance payment as per item 2 of the Memorandum if payments made or</w:t>
      </w:r>
    </w:p>
    <w:p>
      <w:r>
        <w:t>proposed to be made, for the convenience of the contractor, In anticipation of and subject to the result of detailed</w:t>
      </w:r>
    </w:p>
    <w:p>
      <w:r>
        <w:t>measurements, which will be made as soon as possible.</w:t>
      </w:r>
    </w:p>
    <w:p>
      <w:r>
        <w:t>2. The Work has been done as per Specifications, Contract Agreement &amp; Drawings found satisfactory.</w:t>
        <w:br/>
        <w:t>3. Nothing is outstanding against Contractor regarding this work.</w:t>
      </w:r>
    </w:p>
    <w:p>
      <w:r>
        <w:t>4. No tools &amp; Plants has been issued to the Contractor.</w:t>
      </w:r>
    </w:p>
    <w:p>
      <w:r>
        <w:t>5. Material has been used by Contractor as per Specifications.</w:t>
      </w:r>
    </w:p>
    <w:p>
      <w:r>
        <w:t>6. The Payment of this bill is not drawn previously.</w:t>
      </w:r>
    </w:p>
    <w:p>
      <w:r>
        <w:t>7, Bank Details of the Contractor/Supplier has been checked &amp; verified.</w:t>
      </w:r>
    </w:p>
    <w:p>
      <w:r>
        <w:t>8, All formalities &amp; observations regarding necessary entries are personally examined.</w:t>
      </w:r>
    </w:p>
    <w:p>
      <w:r>
        <w:t>ment from:</w:t>
      </w:r>
    </w:p>
    <w:p>
      <w:r>
        <w:t>H de</w:t>
      </w:r>
    </w:p>
    <w:p>
      <w:r>
        <w:t>37-20-01-74-V-</w:t>
      </w:r>
    </w:p>
    <w:p>
      <w:r>
        <w:t>2 Workld: 214297</w:t>
      </w:r>
    </w:p>
    <w:p>
      <w:r>
        <w:t>f</w:t>
      </w:r>
    </w:p>
    <w:p>
      <w:r>
        <w:t>5054-04-789-05-00-74-V-P</w:t>
      </w:r>
    </w:p>
    <w:p>
      <w:r>
        <w:t>D</w:t>
      </w:r>
    </w:p>
    <w:p>
      <w:r>
        <w:t>eductions / Recoveries:</w:t>
        <w:br/>
        <w:t>_— : om =n</w:t>
      </w:r>
    </w:p>
    <w:p>
      <w:r>
        <w:t>NN} OO} al] &amp;] wl] hy! =F</w:t>
      </w:r>
    </w:p>
    <w:p>
      <w:r>
        <w:t>8443-00-106-00-00</w:t>
        <w:br/>
        <w:t>8443-00-108-00-00</w:t>
        <w:br/>
        <w:t>0853-00-102-01-01</w:t>
        <w:br/>
        <w:t>0230-00-800-06-00 88872</w:t>
        <w:br/>
        <w:t>-eaazan0800-00</w:t>
        <w:br/>
        <w:t>8658-00-112-00-00 P8872</w:t>
      </w:r>
    </w:p>
    <w:p>
      <w:r>
        <w:t>8658-00-139-00-00</w:t>
      </w:r>
    </w:p>
    <w:p>
      <w:r>
        <w:t>D Account (DMFT)</w:t>
      </w:r>
    </w:p>
    <w:p>
      <w:r>
        <w:t>unt es</w:t>
      </w:r>
    </w:p>
    <w:p>
      <w:r>
        <w:t>oi</w:t>
        <w:br/>
        <w:t>[o}</w:t>
        <w:br/>
        <w:t>So</w:t>
        <w:br/>
        <w:t>ao</w:t>
        <w:br/>
        <w:t>So</w:t>
        <w:br/>
        <w:t>oO</w:t>
        <w:br/>
        <w:t>oO</w:t>
        <w:br/>
        <w:t>oO</w:t>
        <w:br/>
        <w:t>mo}</w:t>
        <w:br/>
        <w:t>fe)</w:t>
        <w:br/>
        <w:t>n</w:t>
        <w:br/>
        <w:t>a.</w:t>
        <w:br/>
        <w:t>1</w:t>
        <w:br/>
        <w:t>s</w:t>
        <w:br/>
        <w:t>a</w:t>
        <w:br/>
        <w:t>-—_</w:t>
        <w:br/>
        <w:t>=</w:t>
        <w:br/>
        <w:t>| 0</w:t>
        <w:br/>
        <w:t>An</w:t>
        <w:br/>
        <w:t>a</w:t>
        <w:br/>
        <w:t>pane</w:t>
        <w:br/>
        <w:t>fee)</w:t>
        <w:br/>
        <w:t>h</w:t>
        <w:br/>
        <w:t>rt</w:t>
        <w:br/>
        <w:t>wo</w:t>
        <w:br/>
        <w:t>2</w:t>
      </w:r>
    </w:p>
    <w:p>
      <w:r>
        <w:t>Labour Welfare |</w:t>
        <w:br/>
        <w:t>Deposit-Il (SD2) (8443) |</w:t>
        <w:br/>
        <w:t>Income Tax : |</w:t>
        <w:br/>
        <w:t>71144] GSTIN Deduction |</w:t>
      </w:r>
    </w:p>
    <w:p>
      <w:r>
        <w:t>This Bill will break in following part</w:t>
        <w:br/>
        <w:t>EY Ret No: ee 1 a ee 5</w:t>
      </w:r>
    </w:p>
    <w:p>
      <w:r>
        <w:t>~ 4383689</w:t>
        <w:br/>
        <w:t>8658-00-139-C0-00</w:t>
        <w:br/>
        <w:t>8443-00-108-00-00</w:t>
        <w:br/>
        <w:t>8658-00-1 12-00-00</w:t>
        <w:br/>
        <w:t>0230-00-800-06-00</w:t>
        <w:br/>
        <w:t>0853-00-102-01-01</w:t>
        <w:br/>
        <w:t>8443-00-106-00-00</w:t>
        <w:br/>
        <w:t>443-00-108-00-00</w:t>
      </w:r>
    </w:p>
    <w:p>
      <w:r>
        <w:t>8443-00-108-00-00</w:t>
      </w:r>
    </w:p>
    <w:p>
      <w:r>
        <w:t>5054-04-337-20-01-74-V-P</w:t>
      </w:r>
    </w:p>
    <w:p>
      <w:r>
        <w:t>Payment Through Treasury</w:t>
        <w:br/>
        <w:t>5054-04-337-20-01-74-V-P</w:t>
      </w:r>
    </w:p>
    <w:p>
      <w:r>
        <w:t>2059-80-001-04-01-98-V-P</w:t>
      </w:r>
    </w:p>
    <w:p>
      <w:r>
        <w:t>2059-80-052-04-01-98-V-</w:t>
      </w:r>
    </w:p>
    <w:p>
      <w:r>
        <w:t>P</w:t>
        <w:br/>
        <w:t>3054-03-337-01-03-98-V-P</w:t>
      </w:r>
    </w:p>
    <w:p>
      <w:r>
        <w:t>[4383690 5054-04-796-07-00-74-V-P_</w:t>
      </w:r>
    </w:p>
    <w:p>
      <w:r>
        <w:t>8658-00-139-00-00</w:t>
      </w:r>
    </w:p>
    <w:p>
      <w:r>
        <w:t>(s) for PayManager (Fisrt column will be RefNo to pull it on PayManager)</w:t>
      </w:r>
    </w:p>
    <w:p>
      <w:r>
        <w:t>3 .s n pe</w:t>
        <w:br/>
        <w:t>2938268</w:t>
        <w:br/>
        <w:t>49801</w:t>
      </w:r>
    </w:p>
    <w:p>
      <w:r>
        <w:t>249006</w:t>
        <w:br/>
        <w:t>24900</w:t>
      </w:r>
    </w:p>
    <w:p>
      <w:r>
        <w:t>Rr</w:t>
      </w:r>
    </w:p>
    <w:p>
      <w:r>
        <w:t>|</w:t>
        <w:br/>
        <w:t>a</w:t>
        <w:br/>
        <w:t>1</w:t>
        <w:br/>
        <w:t>|</w:t>
        <w:br/>
        <w:t>{</w:t>
        <w:br/>
        <w:t>i</w:t>
      </w:r>
    </w:p>
    <w:p>
      <w:r>
        <w:t>381974! Prorata Workld:</w:t>
      </w:r>
    </w:p>
    <w:p>
      <w:r>
        <w:t>214297</w:t>
      </w:r>
    </w:p>
    <w:p>
      <w:r>
        <w:t>545678] Workld: 214297 ;</w:t>
      </w:r>
    </w:p>
    <w:p>
      <w:r>
        <w:t>Courtesy: https://wam.rajasthan.gov.in (Printed on 7/1 1/2025 2:01:17 PM)</w:t>
      </w:r>
    </w:p>
    <w:p>
      <w:r>
        <w:t>il</w:t>
        <w:br/>
        <w:t>G Scanned with OKEN Scanner</w:t>
      </w:r>
    </w:p>
    <w:p>
      <w:r>
        <w:br w:type="page"/>
      </w:r>
    </w:p>
    <w:p>
      <w:pPr>
        <w:pStyle w:val="Heading1"/>
      </w:pPr>
      <w:r>
        <w:t>Page 4</w:t>
      </w:r>
    </w:p>
    <w:p>
      <w:r>
        <w:t>4 ---</w:t>
      </w:r>
    </w:p>
    <w:p>
      <w:r>
        <w:t>0230-00-800-06- ————______</w:t>
        <w:br/>
        <w:t>00-800-06-00 4624</w:t>
      </w:r>
    </w:p>
    <w:p>
      <w:r>
        <w:t>0853-00-102-07-04 13873</w:t>
        <w:br/>
        <w:t>8443-00-106-00-00 1387 7</w:t>
        <w:br/>
        <w:t>8443-00-14 08-00-00 ‘465000 ;</w:t>
        <w:br/>
        <w:t>Payment Through Treasury 400677</w:t>
        <w:br/>
        <w:t>Oe ene A</w:t>
        <w:br/>
        <w:t>5054-04-796-07-00-74.V-p 70938] Prorata Workld:</w:t>
        <w:br/>
        <w:t>{ | | 214297</w:t>
        <w:br/>
        <w:t>| | 2059-80-001 -04-01-98-\V-p 43654 Prorata</w:t>
        <w:br/>
        <w:t>| . 2059-80-052-04-01-98.\-p 10914] Prorata</w:t>
      </w:r>
    </w:p>
    <w:p>
      <w:r>
        <w:t>Ieee RE 10014</w:t>
        <w:br/>
        <w:t>3054-03-337-01-03-98-v-P tes7o, Prorata</w:t>
        <w:br/>
        <w:t>4383691 5054-04-789-05-00-74-\-_p | 7713679) Workld: 214297</w:t>
      </w:r>
    </w:p>
    <w:p>
      <w:r>
        <w:t>8443-G0-108-00-00</w:t>
        <w:br/>
        <w:t>8658-00-112-00-</w:t>
        <w:br/>
        <w:t>0230-00-800-06-00</w:t>
        <w:br/>
        <w:t>0853-00-102-01-01</w:t>
        <w:br/>
        <w:t>8443-00-106-00-00</w:t>
        <w:br/>
        <w:t>8443-00-108-00-</w:t>
        <w:br/>
        <w:t>Payment Through Treasury</w:t>
        <w:br/>
        <w:t>5054-04-789-05-00-74.V-P</w:t>
      </w:r>
    </w:p>
    <w:p>
      <w:r>
        <w:t>|</w:t>
        <w:br/>
        <w:t>]</w:t>
        <w:br/>
        <w:t>| |</w:t>
      </w:r>
    </w:p>
    <w:p>
      <w:r>
        <w:t>Prorata Workld: |</w:t>
        <w:br/>
        <w:t>; 214297 |</w:t>
      </w:r>
    </w:p>
    <w:p>
      <w:r>
        <w:t>2059-80-001-04-04 -98-V-P</w:t>
      </w:r>
    </w:p>
    <w:p>
      <w:r>
        <w:t>| 2059-80-052-04-01-98.V_P Prorata</w:t>
        <w:br/>
        <w:t>3054-03-337-01-03-98.\-P : 21407 Prorata |</w:t>
        <w:br/>
        <w:t>eee 21407 —_ a</w:t>
      </w:r>
    </w:p>
    <w:p>
      <w:r>
        <w:t>Net Amount Payable In Figures: 3082125</w:t>
        <w:br/>
        <w:t>(In Words): Rupees Thirty Lakh Eighty Two Thousand One Hundreds Twenty Five Only</w:t>
      </w:r>
    </w:p>
    <w:p>
      <w:r>
        <w:t>Dated</w:t>
        <w:br/>
        <w:t>Foru isiorial Office</w:t>
        <w:br/>
        <w:t>(fren orétere)</w:t>
        <w:br/>
        <w:t>oHPRPRANTe AR Qu seal</w:t>
      </w:r>
    </w:p>
    <w:p>
      <w:r>
        <w:t>——|___Ghipsetettaceres nba cia)</w:t>
        <w:br/>
        <w:t>are arg, , . 9</w:t>
      </w:r>
    </w:p>
    <w:p>
      <w:r>
        <w:t>Courtesy; https://wam.rajasthan.gov.in (Printed on 7/11/2025 2:01:17 PM)</w:t>
      </w:r>
    </w:p>
    <w:p>
      <w:r>
        <w:t>G Scanned with OKEN Scanner</w:t>
      </w:r>
    </w:p>
    <w:p>
      <w:r>
        <w:br w:type="page"/>
      </w:r>
    </w:p>
    <w:p>
      <w:pPr>
        <w:pStyle w:val="Heading1"/>
      </w:pPr>
      <w:r>
        <w:t>Page 5</w:t>
      </w:r>
    </w:p>
    <w:p>
      <w:r>
        <w:t>5 ---</w:t>
      </w:r>
    </w:p>
    <w:p>
      <w:r>
        <w:t>. Bill Submitted By the Contractor</w:t>
      </w:r>
    </w:p>
    <w:p>
      <w:r>
        <w:t>Dn. Beneshwar Dham Vr. No.___ Date RPWA From No, 26 &amp; 27B</w:t>
        <w:br/>
        <w:t>Referred to PWF &amp; A Rules 418, 421,506 &amp; 507</w:t>
        <w:br/>
        <w:t>Final Payment must invariably be made on form printed on yellow Paper which should not be used for Intermediate payment</w:t>
        <w:br/>
        <w:t>(for contractor &amp; suppliers only for payments for work or supplies actually measured)</w:t>
        <w:br/>
        <w:t>Vth Running ACCOUNT BILL</w:t>
      </w:r>
    </w:p>
    <w:p>
      <w:r>
        <w:t>Cash Book Voucher No Dated ssa essen</w:t>
        <w:br/>
        <w:t>Name of contractor or supplier Bajrang Construction</w:t>
      </w:r>
    </w:p>
    <w:p>
      <w:r>
        <w:t>Name of work</w:t>
        <w:br/>
        <w:t>Strengthing and Widening of BT Road from Punjpur Kanthadi Khermal Km 0/0 to 42/0.</w:t>
      </w:r>
    </w:p>
    <w:p>
      <w:r>
        <w:t>Serial No. of this Bill : 1Vth Running Bill and date of the previous bill for this work + IHIrd Running Bill</w:t>
        <w:br/>
        <w:t>Reference to Work order &amp; Aggreement No. 1528/17-08-2023 Ag. No. 109/2023-24</w:t>
      </w:r>
    </w:p>
    <w:p>
      <w:r>
        <w:t>Date of written order to commence work : 27-08-2023 Stipudate date of completion : 27-05-2024</w:t>
        <w:br/>
        <w:t>Date of actual completion of work: WIP Date of Mesurment: 14.06.2025, 15,06.2025, 17.06.2025, 19.06.2025 &amp;</w:t>
        <w:br/>
        <w:t>29.06.2025</w:t>
      </w:r>
    </w:p>
    <w:p>
      <w:r>
        <w:t>Item of work supplies</w:t>
        <w:br/>
        <w:t>(grouped under "Sub-heads”</w:t>
        <w:br/>
        <w:t>&amp; "Sub-works” of estimate)</w:t>
      </w:r>
    </w:p>
    <w:p>
      <w:r>
        <w:t>% Since Provisional bill (Total</w:t>
        <w:br/>
        <w:t>Up-to-date for each sub head)</w:t>
      </w:r>
    </w:p>
    <w:p>
      <w:r>
        <w:t>QD</w:t>
        <w:br/>
        <w:t>a a</w:t>
        <w:br/>
        <w:t>yA 534724.06 Q</w:t>
      </w:r>
    </w:p>
    <w:p>
      <w:r>
        <w:t>‘CUTED OR</w:t>
      </w:r>
    </w:p>
    <w:p>
      <w:r>
        <w:t>uprooting rank vegetation, grass, brush, shrubs,</w:t>
        <w:br/>
        <w:t>saps and trees of girth upto 300mm,</w:t>
        <w:br/>
        <w:t>erhoval of stumps, disposal of unserviceable</w:t>
        <w:br/>
        <w:t>aterial and stacking of serviceable Material</w:t>
        <w:br/>
        <w:t>upto 1000m from road boundary. (MoRTH</w:t>
        <w:br/>
        <w:t>Specification : Clause 201).BY</w:t>
        <w:br/>
        <w:t>MECHANICAL MEANSIn area of Light</w:t>
      </w:r>
    </w:p>
    <w:p>
      <w:r>
        <w:t>Jungls:</w:t>
      </w:r>
    </w:p>
    <w:p>
      <w:r>
        <w:t>Eafthwork in excavation for roadway in soil,</w:t>
        <w:br/>
        <w:t>ncluding stacking / disposal of surplus</w:t>
        <w:br/>
        <w:t>Material exclusive of compensation of earth.</w:t>
        <w:br/>
        <w:t>(MoRTH specification : clause 301 to 305).By</w:t>
        <w:br/>
        <w:t>Hydraulic Excavator CK-90 of 0.9 cum bucket</w:t>
      </w:r>
    </w:p>
    <w:p>
      <w:r>
        <w:t>capacity and tipper with disposal upto 1000</w:t>
      </w:r>
    </w:p>
    <w:p>
      <w:r>
        <w:t>ork in excavation in ordinary rock,</w:t>
        <w:br/>
        <w:t>luding stacking / disposal of surplus</w:t>
        <w:br/>
        <w:t>Material exclusive of compensation of earth.</w:t>
      </w:r>
    </w:p>
    <w:p>
      <w:r>
        <w:t>(MoRTH specification ; clause 301 to 305).By f on</w:t>
        <w:br/>
        <w:t>Hydraulic Excavator CK-90 of 0.9 cum bucket</w:t>
        <w:br/>
        <w:t>/</w:t>
      </w:r>
    </w:p>
    <w:p>
      <w:r>
        <w:t>capacity and tipper with disposal upto 1000</w:t>
        <w:br/>
        <w:t>mtrs.</w:t>
      </w:r>
    </w:p>
    <w:p>
      <w:r>
        <w:t>Earthwork in excavation for roadway in hard —</w:t>
        <w:br/>
        <w:t>6ck, including stacking / disposal of surplus</w:t>
        <w:br/>
        <w:t>Material exclusive of compensation of earth.</w:t>
        <w:br/>
        <w:t>(MoRTH specification : clause 391 to</w:t>
        <w:br/>
        <w:t>305).Blasting prohibited.By Mechanica’</w:t>
      </w:r>
    </w:p>
    <w:p>
      <w:r>
        <w:t>0</w:t>
      </w:r>
    </w:p>
    <w:p>
      <w:r>
        <w:t>sat obtained from borrow-pits with all</w:t>
        <w:br/>
        <w:t>ffs and leads, transporting to site, spreading,</w:t>
        <w:br/>
        <w:t>grading to required slope and compacting by</w:t>
        <w:br/>
        <w:t>vibratory roller 8-10 tonne to meet requirement</w:t>
        <w:br/>
        <w:t>of Table 300-2 including cost of compensation</w:t>
        <w:br/>
        <w:t>for earth taken from private land with lead upto</w:t>
        <w:br/>
        <w:t>1 km as per MoRTH Specification : Clause No.</w:t>
        <w:br/>
        <w:t>305.</w:t>
      </w:r>
    </w:p>
    <w:p>
      <w:r>
        <w:t>/</w:t>
      </w:r>
    </w:p>
    <w:p>
      <w:r>
        <w:t>392740.24</w:t>
      </w:r>
    </w:p>
    <w:p>
      <w:r>
        <w:t>G Scanned with OKEN Scanner</w:t>
      </w:r>
    </w:p>
    <w:p>
      <w:r>
        <w:br w:type="page"/>
      </w:r>
    </w:p>
    <w:p>
      <w:pPr>
        <w:pStyle w:val="Heading1"/>
      </w:pPr>
      <w:r>
        <w:t>Page 6</w:t>
      </w:r>
    </w:p>
    <w:p>
      <w:r>
        <w:t>6 ---</w:t>
      </w:r>
    </w:p>
    <w:p>
      <w:r>
        <w:t>Construction of embankment with approved</w:t>
        <w:br/>
        <w:t>Materials deposited at site from roadway</w:t>
        <w:br/>
        <w:t>cutting and excavation from drain and</w:t>
        <w:br/>
        <w:t>foundation of other structures graded and</w:t>
        <w:br/>
        <w:t>compacted by vibratory roller 8-10 tonne to</w:t>
        <w:br/>
        <w:t>meet requirement of Tale 300-2 as per MoRTH</w:t>
        <w:br/>
        <w:t>specification : Clause No. 305</w:t>
      </w:r>
    </w:p>
    <w:p>
      <w:r>
        <w:t>i}</w:t>
        <w:br/>
        <w:t>from borrow-pits with all lifts and leads,</w:t>
        <w:br/>
        <w:t>8.00 od transporting to site, spreading, grading to</w:t>
        <w:br/>
        <w:t>: require slope and compacted by vibratory roller</w:t>
        <w:br/>
        <w:t>8-10 tonne to meet requirement of Table 300-2</w:t>
        <w:br/>
        <w:t>| as per MoRTH specification : Clause No, 305.</w:t>
      </w:r>
    </w:p>
    <w:p>
      <w:r>
        <w:t>Providing, laying and spreading of granular sub</w:t>
        <w:br/>
        <w:t>base by providing close graded Material,</w:t>
        <w:br/>
        <w:t>mixing in a mechanical mix plant at OMC</w:t>
        <w:br/>
        <w:t>carriage of mixed Material to work site,</w:t>
        <w:br/>
        <w:t>spreading in uniform layers with motor grader</w:t>
        <w:br/>
        <w:t>on prepared surface and compacting with</w:t>
        <w:br/>
        <w:t>vibratory power roller to achieve the desired</w:t>
        <w:br/>
        <w:t>density, complete as per clause 401. By Mix in</w:t>
        <w:br/>
        <w:t>Place Method Grading-III</w:t>
      </w:r>
    </w:p>
    <w:p>
      <w:r>
        <w:t>Providing, laying, spreading and compacting</w:t>
        <w:br/>
        <w:t>crushed graded stone aggregate as per Table</w:t>
        <w:br/>
        <w:t>400210 &amp; 400.11 to Wet Mix Macadam</w:t>
        <w:br/>
        <w:t>Patt including premixing the Material</w:t>
        <w:br/>
        <w:t>with water to OMC in mechanical mixer (Pug</w:t>
        <w:br/>
        <w:t>mill) as per design mix, carriage of mixed</w:t>
        <w:br/>
        <w:t>Material by tipper to site laying in uniform</w:t>
        <w:br/>
        <w:t>layers, with motor grader/F.E. loader/Paver</w:t>
        <w:br/>
        <w:t>Finisher, in sub-base/base course on a well</w:t>
        <w:br/>
        <w:t>prepared under-base and compacting with</w:t>
        <w:br/>
        <w:t>\ Vibratory Roller to achieve the desired density</w:t>
        <w:br/>
        <w:t>| including lighting, guarding, barricading and</w:t>
      </w:r>
    </w:p>
    <w:p>
      <w:r>
        <w:t>10.00</w:t>
      </w:r>
    </w:p>
    <w:p>
      <w:r>
        <w:t>specific</w:t>
        <w:br/>
        <w:t>By mechanical means with lead upto 1 km</w:t>
      </w:r>
    </w:p>
    <w:p>
      <w:r>
        <w:t>Providing and applying primer coat over</w:t>
        <w:br/>
        <w:t>vara surface of granular base with bitumen</w:t>
        <w:br/>
        <w:t>¢ulsion as per 1S:8887 &amp; manufacturer’s</w:t>
      </w:r>
    </w:p>
    <w:p>
      <w:r>
        <w:t>specifications @7 kg/10 sqm with a self</w:t>
        <w:br/>
        <w:t>propelled or towed bitumen pressure sprayer</w:t>
        <w:br/>
        <w:t>equipped for spraying the Material uniformly at</w:t>
        <w:br/>
        <w:t>\specified rates and temperatures (including ~~</w:t>
        <w:br/>
        <w:t>cleaning of road surface) as per MoRTH</w:t>
        <w:br/>
        <w:t>specification : Cl, 502, 112.</w:t>
      </w:r>
    </w:p>
    <w:p>
      <w:r>
        <w:t>8750.00</w:t>
      </w:r>
    </w:p>
    <w:p>
      <w:r>
        <w:t>rovidifig and applying tack coat on the</w:t>
        <w:br/>
        <w:t>4red surface, with bitumen emulsion as per</w:t>
        <w:br/>
        <w:t>93887 &amp; manufacturer’s specifications @0.2</w:t>
        <w:br/>
        <w:t>; kg/sqm with a self propelled or towed bitumen</w:t>
        <w:br/>
        <w:t>pressure sprayer equipped for spraying the oe ~~, YO</w:t>
        <w:br/>
        <w:t>-8750,00 | 18750.00 |Material uniformly at specified rates and - 148342.50 -69212</w:t>
        <w:br/>
        <w:t>temperatures (including cleaning of road rs</w:t>
        <w:br/>
        <w:t>surface) as per MoRTH specification Cl. 502, ,</w:t>
        <w:br/>
        <w:t>112,</w:t>
      </w:r>
    </w:p>
    <w:p>
      <w:r>
        <w:t>G Scanned with OKEN Scanner</w:t>
      </w:r>
    </w:p>
    <w:p>
      <w:r>
        <w:br w:type="page"/>
      </w:r>
    </w:p>
    <w:p>
      <w:pPr>
        <w:pStyle w:val="Heading1"/>
      </w:pPr>
      <w:r>
        <w:t>Page 7</w:t>
      </w:r>
    </w:p>
    <w:p>
      <w:r>
        <w:t>7 ---</w:t>
      </w:r>
    </w:p>
    <w:p>
      <w:r>
        <w:t>|</w:t>
      </w:r>
    </w:p>
    <w:p>
      <w:r>
        <w:t>}</w:t>
        <w:br/>
        <w:t>|</w:t>
      </w:r>
    </w:p>
    <w:p>
      <w:r>
        <w:t>-</w:t>
      </w:r>
    </w:p>
    <w:p>
      <w:r>
        <w:t>14.00</w:t>
      </w:r>
    </w:p>
    <w:p>
      <w:r>
        <w:t>/</w:t>
      </w:r>
    </w:p>
    <w:p>
      <w:r>
        <w:t>25950.00</w:t>
      </w:r>
    </w:p>
    <w:p>
      <w:r>
        <w:t>providing and applyin</w:t>
        <w:br/>
        <w:t>pgs ais with bitumen emulsion as per</w:t>
        <w:br/>
        <w:t>1S:8887 &amp; manufacturer’s specifications @0.2</w:t>
        <w:br/>
        <w:t>cé/sqm with a self propelled or towed bitumen</w:t>
        <w:br/>
        <w:t>pressure sprayer equipped for spraying the</w:t>
      </w:r>
    </w:p>
    <w:p>
      <w:r>
        <w:t>Y |\Material uniformly at specified rates and</w:t>
        <w:br/>
        <w:t>temperatures (including cleaning of road</w:t>
        <w:br/>
        <w:t>surface) as per MoRTH specification cl. 502,</w:t>
      </w:r>
    </w:p>
    <w:p>
      <w:r>
        <w:t>thickness with</w:t>
      </w:r>
    </w:p>
    <w:p>
      <w:r>
        <w:t>specification :</w:t>
      </w:r>
    </w:p>
    <w:p>
      <w:r>
        <w:t>grade</w:t>
        <w:br/>
        <w:t>f</w:t>
      </w:r>
    </w:p>
    <w:p>
      <w:r>
        <w:t>d surface with specified graded crushed</w:t>
      </w:r>
    </w:p>
    <w:p>
      <w:r>
        <w:t>mixing of stone aggregate and bitumen</w:t>
        <w:br/>
        <w:t>(including cost of anti-stripping compound,</w:t>
        <w:br/>
        <w:t>wherever required) in hot mix plant (40-60</w:t>
        <w:br/>
        <w:t>TPH), transporting the mixed Material in tipper</w:t>
      </w:r>
    </w:p>
    <w:p>
      <w:r>
        <w:t>(approved by the</w:t>
        <w:br/>
        <w:t>primer/tack coat. [MoRTH Specification H</w:t>
        <w:br/>
        <w:t>Clause 504, 112].50/75mm Compacted</w:t>
      </w:r>
    </w:p>
    <w:p>
      <w:r>
        <w:t>Providing and |</w:t>
        <w:br/>
        <w:t>carpet 20mm thick (compacted), on prepared</w:t>
        <w:br/>
        <w:t>surfagé in a single course as wearing course,</w:t>
        <w:br/>
        <w:t>co Cased of specified graded crushed</w:t>
        <w:br/>
        <w:t>odors as per Table 500-23, heating</w:t>
      </w:r>
    </w:p>
    <w:p>
      <w:r>
        <w:t>ituminous binder @ 146 ke/10 sqm and</w:t>
        <w:br/>
        <w:t>aggregates in Hot Mix Plant (including cost of</w:t>
        <w:br/>
        <w:t>anti-stripping compound, wherever required),</w:t>
        <w:br/>
        <w:t>transporting the mixed Material with tipper and</w:t>
        <w:br/>
        <w:t>laying with paver finisher to the required level</w:t>
        <w:br/>
        <w:t>and grade, rolling with power roller, 8-10</w:t>
        <w:br/>
        <w:t>tonne, but excluding cost of tack coat and seal</w:t>
        <w:br/>
        <w:t>coat with all lead and lift. (MoRTH</w:t>
      </w:r>
    </w:p>
    <w:p>
      <w:r>
        <w:t>Plant 40-60 TPH, including loading of</w:t>
        <w:br/>
        <w:t>aggregates with F.E, loader bitumen VG30</w:t>
      </w:r>
    </w:p>
    <w:p>
      <w:r>
        <w:t>g tack coat on the</w:t>
      </w:r>
    </w:p>
    <w:p>
      <w:r>
        <w:t>g Bituminous Macadam on</w:t>
      </w:r>
    </w:p>
    <w:p>
      <w:r>
        <w:t>and</w:t>
      </w:r>
    </w:p>
    <w:p>
      <w:r>
        <w:t>3.3% bitumen VG30 Grade</w:t>
      </w:r>
    </w:p>
    <w:p>
      <w:r>
        <w:t>aying open graded premix</w:t>
      </w:r>
    </w:p>
    <w:p>
      <w:r>
        <w:t>clause 510, 112) In Hot Mix</w:t>
      </w:r>
    </w:p>
    <w:p>
      <w:r>
        <w:t>xed Seal Coat</w:t>
      </w:r>
    </w:p>
    <w:p>
      <w:r>
        <w:t>ty plication of fine</w:t>
        <w:br/>
        <w:t>d premix with</w:t>
        <w:br/>
        <w:t>25850.00 p equired) in mini hot</w:t>
        <w:br/>
        <w:t>laying with paver finisher and rolling with eg</w:t>
        <w:br/>
        <w:t>: power roller 8-10 tonne, including all lead of</w:t>
        <w:br/>
        <w:t>mix Material (MoRTH specification : clause</w:t>
        <w:br/>
        <w:t>§11).Bitumen VG30 grade ,</w:t>
      </w:r>
    </w:p>
    <w:p>
      <w:r>
        <w:t>~~</w:t>
      </w:r>
    </w:p>
    <w:p>
      <w:r>
        <w:t>/ Va</w:t>
      </w:r>
    </w:p>
    <w:p>
      <w:r>
        <w:t>2429</w:t>
      </w:r>
    </w:p>
    <w:p>
      <w:r>
        <w:t>801350.0</w:t>
      </w:r>
    </w:p>
    <w:p>
      <w:r>
        <w:t>© Scanned with OKEN Scanner</w:t>
      </w:r>
    </w:p>
    <w:p>
      <w:r>
        <w:br w:type="page"/>
      </w:r>
    </w:p>
    <w:p>
      <w:pPr>
        <w:pStyle w:val="Heading1"/>
      </w:pPr>
      <w:r>
        <w:t>Page 8</w:t>
      </w:r>
    </w:p>
    <w:p>
      <w:r>
        <w:t>8 ---</w:t>
      </w:r>
    </w:p>
    <w:p>
      <w:r>
        <w:t>f)</w:t>
      </w:r>
    </w:p>
    <w:p>
      <w:r>
        <w:t>Providing and Laying un-reinforced, dowel</w:t>
        <w:br/>
        <w:t>jointed, plain cement concrete pavement over a</w:t>
        <w:br/>
        <w:t>prepared sub-base with 43 grade cement, coarse</w:t>
        <w:br/>
        <w:t>and fine aggregate conforming to 1S:383,</w:t>
        <w:br/>
        <w:t>maximum size of coarse aggregate not</w:t>
        <w:br/>
        <w:t>exceeding 25mm, mixed in a batching and</w:t>
        <w:br/>
        <w:t>mixing plant as per approved mix design,</w:t>
        <w:br/>
        <w:t>transported to site, laid with a fixed form or slip</w:t>
        <w:br/>
        <w:t>form paver, spread, compacted and finished in</w:t>
        <w:br/>
        <w:t>aContinuous operation including provision of &gt;</w:t>
      </w:r>
    </w:p>
    <w:p>
      <w:r>
        <w:t>contraction, expansion, construction and 4600.00 Py ari</w:t>
        <w:br/>
        <w:t>longitudinal joints, joint filler, separation</w:t>
      </w:r>
    </w:p>
    <w:p>
      <w:r>
        <w:t>membrane, scalant primer, joint scalant, —</w:t>
      </w:r>
    </w:p>
    <w:p>
      <w:r>
        <w:t>debonding strip, dowel bar, tic rod, admixtures | P</w:t>
        <w:br/>
        <w:t>and vacuum processing pump as approved,</w:t>
        <w:br/>
        <w:t>curing compound, finishing to lines and grades</w:t>
        <w:br/>
        <w:t>as per drawing as per MoRTH Specification :</w:t>
        <w:br/>
        <w:t>Clause No. 602, 112.Using Cement concrete M</w:t>
        <w:br/>
        <w:t>30 pavement Grade</w:t>
      </w:r>
    </w:p>
    <w:p>
      <w:r>
        <w:t>Providing and fixing of precast concrete</w:t>
        <w:br/>
        <w:t>interlocking blocks of 80mm thick (M-30</w:t>
        <w:br/>
        <w:t>Grade) manufactured from fully computerized</w:t>
        <w:br/>
        <w:t>automatic stationery hydraulic vibto perssed</w:t>
        <w:br/>
        <w:t>machine &amp; full computerized automatic</w:t>
        <w:br/>
        <w:t>batching plant of class A-I as per BS: 67 17-</w:t>
        <w:br/>
        <w:t>2001. The CC interlocking paving blocks be</w:t>
        <w:br/>
        <w:t>laid on average 50mm thick bed of coarse sand</w:t>
        <w:br/>
        <w:t>and the joint is to be filled with fine sand.</w:t>
        <w:br/>
        <w:t>Laying procedure on compected sub base as</w:t>
        <w:br/>
        <w:t>defined. The work includes earth work in</w:t>
        <w:br/>
        <w:t>cutting of B/T road, cutting of WBM road and</w:t>
        <w:br/>
        <w:t>disposal of unserviceable Material with all</w:t>
        <w:br/>
        <w:t>leads &amp; lifts and stacking of serviceable</w:t>
        <w:br/>
        <w:t>Material complete job is to be executed as per</w:t>
        <w:br/>
        <w:t>the instructions of Engineer-in- charge. The</w:t>
        <w:br/>
        <w:t>rates to be inclusive of all lead, lifts &amp; taxes</w:t>
        <w:br/>
        <w:t>General specification of Blocks:80mm thick</w:t>
        <w:br/>
        <w:t>(M-30 Grade)</w:t>
      </w:r>
    </w:p>
    <w:p>
      <w:r>
        <w:t>18.00</w:t>
      </w:r>
    </w:p>
    <w:p>
      <w:r>
        <w:t>Providing and Laying cement concrete 1:4:8 in</w:t>
        <w:br/>
        <w:t>sub-base over a prepared sub-grade with coarse</w:t>
        <w:br/>
        <w:t>and fine aggregate conforming to IS:383, the</w:t>
        <w:br/>
        <w:t>size of coarse aggregate not exceeding 25mm,</w:t>
        <w:br/>
        <w:t>ager gate cement ratio not to exceed 15:1,</w:t>
        <w:br/>
        <w:t>gsregate gradation after blending to be as per</w:t>
        <w:br/>
        <w:t>able 600-1, cement content not to be less than</w:t>
        <w:br/>
        <w:t>150 kg/cum, optimum moisture content to be</w:t>
        <w:br/>
        <w:t>determined during trail length construction,</w:t>
        <w:br/>
        <w:t>concrete strength not to be less than 10 Mpa at</w:t>
        <w:br/>
        <w:t>7 days, mixed in a batching plant, transported</w:t>
        <w:br/>
        <w:t>to site, laid with a paver with electronic sensor,</w:t>
        <w:br/>
        <w:t>compacting with 8-10 tonne vibratory roller,</w:t>
        <w:br/>
        <w:t>finishing and curing as per MoRTH</w:t>
        <w:br/>
        <w:t>specification : Clause No. 601, 112.</w:t>
      </w:r>
    </w:p>
    <w:p>
      <w:r>
        <w:t>19.00</w:t>
      </w:r>
    </w:p>
    <w:p>
      <w:r>
        <w:t>= snsenp</w:t>
      </w:r>
    </w:p>
    <w:p>
      <w:r>
        <w:t>Z _</w:t>
      </w:r>
    </w:p>
    <w:p>
      <w:r>
        <w:t>pemnforeed cement concrete M1 5grade</w:t>
        <w:br/>
        <w:t>l ilometre stone of standard design as per IRC:8</w:t>
        <w:br/>
        <w:t>0.00 1980, fixing in position including painting and</w:t>
        <w:br/>
        <w:t>printing etc,Ordinary kilometer stone (precast)</w:t>
      </w:r>
    </w:p>
    <w:p>
      <w:r>
        <w:t>Oa aaaiaieaie ee tant eee</w:t>
      </w:r>
    </w:p>
    <w:p>
      <w:r>
        <w:t>Qa a</w:t>
        <w:br/>
        <w:t>rl</w:t>
      </w:r>
    </w:p>
    <w:p>
      <w:r>
        <w:t>G Scanned with OKEN Scanner</w:t>
      </w:r>
    </w:p>
    <w:p>
      <w:r>
        <w:br w:type="page"/>
      </w:r>
    </w:p>
    <w:p>
      <w:pPr>
        <w:pStyle w:val="Heading1"/>
      </w:pPr>
      <w:r>
        <w:t>Page 9</w:t>
      </w:r>
    </w:p>
    <w:p>
      <w:r>
        <w:t>9 ---</w:t>
      </w:r>
    </w:p>
    <w:p>
      <w:r>
        <w:t>&gt;</w:t>
      </w:r>
    </w:p>
    <w:p>
      <w:r>
        <w:t>f | ae</w:t>
      </w:r>
    </w:p>
    <w:p>
      <w:r>
        <w:t>Kilometre Stone Reinforced cement concrete</w:t>
        <w:br/>
        <w:t>MdSerade kilometre stone of standard design as</w:t>
        <w:br/>
        <w:t>per IRC:8-1980, fixing in position including</w:t>
      </w:r>
    </w:p>
    <w:p>
      <w:r>
        <w:t>painting and printing etc Hectometer stone</w:t>
        <w:br/>
        <w:t>(precast)</w:t>
      </w:r>
    </w:p>
    <w:p>
      <w:r>
        <w:t>Boundary pillar. Reinforced cement concrete</w:t>
      </w:r>
    </w:p>
    <w:p>
      <w:r>
        <w:t>Mis grade boundary pillars of standard design</w:t>
        <w:br/>
        <w:t>as per IRC:25-1967, fixed in position including</w:t>
        <w:br/>
        <w:t>finishing and lettering but excluding painting</w:t>
      </w:r>
    </w:p>
    <w:p>
      <w:r>
        <w:t>0.00 Va</w:t>
      </w:r>
    </w:p>
    <w:p>
      <w:r>
        <w:t>Retro-Reflectorised Traffic Signs,Providing</w:t>
        <w:br/>
        <w:t>and fixing of retro: reflectorised cautionary,</w:t>
        <w:br/>
        <w:t>mandatory and informatory sign as per IRC :67</w:t>
        <w:br/>
        <w:t>made of high intensity grade sheeting vide</w:t>
        <w:br/>
        <w:t>clause 801.3, fixed over aluminium shecting,</w:t>
        <w:br/>
        <w:t>1.5 mm thick ‘supported on a mild steel angle</w:t>
        <w:br/>
        <w:t>iron post 75 mm x 75 mm x 6 mm firmly fixed</w:t>
        <w:br/>
        <w:t>to the ground by means of properly designed</w:t>
        <w:br/>
        <w:t>foundation with M15 grade cement conerete 45</w:t>
        <w:br/>
        <w:t>cm x 45 cm x 60 cm, 60 cm below ground level</w:t>
      </w:r>
    </w:p>
    <w:p>
      <w:r>
        <w:t>as per approved drawing .90 cm equilateral</w:t>
        <w:br/>
        <w:t>triangle</w:t>
      </w:r>
    </w:p>
    <w:p>
      <w:r>
        <w:t>++</w:t>
        <w:br/>
        <w:t>7 Fo</w:t>
      </w:r>
    </w:p>
    <w:p>
      <w:r>
        <w:t>MRetro-Reflectorised Traffic Signs Providing</w:t>
        <w:br/>
        <w:t>and fixing of retro- reflectorised cautionary,</w:t>
        <w:br/>
        <w:t>mandatory and informatory sign as per IRC :67</w:t>
        <w:br/>
        <w:t>made of high intensity grade sheeting vide</w:t>
        <w:br/>
        <w:t>clause 801.3, fixed over aluminium sheeting,</w:t>
        <w:br/>
        <w:t>15 thick supported on a mild steel angle</w:t>
        <w:br/>
        <w:t>iron post 75 mm x 75 mm x 6 mm firmly fixed</w:t>
        <w:br/>
        <w:t>to the ground by means of properly designed</w:t>
        <w:br/>
        <w:t>foundation with M15 grade cement concrete 45</w:t>
        <w:br/>
        <w:t>cm x 45 cm x 60 cm, 60 cm below ground level</w:t>
      </w:r>
    </w:p>
    <w:p>
      <w:r>
        <w:t>as per approved drawing 80 cm x 60 cm</w:t>
        <w:br/>
        <w:t>rectangular</w:t>
      </w:r>
    </w:p>
    <w:p>
      <w:r>
        <w:t>Direction and Place Identification Signs upto</w:t>
        <w:br/>
        <w:t>0.9 sqm Size Board.Providing and erecting</w:t>
        <w:br/>
        <w:t>direction and place identification retro-</w:t>
        <w:br/>
        <w:t>reflectorised sign as per IRC:67 made of high</w:t>
        <w:br/>
        <w:t>inténsity grade sheeting vide clause 801.3,</w:t>
        <w:br/>
        <w:t>fixed over aluminium sheeting, 2 mm thick</w:t>
        <w:br/>
        <w:t>with area not exceeding 0.9 sqm supported on a</w:t>
        <w:br/>
        <w:t>mifd steel single angle iron post 75 x 75 x 6</w:t>
        <w:br/>
        <w:t>mm firmly fixed to the ground by means of .</w:t>
        <w:br/>
        <w:t>properly designed foundation with M15 grade</w:t>
        <w:br/>
        <w:t>cement concrete 45 x 45 x 60 cm, 60 cm below</w:t>
        <w:br/>
        <w:t>ground level as per approved drawing</w:t>
      </w:r>
    </w:p>
    <w:p>
      <w:r>
        <w:t>25.00</w:t>
      </w:r>
    </w:p>
    <w:p>
      <w:r>
        <w:t>G Scanned with OKEN Scanner</w:t>
      </w:r>
    </w:p>
    <w:p>
      <w:r>
        <w:br w:type="page"/>
      </w:r>
    </w:p>
    <w:p>
      <w:pPr>
        <w:pStyle w:val="Heading1"/>
      </w:pPr>
      <w:r>
        <w:t>Page 10</w:t>
      </w:r>
    </w:p>
    <w:p>
      <w:r>
        <w:t>10 ---</w:t>
      </w:r>
    </w:p>
    <w:p>
      <w:r>
        <w:t>Providing and Fixing of Retro Reflectorised</w:t>
        <w:br/>
        <w:t>600 x 500 mm Chevro sign boards made out of</w:t>
        <w:br/>
        <w:t>retro reflective sheeting of micro prismatic</w:t>
        <w:br/>
        <w:t>grade conforming to IRC-67: 2082 &amp; TypeXI</w:t>
        <w:br/>
        <w:t>standards of ASTM D4956-09 specifications,</w:t>
        <w:br/>
        <w:t>fixed over 2 mm thick Al /4mm thick ACP</w:t>
        <w:br/>
        <w:t>sheet supported with Back support frame of</w:t>
        <w:br/>
        <w:t>25x25x3mm mild steel angle as approved ,</w:t>
        <w:br/>
        <w:t>supported on a mild steel angle iron post 75</w:t>
        <w:br/>
        <w:t>mm.X 75 mm X 6 mm - 3 mtr height, firmly</w:t>
        <w:br/>
        <w:t>fixed to the ground by means of properly</w:t>
      </w:r>
    </w:p>
    <w:p>
      <w:r>
        <w:t>ae coca tal with M20 grade cement</w:t>
        <w:br/>
        <w:t>coricrete 45 cm X 45 cm X 60 cm, 60 cm</w:t>
        <w:br/>
        <w:t>below ground level as per approved drawing.</w:t>
        <w:br/>
        <w:t>10 years Warranty for Retro Reflective</w:t>
        <w:br/>
        <w:t>Sheeting from the original sheeting</w:t>
        <w:br/>
        <w:t>manufacturer &amp; a certified copy of three years</w:t>
        <w:br/>
        <w:t>outdoor exposure report from an independent</w:t>
        <w:br/>
        <w:t>test lab for the product offered shall be</w:t>
        <w:br/>
        <w:t>!submitted by the contractor. (This shall be used</w:t>
        <w:br/>
        <w:t>only for N.H, S.H &amp; M.S.H Roads).</w:t>
        <w:br/>
        <w:t>Regulatory sign boards of 60 x 50 cm</w:t>
        <w:br/>
        <w:t>Rectangle. Size 60 x 50 cms. Rectangle</w:t>
      </w:r>
    </w:p>
    <w:p>
      <w:r>
        <w:t>26.00) No</w:t>
      </w:r>
    </w:p>
    <w:p>
      <w:r>
        <w:t>—</w:t>
      </w:r>
    </w:p>
    <w:p>
      <w:r>
        <w:t>Supply of flood gauge (water gauge) as per IRC</w:t>
        <w:br/>
        <w:t>67 standard 200cm long fixed on angle iron</w:t>
        <w:br/>
        <w:t>posts 50x50x6mm 2.6m long</w:t>
      </w:r>
    </w:p>
    <w:p>
      <w:r>
        <w:t>upply of retro-reflective name board size</w:t>
      </w:r>
    </w:p>
    <w:p>
      <w:r>
        <w:t>28.00</w:t>
        <w:br/>
        <w:t>black and white synthetic enamel, complete in</w:t>
        <w:br/>
        <w:t>all respect confirming to MoRTH specifications</w:t>
        <w:br/>
        <w:t>| (2001) cl. 801.</w:t>
      </w:r>
    </w:p>
    <w:p>
      <w:r>
        <w:t>ith Hot Applied Thermoplastic</w:t>
        <w:br/>
        <w:t>dwith Reflectorising Glass Beads on</w:t>
      </w:r>
    </w:p>
    <w:p>
      <w:r>
        <w:t>ick including reflectorising glass beads @</w:t>
        <w:br/>
        <w:t>50 gms per sqm area, thickness of 2.5 mm is</w:t>
      </w:r>
    </w:p>
    <w:p>
      <w:r>
        <w:t>G Scanned with OKEN Scanner</w:t>
      </w:r>
    </w:p>
    <w:p>
      <w:r>
        <w:br w:type="page"/>
      </w:r>
    </w:p>
    <w:p>
      <w:pPr>
        <w:pStyle w:val="Heading1"/>
      </w:pPr>
      <w:r>
        <w:t>Page 11</w:t>
      </w:r>
    </w:p>
    <w:p>
      <w:r>
        <w:t>11 ---</w:t>
      </w:r>
    </w:p>
    <w:p>
      <w:r>
        <w:t>Earthwork in excavation for foundation of</w:t>
        <w:br/>
        <w:t>structure complete with all lift, dewatering,</w:t>
        <w:br/>
        <w:t>shoring and shuttering etc. including refilling</w:t>
        <w:br/>
        <w:t>of trenches in 250 mm layer, ramming,</w:t>
        <w:br/>
        <w:t>watering and disposal of surplus soil within a</w:t>
        <w:br/>
        <w:t>lead of 1000 meters, as per drawing and</w:t>
        <w:br/>
        <w:t>}technical Earth in excavation for foundation of</w:t>
        <w:br/>
        <w:t>specification. [MoRTH Specification : Clause</w:t>
      </w:r>
    </w:p>
    <w:p>
      <w:r>
        <w:t>4].In ordinary soil [MoRTH Specification :</w:t>
        <w:br/>
        <w:t>/ \yes 301].BY MECHANICAL</w:t>
      </w:r>
    </w:p>
    <w:p>
      <w:r>
        <w:t>ANS.Depth upto 3m</w:t>
      </w:r>
    </w:p>
    <w:p>
      <w:r>
        <w:t>woe iets toe</w:t>
        <w:br/>
        <w:t>aad</w:t>
      </w:r>
    </w:p>
    <w:p>
      <w:r>
        <w:t>Raised Pavment Marker ( Cats Eyes);</w:t>
        <w:br/>
        <w:t>Supplying and Fixing of Molded Shank</w:t>
        <w:br/>
        <w:t>Raised Pavement Markers made of</w:t>
        <w:br/>
        <w:t>polycarbonate and ABS moulded body and</w:t>
        <w:br/>
        <w:t>reflective pancls with micro prismatic lens</w:t>
        <w:br/>
        <w:t>capable of providing total internal reflection of</w:t>
        <w:br/>
        <w:t>the light entering the lens face and shall support</w:t>
        <w:br/>
        <w:t>a load of 16000 kg tested in accordance to</w:t>
        <w:br/>
        <w:t>ASTM D 4280 Type H and complying to</w:t>
        <w:br/>
        <w:t>Speci wk cations of Category A of MORTH</w:t>
        <w:br/>
        <w:t>Cirgtil ar No RW/NH/33023/10-97 — DO III Dt</w:t>
        <w:br/>
        <w:t>4.06, 1997. The height, width and length shall</w:t>
        <w:br/>
        <w:t>not exceed 50 mm, 100 mm and 100 mm and</w:t>
        <w:br/>
        <w:t>with minimum reflective area of 13 Sqcm on</w:t>
        <w:br/>
        <w:t>each side and the slope to the base shall be 35</w:t>
        <w:br/>
        <w:t>+/- 5 degree. The strength of detachment of the</w:t>
        <w:br/>
        <w:t>integrated cylindrical shanks, (of diameter not</w:t>
        <w:br/>
        <w:t>less than 19 +/- 2 mm and height not less than</w:t>
        <w:br/>
        <w:t>30+/- 2 mm) from the body is to be a minimum</w:t>
        <w:br/>
        <w:t>value of 700 Kef. Fixing will be by drilling</w:t>
        <w:br/>
        <w:t>holes on the road for the shanks to go inside,</w:t>
        <w:br/>
        <w:t>without nails and using epoxy resin based</w:t>
        <w:br/>
        <w:t>adhesive as per manufacturer’s</w:t>
        <w:br/>
        <w:t>recommendation and complete as directed by</w:t>
        <w:br/>
        <w:t>the engineer. The contractor shall submit 2</w:t>
        <w:br/>
        <w:t>years pre qualified warranty certificate from the</w:t>
        <w:br/>
        <w:t>manufacturer for satisfactory field performance</w:t>
      </w:r>
    </w:p>
    <w:p>
      <w:r>
        <w:t>. t</w:t>
      </w:r>
    </w:p>
    <w:p>
      <w:r>
        <w:t>Katdam daPTRow | sta | tessa | 0007” 7</w:t>
        <w:br/>
        <w:t>—— —— ers</w:t>
        <w:br/>
        <w:t>PS sae [ome 7</w:t>
      </w:r>
    </w:p>
    <w:p>
      <w:r>
        <w:t>o</w:t>
      </w:r>
    </w:p>
    <w:p>
      <w:r>
        <w:t>Pafaa|  [ ieee a</w:t>
      </w:r>
    </w:p>
    <w:p>
      <w:r>
        <w:t>: in</w:t>
      </w:r>
    </w:p>
    <w:p>
      <w:r>
        <w:t>alas ee | as/</w:t>
        <w:br/>
        <w:t>3.00 cum a a ae fem af ah</w:t>
        <w:br/>
        <w:t>Se ee [eae er] sre | Sree [a</w:t>
      </w:r>
    </w:p>
    <w:p>
      <w:r>
        <w:t>Plain Cement Concrete 1:3:6 with 40mm</w:t>
        <w:br/>
        <w:t>nominal mix in foundation with crushed stone</w:t>
        <w:br/>
        <w:t>aggregate 40mm nominal size mechanically</w:t>
        <w:br/>
        <w:t>mixed, placed in foundation and compacted by</w:t>
        <w:br/>
        <w:t>vibrator including curing for 14 days. (MoRTH</w:t>
        <w:br/>
        <w:t>icatice clause : 2100)</w:t>
      </w:r>
    </w:p>
    <w:p>
      <w:r>
        <w:t>aT | ae</w:t>
      </w:r>
    </w:p>
    <w:p>
      <w:r>
        <w:t>Providing, laying and spreading of granular sub</w:t>
        <w:br/>
        <w:t>base by providing close graded Material,</w:t>
        <w:br/>
        <w:t>mixing in a mechanical mix plant at OMC</w:t>
        <w:br/>
        <w:t>carriage of mixed Material to work site,</w:t>
      </w:r>
    </w:p>
    <w:p>
      <w:r>
        <w:t>40.00 spreading in uniform layers with motor grader 0.00</w:t>
        <w:br/>
        <w:t>on prepared surface and compacting with</w:t>
        <w:br/>
        <w:t>vibratory power roller to achieve the desired</w:t>
        <w:br/>
        <w:t>density, complete as per clause 401.By Mix in</w:t>
        <w:br/>
        <w:t>Place Method.Grading-III</w:t>
      </w:r>
    </w:p>
    <w:p>
      <w:r>
        <w:t>G Scanned with OKEN Scanner</w:t>
      </w:r>
    </w:p>
    <w:p>
      <w:r>
        <w:br w:type="page"/>
      </w:r>
    </w:p>
    <w:p>
      <w:pPr>
        <w:pStyle w:val="Heading1"/>
      </w:pPr>
      <w:r>
        <w:t>Page 12</w:t>
      </w:r>
    </w:p>
    <w:p>
      <w:r>
        <w:t>12 ---</w:t>
      </w:r>
    </w:p>
    <w:p>
      <w:r>
        <w:t>ee ee</w:t>
        <w:br/>
        <w:t>Providing and laying Plain Cement-Conerete M</w:t>
        <w:br/>
        <w:t>15 Mix with stone Aggregate. 20mm nominal’, }</w:t>
        <w:br/>
        <w:t>r size mechanically mixed and vibrated, in.</w:t>
        <w:br/>
        <w:t>\|superstruictute upto 4imeter “above 1.50 m ~</w:t>
        <w:br/>
        <w:t>level from ground/bed level. [MoRTH</w:t>
        <w:br/>
        <w:t>Specification : Clause 1000/1700) ~~</w:t>
      </w:r>
    </w:p>
    <w:p>
      <w:r>
        <w:t>3950.00</w:t>
        <w:br/>
        <w:t>:</w:t>
      </w:r>
    </w:p>
    <w:p>
      <w:r>
        <w:t>Providing and laying</w:t>
        <w:br/>
        <w:t>: \ concrete pipes NP-3'for culverts including</w:t>
        <w:br/>
        <w:t>\ {jointing ends and fixing collar with cement</w:t>
        <w:br/>
        <w:t>mortar 1:2. (MoRTH specification : clause”</w:t>
        <w:br/>
        <w:t>1000/2900).1000mm dia.</w:t>
      </w:r>
    </w:p>
    <w:p>
      <w:r>
        <w:t>7</w:t>
      </w:r>
    </w:p>
    <w:p>
      <w:r>
        <w:t>Tam[ Ror ome [see [00OnmEaAFT ROW aoa SY</w:t>
        <w:br/>
        <w:t>000 [ttn ia Row aainor | Nasco [000 7</w:t>
        <w:br/>
        <w:t>_ y</w:t>
      </w:r>
    </w:p>
    <w:p>
      <w:r>
        <w:t>49,00</w:t>
        <w:br/>
        <w:t>YN Providing and laying Reinforced cement</w:t>
        <w:br/>
        <w:t>concrete pipes NP-3 for culverts including</w:t>
        <w:br/>
        <w:t>jointing ends and fixing collar with cement</w:t>
        <w:br/>
        <w:t>mortar 1:2. (MoRTH specification : clause</w:t>
      </w:r>
    </w:p>
    <w:p>
      <w:r>
        <w:t>eacsis aah 1000/2900).500 mm dia. q ZL</w:t>
        <w:br/>
        <w:t>spatial spo L ne ilo 00 tenon Yo 7</w:t>
        <w:br/>
        <w:t>Se Se Aaa 77S SSE CTE</w:t>
        <w:br/>
        <w:t>PN 44335509977 743646341 ”</w:t>
      </w:r>
    </w:p>
    <w:p>
      <w:r>
        <w:t>[—_|.___|Less T.P. 15.05% Below as per TenderPrimium | i</w:t>
      </w:r>
    </w:p>
    <w:p>
      <w:r>
        <w:t>P| 82502525988</w:t>
        <w:br/>
        <w:t>™</w:t>
      </w:r>
    </w:p>
    <w:p>
      <w:r>
        <w:t>| S20827734336)</w:t>
        <w:br/>
        <w:t>Xd</w:t>
      </w:r>
    </w:p>
    <w:p>
      <w:r>
        <w:t>|. sTotal Value of work done or supplies made to date 4th Running Bill</w:t>
        <w:br/>
        <w:t>Dedutt value ofwork or supplies shown in provious Paid R.Bill</w:t>
      </w:r>
    </w:p>
    <w:p>
      <w:r>
        <w:t>Ik</w:t>
      </w:r>
    </w:p>
    <w:p>
      <w:r>
        <w:t>“\, Voucher No: &gt;Date _____ r</w:t>
        <w:br/>
        <w:t>~ _Netvalue of work orsupplies since previous bill (F): ~ * a Neto7sasa7] 7</w:t>
        <w:br/>
        <w:t>YS -TBigute (RJ Git Words) Rupees ssrssseneeaseseernse stenotic: Totti</w:t>
        <w:br/>
        <w:t>ADD With Heald Amoun SS 1 ):)</w:t>
        <w:br/>
        <w:t>_ PN 975253377 7</w:t>
        <w:br/>
        <w:t>ne</w:t>
        <w:br/>
        <w:t>_ ng Ya</w:t>
        <w:br/>
        <w:t>AsperAllocationl | St—&lt;“~dSSSC~C‘C;~S~dC‘SCT</w:t>
      </w:r>
    </w:p>
    <w:p>
      <w:r>
        <w:t>- ae Il - CERTIFICATE AND SIGNATURE</w:t>
        <w:br/>
        <w:t>\, .(1). The measurement were imade‘by:Vijaypal Katara (JE.) onpt 14.06:2025, 15,06.2025) 17.06.20</w:t>
        <w:br/>
        <w:t>page 35-37 of measurment Book No. 1941 a :</w:t>
        <w:br/>
        <w:t>Checked by (Name) Mahesh ‘Ahari (A.E.)on Dated 29.06.2025. |</w:t>
      </w:r>
    </w:p>
    <w:p>
      <w:r>
        <w:t>(2). Itis Certified that</w:t>
        <w:br/>
        <w:t>1. The work done as per PWD/TRG Specification</w:t>
      </w:r>
    </w:p>
    <w:p>
      <w:r>
        <w:t>19,06.2025 &amp; 29.06.2025 ant as recorded at</w:t>
      </w:r>
    </w:p>
    <w:p>
      <w:r>
        <w:t>447 S25/-—</w:t>
      </w:r>
    </w:p>
    <w:p>
      <w:r>
        <w:t>2, Nothing out standing’agianst the Contractor</w:t>
        <w:br/>
        <w:t>3. Rate allowed and as per-BSR/agreement</w:t>
        <w:br/>
        <w:t>4. Work done as per sanctioned estimate and as per nominoculture of Sch. G</w:t>
        <w:br/>
        <w:t>5. Bill Submitted By Contractor, ‘ M a esh Ah —</w:t>
        <w:br/>
        <w:t>t a ete C0 Fo aya. =|</w:t>
        <w:br/>
        <w:t>| &lt;4 an £4 4 (Vifay al Katara) _ |Rank Assistant Engineer J a riy</w:t>
        <w:br/>
        <w:t>ware Gy PAY:</w:t>
      </w:r>
    </w:p>
    <w:p>
      <w:r>
        <w:t>Ge eae —— Junior Engineer sub division MBANStANt Engineer‘</w:t>
      </w:r>
    </w:p>
    <w:p>
      <w:r>
        <w:t>ale _ , _ PoWe D, Sec. Cane aes Division eth Os SUD. Dn. Aspur</w:t>
        <w:br/>
        <w:t>Pp</w:t>
      </w:r>
    </w:p>
    <w:p>
      <w:r>
        <w:t>eR "Dp Beneshwar Ohi</w:t>
      </w:r>
    </w:p>
    <w:p>
      <w:r>
        <w:t>Dated Signature Of[RANK srsssessersvsseseenesseaeosens "0</w:t>
        <w:br/>
        <w:t>Office authorising Pavment</w:t>
      </w:r>
    </w:p>
    <w:p>
      <w:r>
        <w:t>Payment!</w:t>
      </w:r>
    </w:p>
    <w:p>
      <w:r>
        <w:t>‘This Signature Is necessary only when the officer who prepares the bill is not the officer who authorises the payment. In such a case, the two signature are essential.</w:t>
        <w:br/>
        <w:t>. signature are essential.</w:t>
      </w:r>
    </w:p>
    <w:p>
      <w:r>
        <w:t>© Scanned with OKEN Scanner</w:t>
      </w:r>
    </w:p>
    <w:p>
      <w:r>
        <w:br w:type="page"/>
      </w:r>
    </w:p>
    <w:p>
      <w:pPr>
        <w:pStyle w:val="Heading1"/>
      </w:pPr>
      <w:r>
        <w:t>Page 13</w:t>
      </w:r>
    </w:p>
    <w:p>
      <w:r>
        <w:t>13 ---</w:t>
      </w:r>
    </w:p>
    <w:p>
      <w:r>
        <w:t>4 Total value of work done as pe}</w:t>
        <w:br/>
        <w:t>2 Deduct amount with head</w:t>
        <w:br/>
        <w:t>FIGURES FOR WORK ABSTHAG:</w:t>
      </w:r>
    </w:p>
    <w:p>
      <w:r>
        <w:t>AdGAtrie</w:t>
      </w:r>
    </w:p>
    <w:p>
      <w:r>
        <w:t>ill Memerandum of payment</w:t>
      </w:r>
    </w:p>
    <w:p>
      <w:r>
        <w:t>ft &amp;y uta a2 A,</w:t>
      </w:r>
    </w:p>
    <w:p>
      <w:r>
        <w:t>(a) Les - of] . a ISS}, 4</w:t>
        <w:br/>
        <w:t>From R.BE LLL See AA Sor A ard</w:t>
      </w:r>
    </w:p>
    <w:p>
      <w:r>
        <w:t>previe ~ av</w:t>
      </w:r>
    </w:p>
    <w:p>
      <w:r>
        <w:t>us bill C1)</w:t>
      </w:r>
    </w:p>
    <w:p>
      <w:r>
        <w:t>$4</w:t>
      </w:r>
    </w:p>
    <w:p>
      <w:r>
        <w:t>a: ~</w:t>
        <w:br/>
        <w:t>=  @</w:t>
        <w:br/>
        <w:t>last</w:t>
      </w:r>
    </w:p>
    <w:p>
      <w:r>
        <w:t>bill ra)</w:t>
      </w:r>
    </w:p>
    <w:p>
      <w:r>
        <w:t>(b)</w:t>
        <w:br/>
        <w:t>From</w:t>
        <w:br/>
        <w:t>this</w:t>
      </w:r>
    </w:p>
    <w:p>
      <w:r>
        <w:t>Va. GER</w:t>
        <w:br/>
        <w:t>Kael</w:t>
        <w:br/>
        <w:t>bil</w:t>
      </w:r>
    </w:p>
    <w:p>
      <w:r>
        <w:t>3 Balanc | up to date payment item (1- “+</w:t>
        <w:br/>
        <w:t>4 Total amount of payment</w:t>
        <w:br/>
        <w:t>already made as per last tunning</w:t>
      </w:r>
    </w:p>
    <w:p>
      <w:r>
        <w:t>account bill No. Vth R.B. Vr</w:t>
        <w:br/>
        <w:t>No</w:t>
      </w:r>
    </w:p>
    <w:p>
      <w:r>
        <w:t>Mes-4</w:t>
      </w:r>
    </w:p>
    <w:p>
      <w:r>
        <w:t>5 payment now to be made as dated below</w:t>
      </w:r>
    </w:p>
    <w:p>
      <w:r>
        <w:t>Total of (b) 5 (a</w:t>
        <w:br/>
        <w:t>Received Rs. in words</w:t>
      </w:r>
    </w:p>
    <w:p>
      <w:r>
        <w:t>cheque</w:t>
      </w:r>
    </w:p>
    <w:p>
      <w:r>
        <w:t>Receive in figure in words Amou</w:t>
        <w:br/>
        <w:t>Demand for this work or supplies made</w:t>
      </w:r>
    </w:p>
    <w:p>
      <w:r>
        <w:t>Dated the Left hend thumb impression of</w:t>
        <w:br/>
        <w:t>Withness of identification and payment —: Full Signat</w:t>
        <w:br/>
        <w:t>Paid by me Cheque No}--------—------------ Dated ---------------</w:t>
      </w:r>
    </w:p>
    <w:p>
      <w:r>
        <w:t>cSraaseceese aeete</w:t>
      </w:r>
    </w:p>
    <w:p>
      <w:r>
        <w:t>Gress Yn 22 “feet DOr)</w:t>
        <w:br/>
        <w:t>LEQ — Aha</w:t>
      </w:r>
    </w:p>
    <w:p>
      <w:r>
        <w:t>foot of 30 8 24{2S5=to</w:t>
      </w:r>
    </w:p>
    <w:p>
      <w:r>
        <w:t>awnnn=n== Q) book entry dated</w:t>
        <w:br/>
        <w:t>II CE</w:t>
      </w:r>
    </w:p>
    <w:p>
      <w:r>
        <w:t>ae eam</w:t>
      </w:r>
    </w:p>
    <w:p>
      <w:r>
        <w:t>2S. SUD</w:t>
        <w:br/>
        <w:t>O.Q0uy FO,</w:t>
      </w:r>
    </w:p>
    <w:p>
      <w:r>
        <w:t>8658 Rs..| 75S acu, “A</w:t>
      </w:r>
    </w:p>
    <w:p>
      <w:r>
        <w:t>0040 Rs. 7 ).Y4:</w:t>
      </w:r>
    </w:p>
    <w:p>
      <w:r>
        <w:t>(a) By recovery of ‘ 0230 Rs.. 2SSS7 hee)</w:t>
        <w:br/>
        <w:t>tottiswork 0853 Rs..1.L0.67/ 72D</w:t>
      </w:r>
    </w:p>
    <w:p>
      <w:r>
        <w:t>b) B f ~ LOGFQ-0</w:t>
        <w:br/>
        <w:t>sereiae peaetie 0059 Rs... NaEweunes a</w:t>
        <w:br/>
        <w:t>otherworkor Pp Stamp «6|l OOBS Rs...</w:t>
      </w:r>
    </w:p>
    <w:p>
      <w:r>
        <w:t>heads of account ” Rs ly We / fa) O ra BG</w:t>
        <w:br/>
        <w:t>(c) By chequs</w:t>
      </w:r>
    </w:p>
    <w:p>
      <w:r>
        <w:t>(d) By case Gross Total</w:t>
      </w:r>
    </w:p>
    <w:p>
      <w:r>
        <w:t>s RSE ZALS“U</w:t>
        <w:br/>
        <w:t>EYLABOO PA</w:t>
      </w:r>
    </w:p>
    <w:p>
      <w:r>
        <w:t>Tat initials of persoractuel</w:t>
      </w:r>
    </w:p>
    <w:p>
      <w:r>
        <w:t>/</w:t>
      </w:r>
    </w:p>
    <w:p>
      <w:r>
        <w:t>Dated US of person actully Se the payment</w:t>
        <w:br/>
        <w:t>The figures should be tested to see that it agree with the total of item 4 and 5</w:t>
        <w:br/>
        <w:t>Here specify the net amount payble vide item 5(C) and (D)</w:t>
      </w:r>
    </w:p>
    <w:p>
      <w:r>
        <w:t>The payees acknowledgement should before the grose amount paid item (i.e. a to d)</w:t>
        <w:br/>
        <w:t>Payment should be attested by sum known person when the payees acknowledgement is by a mark seal'cr thumb S</w:t>
      </w:r>
    </w:p>
    <w:p>
      <w:r>
        <w:t>S )</w:t>
        <w:br/>
        <w:t>Not required in the cash of bill suppliers. bu ot aferen</w:t>
      </w:r>
    </w:p>
    <w:p>
      <w:r>
        <w:t>ac? “yd p</w:t>
        <w:br/>
        <w:t>The space is resarved for any remarks which the disbursing officer of the Division Officer may whieh record in ra</w:t>
      </w:r>
    </w:p>
    <w:p>
      <w:r>
        <w:t>G Scanned with OKEN Scanner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