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Note Sheet - V04</w:t>
      </w:r>
    </w:p>
    <w:p>
      <w:pPr>
        <w:pStyle w:val="Heading1"/>
      </w:pPr>
      <w:r>
        <w:t>Note Sheet</w:t>
      </w:r>
    </w:p>
    <w:p>
      <w:r>
        <w:t>Important Notes:</w:t>
      </w:r>
    </w:p>
    <w:p>
      <w:r>
        <w:t>• All quantities and rates have been verified</w:t>
      </w:r>
    </w:p>
    <w:p>
      <w:r>
        <w:t>• Work completed as per specifications</w:t>
      </w:r>
    </w:p>
    <w:p>
      <w:r>
        <w:t>• Quality standards maintained throughout</w:t>
      </w:r>
    </w:p>
    <w:p>
      <w:r>
        <w:br/>
        <w:t>Bill prepared on: 2025-08-14</w:t>
      </w:r>
    </w:p>
    <w:p>
      <w:r>
        <w:t>Project: Project Name Not Found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