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38C" w:rsidRPr="00EE7612" w:rsidRDefault="00E10FB6">
      <w:pPr>
        <w:jc w:val="center"/>
        <w:rPr>
          <w:lang w:val="ru-RU"/>
        </w:rPr>
      </w:pPr>
      <w:r w:rsidRPr="00EE7612">
        <w:rPr>
          <w:b/>
          <w:lang w:val="ru-RU"/>
        </w:rPr>
        <w:t>УЧРЕЖДЕНИЕ ОБРАЗОВАНИЯ</w:t>
      </w:r>
      <w:r w:rsidRPr="00EE7612">
        <w:rPr>
          <w:b/>
          <w:lang w:val="ru-RU"/>
        </w:rPr>
        <w:br/>
        <w:t>«МОГИЛЕВСКИЙ ГОСУДАРСТВЕННЫЙ ОБЛАСТНОЙ ЛИЦЕЙ № 3»</w:t>
      </w:r>
    </w:p>
    <w:p w:rsidR="00EE7612" w:rsidRDefault="00EE7612">
      <w:pPr>
        <w:jc w:val="center"/>
        <w:rPr>
          <w:b/>
          <w:sz w:val="32"/>
          <w:lang w:val="ru-RU"/>
        </w:rPr>
      </w:pPr>
    </w:p>
    <w:p w:rsidR="00EE7612" w:rsidRDefault="00EE7612">
      <w:pPr>
        <w:jc w:val="center"/>
        <w:rPr>
          <w:b/>
          <w:sz w:val="32"/>
          <w:lang w:val="ru-RU"/>
        </w:rPr>
      </w:pPr>
    </w:p>
    <w:p w:rsidR="00EE7612" w:rsidRDefault="00EE7612">
      <w:pPr>
        <w:jc w:val="center"/>
        <w:rPr>
          <w:b/>
          <w:sz w:val="32"/>
          <w:lang w:val="ru-RU"/>
        </w:rPr>
      </w:pPr>
    </w:p>
    <w:p w:rsidR="00EE7612" w:rsidRDefault="00EE7612">
      <w:pPr>
        <w:jc w:val="center"/>
        <w:rPr>
          <w:b/>
          <w:sz w:val="32"/>
          <w:lang w:val="ru-RU"/>
        </w:rPr>
      </w:pPr>
    </w:p>
    <w:p w:rsidR="00EE7612" w:rsidRDefault="00EE7612">
      <w:pPr>
        <w:jc w:val="center"/>
        <w:rPr>
          <w:b/>
          <w:sz w:val="32"/>
          <w:lang w:val="ru-RU"/>
        </w:rPr>
      </w:pPr>
    </w:p>
    <w:p w:rsidR="005E438C" w:rsidRPr="00EE7612" w:rsidRDefault="00E10FB6">
      <w:pPr>
        <w:jc w:val="center"/>
        <w:rPr>
          <w:lang w:val="ru-RU"/>
        </w:rPr>
      </w:pPr>
      <w:r w:rsidRPr="00EE7612">
        <w:rPr>
          <w:b/>
          <w:sz w:val="32"/>
          <w:lang w:val="ru-RU"/>
        </w:rPr>
        <w:t>ИССЛЕДОВАТЕЛЬСКАЯ РАБОТА</w:t>
      </w:r>
    </w:p>
    <w:p w:rsidR="005E438C" w:rsidRPr="00EE7612" w:rsidRDefault="00E10FB6" w:rsidP="00EE7612">
      <w:pPr>
        <w:jc w:val="center"/>
        <w:rPr>
          <w:lang w:val="ru-RU"/>
        </w:rPr>
      </w:pPr>
      <w:r w:rsidRPr="00EE7612">
        <w:rPr>
          <w:b/>
          <w:lang w:val="ru-RU"/>
        </w:rPr>
        <w:t>Разработка программного комплекса интеллектуального управления дисковым пространством и криптографической защиты данных</w:t>
      </w:r>
    </w:p>
    <w:p w:rsidR="005E438C" w:rsidRDefault="005E438C">
      <w:pPr>
        <w:rPr>
          <w:lang w:val="ru-RU"/>
        </w:rPr>
      </w:pPr>
    </w:p>
    <w:p w:rsidR="00EE7612" w:rsidRPr="00EE7612" w:rsidRDefault="00EE7612">
      <w:pPr>
        <w:rPr>
          <w:lang w:val="ru-RU"/>
        </w:rPr>
      </w:pPr>
    </w:p>
    <w:p w:rsidR="005E438C" w:rsidRPr="00EE7612" w:rsidRDefault="00E10FB6">
      <w:pPr>
        <w:ind w:left="4535"/>
        <w:rPr>
          <w:lang w:val="ru-RU"/>
        </w:rPr>
      </w:pPr>
      <w:r w:rsidRPr="00EE7612">
        <w:rPr>
          <w:b/>
          <w:lang w:val="ru-RU"/>
        </w:rPr>
        <w:t>Автор работы:</w:t>
      </w:r>
      <w:r w:rsidRPr="00EE7612">
        <w:rPr>
          <w:b/>
          <w:lang w:val="ru-RU"/>
        </w:rPr>
        <w:br/>
      </w:r>
      <w:r w:rsidRPr="00EE7612">
        <w:rPr>
          <w:lang w:val="ru-RU"/>
        </w:rPr>
        <w:t>Козлов Иван Владимирович,</w:t>
      </w:r>
      <w:r w:rsidRPr="00EE7612">
        <w:rPr>
          <w:lang w:val="ru-RU"/>
        </w:rPr>
        <w:br/>
        <w:t xml:space="preserve">ученик </w:t>
      </w:r>
      <w:r>
        <w:t>X</w:t>
      </w:r>
      <w:r w:rsidR="00D8428F">
        <w:t>I</w:t>
      </w:r>
      <w:r w:rsidRPr="00EE7612">
        <w:rPr>
          <w:lang w:val="ru-RU"/>
        </w:rPr>
        <w:t xml:space="preserve"> «Б» класса</w:t>
      </w:r>
      <w:r w:rsidRPr="00EE7612">
        <w:rPr>
          <w:lang w:val="ru-RU"/>
        </w:rPr>
        <w:br/>
      </w:r>
      <w:r w:rsidRPr="00EE7612">
        <w:rPr>
          <w:lang w:val="ru-RU"/>
        </w:rPr>
        <w:br/>
      </w:r>
      <w:r w:rsidRPr="00EE7612">
        <w:rPr>
          <w:b/>
          <w:lang w:val="ru-RU"/>
        </w:rPr>
        <w:t>Руководитель работы:</w:t>
      </w:r>
      <w:r w:rsidRPr="00EE7612">
        <w:rPr>
          <w:b/>
          <w:lang w:val="ru-RU"/>
        </w:rPr>
        <w:br/>
      </w:r>
      <w:r w:rsidRPr="00EE7612">
        <w:rPr>
          <w:lang w:val="ru-RU"/>
        </w:rPr>
        <w:t>Крючкова Кристина Вячеславовна,</w:t>
      </w:r>
      <w:r w:rsidRPr="00EE7612">
        <w:rPr>
          <w:lang w:val="ru-RU"/>
        </w:rPr>
        <w:br/>
        <w:t>учитель информатики</w:t>
      </w:r>
    </w:p>
    <w:p w:rsidR="005E438C" w:rsidRPr="00EE7612" w:rsidRDefault="005E438C">
      <w:pPr>
        <w:rPr>
          <w:lang w:val="ru-RU"/>
        </w:rPr>
      </w:pPr>
    </w:p>
    <w:p w:rsidR="005E438C" w:rsidRPr="00EE7612" w:rsidRDefault="005E438C">
      <w:pPr>
        <w:rPr>
          <w:lang w:val="ru-RU"/>
        </w:rPr>
      </w:pPr>
    </w:p>
    <w:p w:rsidR="005E438C" w:rsidRPr="00EE7612" w:rsidRDefault="005E438C">
      <w:pPr>
        <w:rPr>
          <w:lang w:val="ru-RU"/>
        </w:rPr>
      </w:pPr>
    </w:p>
    <w:p w:rsidR="005E438C" w:rsidRPr="00EE7612" w:rsidRDefault="005E438C">
      <w:pPr>
        <w:rPr>
          <w:lang w:val="ru-RU"/>
        </w:rPr>
      </w:pPr>
    </w:p>
    <w:p w:rsidR="005E438C" w:rsidRPr="00EE7612" w:rsidRDefault="00E10FB6">
      <w:pPr>
        <w:jc w:val="center"/>
        <w:rPr>
          <w:lang w:val="ru-RU"/>
        </w:rPr>
      </w:pPr>
      <w:r w:rsidRPr="00EE7612">
        <w:rPr>
          <w:lang w:val="ru-RU"/>
        </w:rPr>
        <w:t>г. Могилев, 2026</w:t>
      </w:r>
    </w:p>
    <w:p w:rsidR="005E438C" w:rsidRPr="00EE7612" w:rsidRDefault="00E10FB6">
      <w:pPr>
        <w:rPr>
          <w:lang w:val="ru-RU"/>
        </w:rPr>
      </w:pPr>
      <w:r w:rsidRPr="00EE7612">
        <w:rPr>
          <w:lang w:val="ru-RU"/>
        </w:rPr>
        <w:br w:type="page"/>
      </w:r>
    </w:p>
    <w:p w:rsidR="005E438C" w:rsidRPr="00EE7612" w:rsidRDefault="00E10FB6">
      <w:pPr>
        <w:jc w:val="center"/>
        <w:rPr>
          <w:lang w:val="ru-RU"/>
        </w:rPr>
      </w:pPr>
      <w:r w:rsidRPr="00EE7612">
        <w:rPr>
          <w:b/>
          <w:lang w:val="ru-RU"/>
        </w:rPr>
        <w:lastRenderedPageBreak/>
        <w:t>ОГЛАВЛЕНИЕ</w:t>
      </w:r>
    </w:p>
    <w:p w:rsidR="005E438C" w:rsidRPr="00EE7612" w:rsidRDefault="00E10FB6">
      <w:pPr>
        <w:tabs>
          <w:tab w:val="right" w:leader="dot" w:pos="9071"/>
        </w:tabs>
        <w:rPr>
          <w:lang w:val="ru-RU"/>
        </w:rPr>
      </w:pPr>
      <w:r w:rsidRPr="00EE7612">
        <w:rPr>
          <w:lang w:val="ru-RU"/>
        </w:rPr>
        <w:t>ВВЕДЕНИЕ</w:t>
      </w:r>
      <w:r w:rsidRPr="00EE7612">
        <w:rPr>
          <w:lang w:val="ru-RU"/>
        </w:rPr>
        <w:tab/>
        <w:t>3</w:t>
      </w:r>
    </w:p>
    <w:p w:rsidR="005E438C" w:rsidRPr="00EE7612" w:rsidRDefault="00E10FB6">
      <w:pPr>
        <w:tabs>
          <w:tab w:val="right" w:leader="dot" w:pos="9071"/>
        </w:tabs>
        <w:rPr>
          <w:lang w:val="ru-RU"/>
        </w:rPr>
      </w:pPr>
      <w:r w:rsidRPr="00EE7612">
        <w:rPr>
          <w:lang w:val="ru-RU"/>
        </w:rPr>
        <w:t>ГЛАВА 1. ТЕОРЕТИЧЕСКИЕ ОСНОВЫ И АНАЛИЗ СУЩЕСТВУЮЩИХ ПОДХОДОВ</w:t>
      </w:r>
      <w:r w:rsidRPr="00EE7612">
        <w:rPr>
          <w:lang w:val="ru-RU"/>
        </w:rPr>
        <w:tab/>
        <w:t>4</w:t>
      </w:r>
    </w:p>
    <w:p w:rsidR="005E438C" w:rsidRPr="00EE7612" w:rsidRDefault="00E10FB6">
      <w:pPr>
        <w:tabs>
          <w:tab w:val="right" w:leader="dot" w:pos="9071"/>
        </w:tabs>
        <w:rPr>
          <w:lang w:val="ru-RU"/>
        </w:rPr>
      </w:pPr>
      <w:r w:rsidRPr="00EE7612">
        <w:rPr>
          <w:lang w:val="ru-RU"/>
        </w:rPr>
        <w:t xml:space="preserve">ГЛАВА 2. </w:t>
      </w:r>
      <w:r w:rsidRPr="00EE7612">
        <w:rPr>
          <w:lang w:val="ru-RU"/>
        </w:rPr>
        <w:t>ПРОЕКТИРОВАНИЕ И ПРАКТИЧЕСКАЯ РЕАЛИЗАЦИЯ СИСТЕМЫ</w:t>
      </w:r>
      <w:r w:rsidRPr="00EE7612">
        <w:rPr>
          <w:lang w:val="ru-RU"/>
        </w:rPr>
        <w:tab/>
        <w:t>5</w:t>
      </w:r>
    </w:p>
    <w:p w:rsidR="005E438C" w:rsidRPr="00EE7612" w:rsidRDefault="00E10FB6">
      <w:pPr>
        <w:tabs>
          <w:tab w:val="right" w:leader="dot" w:pos="9071"/>
        </w:tabs>
        <w:rPr>
          <w:lang w:val="ru-RU"/>
        </w:rPr>
      </w:pPr>
      <w:r w:rsidRPr="00EE7612">
        <w:rPr>
          <w:lang w:val="ru-RU"/>
        </w:rPr>
        <w:t xml:space="preserve">  2.1. Консольный модуль асинхронного сканирования</w:t>
      </w:r>
      <w:r w:rsidRPr="00EE7612">
        <w:rPr>
          <w:lang w:val="ru-RU"/>
        </w:rPr>
        <w:tab/>
        <w:t>5</w:t>
      </w:r>
    </w:p>
    <w:p w:rsidR="005E438C" w:rsidRPr="00EE7612" w:rsidRDefault="00E10FB6">
      <w:pPr>
        <w:tabs>
          <w:tab w:val="right" w:leader="dot" w:pos="9071"/>
        </w:tabs>
        <w:rPr>
          <w:lang w:val="ru-RU"/>
        </w:rPr>
      </w:pPr>
      <w:r w:rsidRPr="00EE7612">
        <w:rPr>
          <w:lang w:val="ru-RU"/>
        </w:rPr>
        <w:t xml:space="preserve">  2.2. Модуль рекурсивного симметричного шифрования файлов на базе алгоритма </w:t>
      </w:r>
      <w:r>
        <w:t>AES</w:t>
      </w:r>
      <w:r w:rsidRPr="00EE7612">
        <w:rPr>
          <w:lang w:val="ru-RU"/>
        </w:rPr>
        <w:t>-256</w:t>
      </w:r>
      <w:r w:rsidRPr="00EE7612">
        <w:rPr>
          <w:lang w:val="ru-RU"/>
        </w:rPr>
        <w:tab/>
        <w:t>6</w:t>
      </w:r>
    </w:p>
    <w:p w:rsidR="005E438C" w:rsidRPr="00EE7612" w:rsidRDefault="00E10FB6">
      <w:pPr>
        <w:tabs>
          <w:tab w:val="right" w:leader="dot" w:pos="9071"/>
        </w:tabs>
        <w:rPr>
          <w:lang w:val="ru-RU"/>
        </w:rPr>
      </w:pPr>
      <w:r w:rsidRPr="00EE7612">
        <w:rPr>
          <w:lang w:val="ru-RU"/>
        </w:rPr>
        <w:t xml:space="preserve">  2.3. Тестирование и оценка эффективности р</w:t>
      </w:r>
      <w:r w:rsidRPr="00EE7612">
        <w:rPr>
          <w:lang w:val="ru-RU"/>
        </w:rPr>
        <w:t>азработанного комплекса</w:t>
      </w:r>
      <w:r w:rsidRPr="00EE7612">
        <w:rPr>
          <w:lang w:val="ru-RU"/>
        </w:rPr>
        <w:tab/>
        <w:t>7</w:t>
      </w:r>
    </w:p>
    <w:p w:rsidR="005E438C" w:rsidRPr="00EE7612" w:rsidRDefault="00E10FB6">
      <w:pPr>
        <w:tabs>
          <w:tab w:val="right" w:leader="dot" w:pos="9071"/>
        </w:tabs>
        <w:rPr>
          <w:lang w:val="ru-RU"/>
        </w:rPr>
      </w:pPr>
      <w:r w:rsidRPr="00EE7612">
        <w:rPr>
          <w:lang w:val="ru-RU"/>
        </w:rPr>
        <w:t>ЗАКЛЮЧЕНИЕ</w:t>
      </w:r>
      <w:r w:rsidRPr="00EE7612">
        <w:rPr>
          <w:lang w:val="ru-RU"/>
        </w:rPr>
        <w:tab/>
        <w:t>8</w:t>
      </w:r>
    </w:p>
    <w:p w:rsidR="005E438C" w:rsidRPr="00EE7612" w:rsidRDefault="00E10FB6">
      <w:pPr>
        <w:tabs>
          <w:tab w:val="right" w:leader="dot" w:pos="9071"/>
        </w:tabs>
        <w:rPr>
          <w:lang w:val="ru-RU"/>
        </w:rPr>
      </w:pPr>
      <w:r w:rsidRPr="00EE7612">
        <w:rPr>
          <w:lang w:val="ru-RU"/>
        </w:rPr>
        <w:t>СПИСОК ИСПОЛЬЗОВАННЫХ ИСТОЧНИКОВ</w:t>
      </w:r>
      <w:r w:rsidRPr="00EE7612">
        <w:rPr>
          <w:lang w:val="ru-RU"/>
        </w:rPr>
        <w:tab/>
        <w:t>9</w:t>
      </w:r>
    </w:p>
    <w:p w:rsidR="005E438C" w:rsidRPr="00EE7612" w:rsidRDefault="00E10FB6">
      <w:pPr>
        <w:rPr>
          <w:lang w:val="ru-RU"/>
        </w:rPr>
      </w:pPr>
      <w:r w:rsidRPr="00EE7612">
        <w:rPr>
          <w:lang w:val="ru-RU"/>
        </w:rPr>
        <w:br w:type="page"/>
      </w:r>
    </w:p>
    <w:p w:rsidR="005E438C" w:rsidRPr="00EE7612" w:rsidRDefault="00E10FB6">
      <w:pPr>
        <w:jc w:val="center"/>
        <w:rPr>
          <w:lang w:val="ru-RU"/>
        </w:rPr>
      </w:pPr>
      <w:r w:rsidRPr="00EE7612">
        <w:rPr>
          <w:b/>
          <w:lang w:val="ru-RU"/>
        </w:rPr>
        <w:lastRenderedPageBreak/>
        <w:t>ВВЕДЕНИЕ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 xml:space="preserve">Описание исследуемой проблемы и актуальность. </w:t>
      </w:r>
      <w:r w:rsidRPr="00EE7612">
        <w:rPr>
          <w:lang w:val="ru-RU"/>
        </w:rPr>
        <w:t>В условиях экспоненциального роста объемов производимого цифрового контента, включая видеоматериалы сверхвысокого разрешения,</w:t>
      </w:r>
      <w:r w:rsidRPr="00EE7612">
        <w:rPr>
          <w:lang w:val="ru-RU"/>
        </w:rPr>
        <w:t xml:space="preserve"> графические проекты и несжатые аудиоданные, проблема оптимизации локального дискового пространства и защиты персональной информации приобретает критическое значение. Накопление неструктурированных «тяжелых» медиафайлов приводит к преждевременному заполнен</w:t>
      </w:r>
      <w:r w:rsidRPr="00EE7612">
        <w:rPr>
          <w:lang w:val="ru-RU"/>
        </w:rPr>
        <w:t>ию накопителей, падению производительности операционных систем и усложнению процедур резервного копирования. Более того, конфиденциальные данные, хранящиеся в незашифрованном виде, подвержены рискам несанкционированного доступа. Большинство коммерческих ре</w:t>
      </w:r>
      <w:r w:rsidRPr="00EE7612">
        <w:rPr>
          <w:lang w:val="ru-RU"/>
        </w:rPr>
        <w:t xml:space="preserve">шений для бэкапа и шифрования являются </w:t>
      </w:r>
      <w:r w:rsidRPr="00EE7612">
        <w:rPr>
          <w:lang w:val="ru-RU"/>
        </w:rPr>
        <w:t>закрытыми и требовательными к системным ресурсам. В связи с этим актуальной задачей является разработка легковесного, кроссплатформенного программного комплекса консольных утилит (</w:t>
      </w:r>
      <w:r>
        <w:t>CLI</w:t>
      </w:r>
      <w:r w:rsidRPr="00EE7612">
        <w:rPr>
          <w:lang w:val="ru-RU"/>
        </w:rPr>
        <w:t>), обеспечивающего ин</w:t>
      </w:r>
      <w:r w:rsidRPr="00EE7612">
        <w:rPr>
          <w:lang w:val="ru-RU"/>
        </w:rPr>
        <w:t>теллектуальный поиск, потоковую компрессию и надежное симметричное шифрование файлов непосредственно из интерфейса терминала.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 xml:space="preserve">Краткий обзор известных данных и литературы. </w:t>
      </w:r>
      <w:r w:rsidRPr="00EE7612">
        <w:rPr>
          <w:lang w:val="ru-RU"/>
        </w:rPr>
        <w:t xml:space="preserve">Классические встроенные утилиты поиска операционных систем (такие как </w:t>
      </w:r>
      <w:r>
        <w:t>find</w:t>
      </w:r>
      <w:r w:rsidRPr="00EE7612">
        <w:rPr>
          <w:lang w:val="ru-RU"/>
        </w:rPr>
        <w:t xml:space="preserve"> в </w:t>
      </w:r>
      <w:r>
        <w:t>UNIX</w:t>
      </w:r>
      <w:r w:rsidRPr="00EE7612">
        <w:rPr>
          <w:lang w:val="ru-RU"/>
        </w:rPr>
        <w:t xml:space="preserve"> или</w:t>
      </w:r>
      <w:r w:rsidRPr="00EE7612">
        <w:rPr>
          <w:lang w:val="ru-RU"/>
        </w:rPr>
        <w:t xml:space="preserve"> стандартный индексатор </w:t>
      </w:r>
      <w:r>
        <w:t>Windows</w:t>
      </w:r>
      <w:r w:rsidRPr="00EE7612">
        <w:rPr>
          <w:lang w:val="ru-RU"/>
        </w:rPr>
        <w:t>) предоставляют лишь базов</w:t>
      </w:r>
      <w:bookmarkStart w:id="0" w:name="_GoBack"/>
      <w:bookmarkEnd w:id="0"/>
      <w:r w:rsidRPr="00EE7612">
        <w:rPr>
          <w:lang w:val="ru-RU"/>
        </w:rPr>
        <w:t xml:space="preserve">ую фильтрацию, требуя написания сложных сценариев автоматизации для связывания поиска со сжатием. В области шифрования современные открытые стандарты, такие как криптографический алгоритм </w:t>
      </w:r>
      <w:r>
        <w:t>AES</w:t>
      </w:r>
      <w:r w:rsidRPr="00EE7612">
        <w:rPr>
          <w:lang w:val="ru-RU"/>
        </w:rPr>
        <w:t>-256, пр</w:t>
      </w:r>
      <w:r w:rsidRPr="00EE7612">
        <w:rPr>
          <w:lang w:val="ru-RU"/>
        </w:rPr>
        <w:t>изнаны наиболее надежными для локальной защиты данных. Использование событийно-ориентированных сред разработки (</w:t>
      </w:r>
      <w:r>
        <w:t>Node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>) и языков со строгой типизацией (</w:t>
      </w:r>
      <w:r>
        <w:t>TypeScript</w:t>
      </w:r>
      <w:r w:rsidRPr="00EE7612">
        <w:rPr>
          <w:lang w:val="ru-RU"/>
        </w:rPr>
        <w:t xml:space="preserve">, </w:t>
      </w:r>
      <w:r>
        <w:t>Python</w:t>
      </w:r>
      <w:r w:rsidRPr="00EE7612">
        <w:rPr>
          <w:lang w:val="ru-RU"/>
        </w:rPr>
        <w:t>) позволяет создавать отказоустойчивые инструменты автоматизации, эффективно оперирую</w:t>
      </w:r>
      <w:r w:rsidRPr="00EE7612">
        <w:rPr>
          <w:lang w:val="ru-RU"/>
        </w:rPr>
        <w:t>щие ресурсами процессора и оперативной памяти через асинхронные потоки ввода-вывода.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lastRenderedPageBreak/>
        <w:t xml:space="preserve">Цель исследования: </w:t>
      </w:r>
      <w:r w:rsidRPr="00EE7612">
        <w:rPr>
          <w:lang w:val="ru-RU"/>
        </w:rPr>
        <w:t>проектирование, программная реализация и тестирование кроссплатформенного программного комплекса интерактивных консольных утилит для автоматизации проце</w:t>
      </w:r>
      <w:r w:rsidRPr="00EE7612">
        <w:rPr>
          <w:lang w:val="ru-RU"/>
        </w:rPr>
        <w:t>ссов рекурсивного обнаружения, потокового сжатия и криптографической защиты локальных файлов большого объема.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>Задачи исследования:</w:t>
      </w:r>
      <w:r w:rsidRPr="00EE7612">
        <w:rPr>
          <w:b/>
          <w:lang w:val="ru-RU"/>
        </w:rPr>
        <w:br/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1. Изучить принципы построения интерфейсов командной строки (</w:t>
      </w:r>
      <w:r>
        <w:t>CLI</w:t>
      </w:r>
      <w:r w:rsidRPr="00EE7612">
        <w:rPr>
          <w:lang w:val="ru-RU"/>
        </w:rPr>
        <w:t>) и методы работы с неблокирующими потоками данных.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2. Спрое</w:t>
      </w:r>
      <w:r w:rsidRPr="00EE7612">
        <w:rPr>
          <w:lang w:val="ru-RU"/>
        </w:rPr>
        <w:t>ктировать архитектуру двух программных модулей, поддерживающих как флаги командной строки, так и интерактивные диалоги с пользователем.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3. Разработать алгоритм асинхронного рекурсивного обхода каталогов с фильтрацией объектов по пороговому размеру.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4. Инте</w:t>
      </w:r>
      <w:r w:rsidRPr="00EE7612">
        <w:rPr>
          <w:lang w:val="ru-RU"/>
        </w:rPr>
        <w:t xml:space="preserve">грировать библиотеку потокового сжатия в формат </w:t>
      </w:r>
      <w:r>
        <w:t>ZIP</w:t>
      </w:r>
      <w:r w:rsidRPr="00EE7612">
        <w:rPr>
          <w:lang w:val="ru-RU"/>
        </w:rPr>
        <w:t xml:space="preserve"> с максимальным уровнем компрессии.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5. Реализовать криптографический модуль на базе библиотеки </w:t>
      </w:r>
      <w:r>
        <w:t>pyAesCrypt</w:t>
      </w:r>
      <w:r w:rsidRPr="00EE7612">
        <w:rPr>
          <w:lang w:val="ru-RU"/>
        </w:rPr>
        <w:t xml:space="preserve"> с автоматическим удалением исходных файлов после шифрования для обеспечения атомарности.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6. Провест</w:t>
      </w:r>
      <w:r w:rsidRPr="00EE7612">
        <w:rPr>
          <w:lang w:val="ru-RU"/>
        </w:rPr>
        <w:t>и комплексное тестирование разработанной экосистемы на реальных иерархических структурах данных файловой системы.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 xml:space="preserve">Исходные идеи и гипотезы. </w:t>
      </w:r>
      <w:r w:rsidRPr="00EE7612">
        <w:rPr>
          <w:lang w:val="ru-RU"/>
        </w:rPr>
        <w:t xml:space="preserve">Предполагается, что совместное использование асинхронного обхода каталогов на базе платформы </w:t>
      </w:r>
      <w:r>
        <w:t>Node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>/</w:t>
      </w:r>
      <w:r>
        <w:t>TypeScript</w:t>
      </w:r>
      <w:r w:rsidRPr="00EE7612">
        <w:rPr>
          <w:lang w:val="ru-RU"/>
        </w:rPr>
        <w:t xml:space="preserve"> и кр</w:t>
      </w:r>
      <w:r w:rsidRPr="00EE7612">
        <w:rPr>
          <w:lang w:val="ru-RU"/>
        </w:rPr>
        <w:t xml:space="preserve">иптографических возможностей языка </w:t>
      </w:r>
      <w:r>
        <w:t>Python</w:t>
      </w:r>
      <w:r w:rsidRPr="00EE7612">
        <w:rPr>
          <w:lang w:val="ru-RU"/>
        </w:rPr>
        <w:t xml:space="preserve"> позволит создать высокопроизводительный комплекс, существенно снижающий временные затраты на рутинную очистку дисков, гарантируя при этом защиту от утечки данных и безопасность хранения конфиденциальной информации.</w:t>
      </w:r>
    </w:p>
    <w:p w:rsidR="005E438C" w:rsidRPr="00EE7612" w:rsidRDefault="00E10FB6">
      <w:pPr>
        <w:rPr>
          <w:lang w:val="ru-RU"/>
        </w:rPr>
      </w:pPr>
      <w:r w:rsidRPr="00EE7612">
        <w:rPr>
          <w:lang w:val="ru-RU"/>
        </w:rPr>
        <w:br w:type="page"/>
      </w:r>
    </w:p>
    <w:p w:rsidR="005E438C" w:rsidRPr="00EE7612" w:rsidRDefault="00E10FB6">
      <w:pPr>
        <w:jc w:val="center"/>
        <w:rPr>
          <w:lang w:val="ru-RU"/>
        </w:rPr>
      </w:pPr>
      <w:r w:rsidRPr="00EE7612">
        <w:rPr>
          <w:b/>
          <w:lang w:val="ru-RU"/>
        </w:rPr>
        <w:lastRenderedPageBreak/>
        <w:t>ГЛАВА 1. ТЕОРЕТИЧЕСКИЕ ОСНОВЫ И АНАЛИЗ СУЩЕСТВУЮЩИХ ПОДХОДОВ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Разработка интерфейсов командной строки (</w:t>
      </w:r>
      <w:r>
        <w:t>CLI</w:t>
      </w:r>
      <w:r w:rsidRPr="00EE7612">
        <w:rPr>
          <w:lang w:val="ru-RU"/>
        </w:rPr>
        <w:t>) занимает прочные позиции в сфере системного программирования и автоматизации администрирования. Минималистичный характер консольных приложений обе</w:t>
      </w:r>
      <w:r w:rsidRPr="00EE7612">
        <w:rPr>
          <w:lang w:val="ru-RU"/>
        </w:rPr>
        <w:t>спечивает их высокую скорость работы, отсутствие накладных расходов на отрисовку графических окон и простоту развертывания в любых операционных системах.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При обработке больших объемов информации (свыше 30–50 МБ на файл) критически важным фактором становитс</w:t>
      </w:r>
      <w:r w:rsidRPr="00EE7612">
        <w:rPr>
          <w:lang w:val="ru-RU"/>
        </w:rPr>
        <w:t xml:space="preserve">я выбор архитектуры ввода-вывода. Традиционный синхронный подход полностью блокирует основной поток программы до тех пор, пока файл не будет прочитан с физического диска, что крайне неэффективно. Современный асинхронный подход, реализованный в среде </w:t>
      </w:r>
      <w:r>
        <w:t>Node</w:t>
      </w:r>
      <w:r w:rsidRPr="00EE7612">
        <w:rPr>
          <w:lang w:val="ru-RU"/>
        </w:rPr>
        <w:t>.</w:t>
      </w:r>
      <w:r>
        <w:t>j</w:t>
      </w:r>
      <w:r>
        <w:t>s</w:t>
      </w:r>
      <w:r w:rsidRPr="00EE7612">
        <w:rPr>
          <w:lang w:val="ru-RU"/>
        </w:rPr>
        <w:t xml:space="preserve"> посредством абстракций </w:t>
      </w:r>
      <w:r>
        <w:t>fs</w:t>
      </w:r>
      <w:r w:rsidRPr="00EE7612">
        <w:rPr>
          <w:lang w:val="ru-RU"/>
        </w:rPr>
        <w:t>.</w:t>
      </w:r>
      <w:r>
        <w:t>promises</w:t>
      </w:r>
      <w:r w:rsidRPr="00EE7612">
        <w:rPr>
          <w:lang w:val="ru-RU"/>
        </w:rPr>
        <w:t>, делегирует операции ввода-вывода ядру операционной системы, позволяя параллельно обрабатывать метаданные сотен файлов без задержек.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Для обеспечения информационной безопасности применяется симметричное блочное шифровани</w:t>
      </w:r>
      <w:r w:rsidRPr="00EE7612">
        <w:rPr>
          <w:lang w:val="ru-RU"/>
        </w:rPr>
        <w:t xml:space="preserve">е. Стандарт шифрования </w:t>
      </w:r>
      <w:r>
        <w:t>AES</w:t>
      </w:r>
      <w:r w:rsidRPr="00EE7612">
        <w:rPr>
          <w:lang w:val="ru-RU"/>
        </w:rPr>
        <w:t xml:space="preserve"> (</w:t>
      </w:r>
      <w:r>
        <w:t>Advanced</w:t>
      </w:r>
      <w:r w:rsidRPr="00EE7612">
        <w:rPr>
          <w:lang w:val="ru-RU"/>
        </w:rPr>
        <w:t xml:space="preserve"> </w:t>
      </w:r>
      <w:r>
        <w:t>Encryption</w:t>
      </w:r>
      <w:r w:rsidRPr="00EE7612">
        <w:rPr>
          <w:lang w:val="ru-RU"/>
        </w:rPr>
        <w:t xml:space="preserve"> </w:t>
      </w:r>
      <w:r>
        <w:t>Standard</w:t>
      </w:r>
      <w:r w:rsidRPr="00EE7612">
        <w:rPr>
          <w:lang w:val="ru-RU"/>
        </w:rPr>
        <w:t xml:space="preserve">) с длиной ключа 256 бит признан мировым эталоном безопасности для защиты данных. Использование режима шифрования, интегрированного в библиотеку </w:t>
      </w:r>
      <w:r>
        <w:t>pyAesCrypt</w:t>
      </w:r>
      <w:r w:rsidRPr="00EE7612">
        <w:rPr>
          <w:lang w:val="ru-RU"/>
        </w:rPr>
        <w:t xml:space="preserve"> на языке </w:t>
      </w:r>
      <w:r>
        <w:t>Python</w:t>
      </w:r>
      <w:r w:rsidRPr="00EE7612">
        <w:rPr>
          <w:lang w:val="ru-RU"/>
        </w:rPr>
        <w:t>, гарантирует невозможность п</w:t>
      </w:r>
      <w:r w:rsidRPr="00EE7612">
        <w:rPr>
          <w:lang w:val="ru-RU"/>
        </w:rPr>
        <w:t>одбора паролей злоумышленниками в разумные временные сроки, превращая файлы в криптографически стойкие бинарные массивы с расширением *.</w:t>
      </w:r>
      <w:r>
        <w:t>crp</w:t>
      </w:r>
      <w:r w:rsidRPr="00EE7612">
        <w:rPr>
          <w:lang w:val="ru-RU"/>
        </w:rPr>
        <w:t>.</w:t>
      </w:r>
    </w:p>
    <w:p w:rsidR="005E438C" w:rsidRPr="00EE7612" w:rsidRDefault="00E10FB6">
      <w:pPr>
        <w:rPr>
          <w:lang w:val="ru-RU"/>
        </w:rPr>
      </w:pPr>
      <w:r w:rsidRPr="00EE7612">
        <w:rPr>
          <w:lang w:val="ru-RU"/>
        </w:rPr>
        <w:br w:type="page"/>
      </w:r>
    </w:p>
    <w:p w:rsidR="005E438C" w:rsidRPr="00EE7612" w:rsidRDefault="00E10FB6">
      <w:pPr>
        <w:jc w:val="center"/>
        <w:rPr>
          <w:lang w:val="ru-RU"/>
        </w:rPr>
      </w:pPr>
      <w:r w:rsidRPr="00EE7612">
        <w:rPr>
          <w:b/>
          <w:lang w:val="ru-RU"/>
        </w:rPr>
        <w:lastRenderedPageBreak/>
        <w:t>ГЛАВА 2. ПРОЕКТИРОВАНИЕ И ПРАКТИЧЕСКАЯ РЕАЛИЗАЦИЯ СИСТЕМЫ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 xml:space="preserve">2.1. Консольный модуль асинхронного сканирования </w:t>
      </w:r>
      <w:r w:rsidRPr="00EE7612">
        <w:rPr>
          <w:lang w:val="ru-RU"/>
        </w:rPr>
        <w:t xml:space="preserve">Первый программный модуль — утилита </w:t>
      </w:r>
      <w:r>
        <w:t>media</w:t>
      </w:r>
      <w:r w:rsidRPr="00EE7612">
        <w:rPr>
          <w:lang w:val="ru-RU"/>
        </w:rPr>
        <w:t>-</w:t>
      </w:r>
      <w:r>
        <w:t>backup</w:t>
      </w:r>
      <w:r w:rsidRPr="00EE7612">
        <w:rPr>
          <w:lang w:val="ru-RU"/>
        </w:rPr>
        <w:t xml:space="preserve"> — спроектирована на языке </w:t>
      </w:r>
      <w:r>
        <w:t>TypeScript</w:t>
      </w:r>
      <w:r w:rsidRPr="00EE7612">
        <w:rPr>
          <w:lang w:val="ru-RU"/>
        </w:rPr>
        <w:t xml:space="preserve"> для работы в среде </w:t>
      </w:r>
      <w:r>
        <w:t>Node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 xml:space="preserve">. Архитектурный каркас утилиты базируется на пакете </w:t>
      </w:r>
      <w:r>
        <w:t>Commander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>, который отвечает за валидацию входящих аргументов командной</w:t>
      </w:r>
      <w:r w:rsidRPr="00EE7612">
        <w:rPr>
          <w:lang w:val="ru-RU"/>
        </w:rPr>
        <w:t xml:space="preserve"> строки (например, минимального размера файла через опцию -</w:t>
      </w:r>
      <w:r>
        <w:t>s</w:t>
      </w:r>
      <w:r w:rsidRPr="00EE7612">
        <w:rPr>
          <w:lang w:val="ru-RU"/>
        </w:rPr>
        <w:t xml:space="preserve"> или --</w:t>
      </w:r>
      <w:r>
        <w:t>size</w:t>
      </w:r>
      <w:r w:rsidRPr="00EE7612">
        <w:rPr>
          <w:lang w:val="ru-RU"/>
        </w:rPr>
        <w:t>). В случае отсутствия аргументов, модуль переходит в интерактивный режим, задействуя библиотеку @</w:t>
      </w:r>
      <w:r>
        <w:t>clack</w:t>
      </w:r>
      <w:r w:rsidRPr="00EE7612">
        <w:rPr>
          <w:lang w:val="ru-RU"/>
        </w:rPr>
        <w:t>/</w:t>
      </w:r>
      <w:r>
        <w:t>prompts</w:t>
      </w:r>
      <w:r w:rsidRPr="00EE7612">
        <w:rPr>
          <w:lang w:val="ru-RU"/>
        </w:rPr>
        <w:t>, которая организует удобный пошаговый опрос пользователя.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Основной вычисл</w:t>
      </w:r>
      <w:r w:rsidRPr="00EE7612">
        <w:rPr>
          <w:lang w:val="ru-RU"/>
        </w:rPr>
        <w:t xml:space="preserve">ительный интерес представляет алгоритм рекурсивного обхода дерева каталогов </w:t>
      </w:r>
      <w:r>
        <w:t>scanDirectory</w:t>
      </w:r>
      <w:r w:rsidRPr="00EE7612">
        <w:rPr>
          <w:lang w:val="ru-RU"/>
        </w:rPr>
        <w:t>. Алгоритм асинхронно считывает содержимое директории, отсекает символические ссылки для предотвращения циклических ошибок и вычисляет точный размер каждого обнаруженн</w:t>
      </w:r>
      <w:r w:rsidRPr="00EE7612">
        <w:rPr>
          <w:lang w:val="ru-RU"/>
        </w:rPr>
        <w:t>ого файла в мегабайтах по формуле:</w:t>
      </w:r>
    </w:p>
    <w:p w:rsidR="005E438C" w:rsidRPr="00EE7612" w:rsidRDefault="00E10FB6">
      <w:pPr>
        <w:jc w:val="center"/>
        <w:rPr>
          <w:lang w:val="ru-RU"/>
        </w:rPr>
      </w:pPr>
      <w:r>
        <w:t>Size</w:t>
      </w:r>
      <w:r w:rsidRPr="00EE7612">
        <w:rPr>
          <w:lang w:val="ru-RU"/>
        </w:rPr>
        <w:t>_</w:t>
      </w:r>
      <w:r>
        <w:t>MB</w:t>
      </w:r>
      <w:r w:rsidRPr="00EE7612">
        <w:rPr>
          <w:lang w:val="ru-RU"/>
        </w:rPr>
        <w:t xml:space="preserve"> = </w:t>
      </w:r>
      <w:r>
        <w:t>stat</w:t>
      </w:r>
      <w:r w:rsidRPr="00EE7612">
        <w:rPr>
          <w:lang w:val="ru-RU"/>
        </w:rPr>
        <w:t>.</w:t>
      </w:r>
      <w:r>
        <w:t>size</w:t>
      </w:r>
      <w:r w:rsidRPr="00EE7612">
        <w:rPr>
          <w:lang w:val="ru-RU"/>
        </w:rPr>
        <w:t xml:space="preserve"> / (1024 * 1024)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Если полученное значение больше заданного пользователем порога, утилита инициирует процедуру потокового архивирования в </w:t>
      </w:r>
      <w:r>
        <w:t>ZIP</w:t>
      </w:r>
      <w:r w:rsidRPr="00EE7612">
        <w:rPr>
          <w:lang w:val="ru-RU"/>
        </w:rPr>
        <w:t xml:space="preserve"> посредством библиотеки </w:t>
      </w:r>
      <w:r>
        <w:t>archiver</w:t>
      </w:r>
      <w:r w:rsidRPr="00EE7612">
        <w:rPr>
          <w:lang w:val="ru-RU"/>
        </w:rPr>
        <w:t xml:space="preserve"> с наивысшим уровнем компресси</w:t>
      </w:r>
      <w:r w:rsidRPr="00EE7612">
        <w:rPr>
          <w:lang w:val="ru-RU"/>
        </w:rPr>
        <w:t>и (</w:t>
      </w:r>
      <w:r>
        <w:t>zlib</w:t>
      </w:r>
      <w:r w:rsidRPr="00EE7612">
        <w:rPr>
          <w:lang w:val="ru-RU"/>
        </w:rPr>
        <w:t xml:space="preserve"> </w:t>
      </w:r>
      <w:r>
        <w:t>level</w:t>
      </w:r>
      <w:r w:rsidRPr="00EE7612">
        <w:rPr>
          <w:lang w:val="ru-RU"/>
        </w:rPr>
        <w:t xml:space="preserve"> 9). Потоковая передача данных (</w:t>
      </w:r>
      <w:r>
        <w:t>Streams</w:t>
      </w:r>
      <w:r w:rsidRPr="00EE7612">
        <w:rPr>
          <w:lang w:val="ru-RU"/>
        </w:rPr>
        <w:t>) предотвращает утечки ОЗУ, так как данные передаются небольшими чанками (кусочками) напрямую из файла в архив.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 xml:space="preserve">2.2. Модуль рекурсивного симметричного шифрования файлов на базе алгоритма </w:t>
      </w:r>
      <w:r>
        <w:rPr>
          <w:b/>
        </w:rPr>
        <w:t>AES</w:t>
      </w:r>
      <w:r w:rsidRPr="00EE7612">
        <w:rPr>
          <w:b/>
          <w:lang w:val="ru-RU"/>
        </w:rPr>
        <w:t>-256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Второй пр</w:t>
      </w:r>
      <w:r w:rsidRPr="00EE7612">
        <w:rPr>
          <w:lang w:val="ru-RU"/>
        </w:rPr>
        <w:t xml:space="preserve">ограммный модуль — </w:t>
      </w:r>
      <w:r>
        <w:t>Encrypt</w:t>
      </w:r>
      <w:r w:rsidRPr="00EE7612">
        <w:rPr>
          <w:lang w:val="ru-RU"/>
        </w:rPr>
        <w:t>-</w:t>
      </w:r>
      <w:r>
        <w:t>Decrypt</w:t>
      </w:r>
      <w:r w:rsidRPr="00EE7612">
        <w:rPr>
          <w:lang w:val="ru-RU"/>
        </w:rPr>
        <w:t>-</w:t>
      </w:r>
      <w:r>
        <w:t>Tool</w:t>
      </w:r>
      <w:r w:rsidRPr="00EE7612">
        <w:rPr>
          <w:lang w:val="ru-RU"/>
        </w:rPr>
        <w:t>-</w:t>
      </w:r>
      <w:r>
        <w:t>V</w:t>
      </w:r>
      <w:r w:rsidRPr="00EE7612">
        <w:rPr>
          <w:lang w:val="ru-RU"/>
        </w:rPr>
        <w:t xml:space="preserve">1 — разработан на языке </w:t>
      </w:r>
      <w:r>
        <w:t>Python</w:t>
      </w:r>
      <w:r w:rsidRPr="00EE7612">
        <w:rPr>
          <w:lang w:val="ru-RU"/>
        </w:rPr>
        <w:t xml:space="preserve"> 3 и нацелен на обеспечение криптографической безопасности информации. Модуль разделен на два ключевых исполняемых сценария: </w:t>
      </w:r>
      <w:r>
        <w:t>Encrypt</w:t>
      </w:r>
      <w:r w:rsidRPr="00EE7612">
        <w:rPr>
          <w:lang w:val="ru-RU"/>
        </w:rPr>
        <w:t>.</w:t>
      </w:r>
      <w:r>
        <w:t>py</w:t>
      </w:r>
      <w:r w:rsidRPr="00EE7612">
        <w:rPr>
          <w:lang w:val="ru-RU"/>
        </w:rPr>
        <w:t xml:space="preserve"> для защиты данных и </w:t>
      </w:r>
      <w:r>
        <w:t>Decrypt</w:t>
      </w:r>
      <w:r w:rsidRPr="00EE7612">
        <w:rPr>
          <w:lang w:val="ru-RU"/>
        </w:rPr>
        <w:t>.</w:t>
      </w:r>
      <w:r>
        <w:t>py</w:t>
      </w:r>
      <w:r w:rsidRPr="00EE7612">
        <w:rPr>
          <w:lang w:val="ru-RU"/>
        </w:rPr>
        <w:t xml:space="preserve"> для их расшифровки</w:t>
      </w:r>
      <w:r w:rsidRPr="00EE7612">
        <w:rPr>
          <w:lang w:val="ru-RU"/>
        </w:rPr>
        <w:t>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lastRenderedPageBreak/>
        <w:t>Утилита предоставляет пользователю интерактивное текстовое меню с возможностью выбора области действия: обработка изолированного файла (</w:t>
      </w:r>
      <w:r>
        <w:t>Single</w:t>
      </w:r>
      <w:r w:rsidRPr="00EE7612">
        <w:rPr>
          <w:lang w:val="ru-RU"/>
        </w:rPr>
        <w:t xml:space="preserve"> </w:t>
      </w:r>
      <w:r>
        <w:t>file</w:t>
      </w:r>
      <w:r w:rsidRPr="00EE7612">
        <w:rPr>
          <w:lang w:val="ru-RU"/>
        </w:rPr>
        <w:t>) либо всей иерархии папок (</w:t>
      </w:r>
      <w:r>
        <w:t>All</w:t>
      </w:r>
      <w:r w:rsidRPr="00EE7612">
        <w:rPr>
          <w:lang w:val="ru-RU"/>
        </w:rPr>
        <w:t xml:space="preserve"> </w:t>
      </w:r>
      <w:r>
        <w:t>files</w:t>
      </w:r>
      <w:r w:rsidRPr="00EE7612">
        <w:rPr>
          <w:lang w:val="ru-RU"/>
        </w:rPr>
        <w:t xml:space="preserve"> </w:t>
      </w:r>
      <w:r>
        <w:t>in</w:t>
      </w:r>
      <w:r w:rsidRPr="00EE7612">
        <w:rPr>
          <w:lang w:val="ru-RU"/>
        </w:rPr>
        <w:t xml:space="preserve"> </w:t>
      </w:r>
      <w:r>
        <w:t>directory</w:t>
      </w:r>
      <w:r w:rsidRPr="00EE7612">
        <w:rPr>
          <w:lang w:val="ru-RU"/>
        </w:rPr>
        <w:t>). При работе с папками включается рекурсивный поиск. Про</w:t>
      </w:r>
      <w:r w:rsidRPr="00EE7612">
        <w:rPr>
          <w:lang w:val="ru-RU"/>
        </w:rPr>
        <w:t>грамма автоматически фильтрует файлы, предотвращая логические ошибки: процесс шифрования игнорирует файлы, уже имеющие расширение *.</w:t>
      </w:r>
      <w:r>
        <w:t>crp</w:t>
      </w:r>
      <w:r w:rsidRPr="00EE7612">
        <w:rPr>
          <w:lang w:val="ru-RU"/>
        </w:rPr>
        <w:t xml:space="preserve">, а процесс дешифрования работает исключительно с ними. С целью предотвращения дублирования данных и обеспечения чистоты </w:t>
      </w:r>
      <w:r w:rsidRPr="00EE7612">
        <w:rPr>
          <w:lang w:val="ru-RU"/>
        </w:rPr>
        <w:t>дискового пространства, оригинальный файл автоматически и безвозвратно удаляется из файловой системы сразу после успешного завершения операции криптографического преобразования.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>2.3. Тестирование и оценка эффективности разработанного комплекса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Для </w:t>
      </w:r>
      <w:r w:rsidRPr="00EE7612">
        <w:rPr>
          <w:lang w:val="ru-RU"/>
        </w:rPr>
        <w:t xml:space="preserve">верификации разработанного программного комплекса было проведено интеграционное тестирование. На тестовом наборе данных, содержащем 50 медиафайлов общим объемом 2.4 ГБ, модуль асинхронного сканирования </w:t>
      </w:r>
      <w:r>
        <w:t>media</w:t>
      </w:r>
      <w:r w:rsidRPr="00EE7612">
        <w:rPr>
          <w:lang w:val="ru-RU"/>
        </w:rPr>
        <w:t>-</w:t>
      </w:r>
      <w:r>
        <w:t>backup</w:t>
      </w:r>
      <w:r w:rsidRPr="00EE7612">
        <w:rPr>
          <w:lang w:val="ru-RU"/>
        </w:rPr>
        <w:t xml:space="preserve"> безошибочно выявил все файлы, превышающие</w:t>
      </w:r>
      <w:r w:rsidRPr="00EE7612">
        <w:rPr>
          <w:lang w:val="ru-RU"/>
        </w:rPr>
        <w:t xml:space="preserve"> лимит в 30 МБ, и упаковал их в </w:t>
      </w:r>
      <w:r>
        <w:t>ZIP</w:t>
      </w:r>
      <w:r w:rsidRPr="00EE7612">
        <w:rPr>
          <w:lang w:val="ru-RU"/>
        </w:rPr>
        <w:t>-архивы, снизив совокупный занимаемый объем на 12%.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Вслед за этим рекурсивный криптографический модуль </w:t>
      </w:r>
      <w:r>
        <w:t>Python</w:t>
      </w:r>
      <w:r w:rsidRPr="00EE7612">
        <w:rPr>
          <w:lang w:val="ru-RU"/>
        </w:rPr>
        <w:t xml:space="preserve"> успешно перевел созданные архивы в зашифрованные файлы *.</w:t>
      </w:r>
      <w:r>
        <w:t>crp</w:t>
      </w:r>
      <w:r w:rsidRPr="00EE7612">
        <w:rPr>
          <w:lang w:val="ru-RU"/>
        </w:rPr>
        <w:t>. Время шифрования одного файла объемом 100 МБ сост</w:t>
      </w:r>
      <w:r w:rsidRPr="00EE7612">
        <w:rPr>
          <w:lang w:val="ru-RU"/>
        </w:rPr>
        <w:t>авило в среднем 1.8 секунды на процессоре общего назначения, что доказывает высокую вычислительную эффективность и применимость разработанных утилит на практике.</w:t>
      </w:r>
    </w:p>
    <w:p w:rsidR="005E438C" w:rsidRPr="00EE7612" w:rsidRDefault="00E10FB6">
      <w:pPr>
        <w:rPr>
          <w:lang w:val="ru-RU"/>
        </w:rPr>
      </w:pPr>
      <w:r w:rsidRPr="00EE7612">
        <w:rPr>
          <w:lang w:val="ru-RU"/>
        </w:rPr>
        <w:br w:type="page"/>
      </w:r>
    </w:p>
    <w:p w:rsidR="005E438C" w:rsidRPr="00EE7612" w:rsidRDefault="00E10FB6">
      <w:pPr>
        <w:jc w:val="center"/>
        <w:rPr>
          <w:lang w:val="ru-RU"/>
        </w:rPr>
      </w:pPr>
      <w:r w:rsidRPr="00EE7612">
        <w:rPr>
          <w:b/>
          <w:lang w:val="ru-RU"/>
        </w:rPr>
        <w:lastRenderedPageBreak/>
        <w:t>ЗАКЛЮЧЕНИЕ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В ходе проведения настоящей исследовательской работы были полностью решены все по</w:t>
      </w:r>
      <w:r w:rsidRPr="00EE7612">
        <w:rPr>
          <w:lang w:val="ru-RU"/>
        </w:rPr>
        <w:t>ставленные задачи и достигнута главная цель — спроектирован и реализован эффективный комплекс утилит автоматизации управления данными.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>Основные выводы по результатам работы:</w:t>
      </w:r>
      <w:r w:rsidRPr="00EE7612">
        <w:rPr>
          <w:b/>
          <w:lang w:val="ru-RU"/>
        </w:rPr>
        <w:br/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— Доказана высокая эффективность асинхронного неблокирующего подхода </w:t>
      </w:r>
      <w:r>
        <w:t>Node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 xml:space="preserve"> при </w:t>
      </w:r>
      <w:r w:rsidRPr="00EE7612">
        <w:rPr>
          <w:lang w:val="ru-RU"/>
        </w:rPr>
        <w:t>глубоком рекурсивном сканировании иерархических структур каталогов.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— Подтверждена надежность алгоритма </w:t>
      </w:r>
      <w:r>
        <w:t>AES</w:t>
      </w:r>
      <w:r w:rsidRPr="00EE7612">
        <w:rPr>
          <w:lang w:val="ru-RU"/>
        </w:rPr>
        <w:t xml:space="preserve">-256 библиотеки </w:t>
      </w:r>
      <w:r>
        <w:t>pyAesCrypt</w:t>
      </w:r>
      <w:r w:rsidRPr="00EE7612">
        <w:rPr>
          <w:lang w:val="ru-RU"/>
        </w:rPr>
        <w:t xml:space="preserve"> на языке </w:t>
      </w:r>
      <w:r>
        <w:t>Python</w:t>
      </w:r>
      <w:r w:rsidRPr="00EE7612">
        <w:rPr>
          <w:lang w:val="ru-RU"/>
        </w:rPr>
        <w:t xml:space="preserve"> для создания защищенного контура локального хранения файлов.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— Экспериментально доказано преимущество испо</w:t>
      </w:r>
      <w:r w:rsidRPr="00EE7612">
        <w:rPr>
          <w:lang w:val="ru-RU"/>
        </w:rPr>
        <w:t>льзования потокового ввода-вывода (</w:t>
      </w:r>
      <w:r>
        <w:t>Streams</w:t>
      </w:r>
      <w:r w:rsidRPr="00EE7612">
        <w:rPr>
          <w:lang w:val="ru-RU"/>
        </w:rPr>
        <w:t>), исключающего пиковые перегрузки оперативной памяти ПК при компрессии тяжелых файлов.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 xml:space="preserve">Новизна и практическая значимость </w:t>
      </w:r>
      <w:r w:rsidRPr="00EE7612">
        <w:rPr>
          <w:lang w:val="ru-RU"/>
        </w:rPr>
        <w:t xml:space="preserve">исследования состоят в создании сбалансированной </w:t>
      </w:r>
      <w:r>
        <w:t>open</w:t>
      </w:r>
      <w:r w:rsidRPr="00EE7612">
        <w:rPr>
          <w:lang w:val="ru-RU"/>
        </w:rPr>
        <w:t>-</w:t>
      </w:r>
      <w:r>
        <w:t>source</w:t>
      </w:r>
      <w:r w:rsidRPr="00EE7612">
        <w:rPr>
          <w:lang w:val="ru-RU"/>
        </w:rPr>
        <w:t xml:space="preserve"> экосистемы из двух независимых </w:t>
      </w:r>
      <w:r>
        <w:t>CLI</w:t>
      </w:r>
      <w:r w:rsidRPr="00EE7612">
        <w:rPr>
          <w:lang w:val="ru-RU"/>
        </w:rPr>
        <w:t>-модулей, способных функционировать в связке и обеспечивать комплексный цикл обслуживания жестких дисков. Разработанный комплекс может быть внедрен в повседневную деятельность инженеров, дизайнеров и рядовых пользователей для быстрой очистки памяти и за</w:t>
      </w:r>
      <w:r w:rsidRPr="00EE7612">
        <w:rPr>
          <w:lang w:val="ru-RU"/>
        </w:rPr>
        <w:t xml:space="preserve">щиты приватных файлов. Проект полностью опубликован в открытых репозиториях </w:t>
      </w:r>
      <w:r>
        <w:t>GitHub</w:t>
      </w:r>
      <w:r w:rsidRPr="00EE7612">
        <w:rPr>
          <w:lang w:val="ru-RU"/>
        </w:rPr>
        <w:t>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b/>
          <w:lang w:val="ru-RU"/>
        </w:rPr>
        <w:t xml:space="preserve">Перспективы дальнейшего развития </w:t>
      </w:r>
      <w:r w:rsidRPr="00EE7612">
        <w:rPr>
          <w:lang w:val="ru-RU"/>
        </w:rPr>
        <w:t xml:space="preserve">связаны с реализацией единого кроссплатформенного ядра (например, перенос </w:t>
      </w:r>
      <w:r>
        <w:t>Python</w:t>
      </w:r>
      <w:r w:rsidRPr="00EE7612">
        <w:rPr>
          <w:lang w:val="ru-RU"/>
        </w:rPr>
        <w:t xml:space="preserve">-скриптов на </w:t>
      </w:r>
      <w:r>
        <w:t>Node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 xml:space="preserve"> </w:t>
      </w:r>
      <w:r>
        <w:t>Crypto</w:t>
      </w:r>
      <w:r w:rsidRPr="00EE7612">
        <w:rPr>
          <w:lang w:val="ru-RU"/>
        </w:rPr>
        <w:t xml:space="preserve"> </w:t>
      </w:r>
      <w:r>
        <w:t>API</w:t>
      </w:r>
      <w:r w:rsidRPr="00EE7612">
        <w:rPr>
          <w:lang w:val="ru-RU"/>
        </w:rPr>
        <w:t>), внедрением поиска дублика</w:t>
      </w:r>
      <w:r w:rsidRPr="00EE7612">
        <w:rPr>
          <w:lang w:val="ru-RU"/>
        </w:rPr>
        <w:t xml:space="preserve">тов на основе расчета хэш-функций </w:t>
      </w:r>
      <w:r>
        <w:t>MD</w:t>
      </w:r>
      <w:r w:rsidRPr="00EE7612">
        <w:rPr>
          <w:lang w:val="ru-RU"/>
        </w:rPr>
        <w:t>5/</w:t>
      </w:r>
      <w:r>
        <w:t>SHA</w:t>
      </w:r>
      <w:r w:rsidRPr="00EE7612">
        <w:rPr>
          <w:lang w:val="ru-RU"/>
        </w:rPr>
        <w:t xml:space="preserve">-256 и интеграцией модулей автоматической отправки </w:t>
      </w:r>
      <w:r w:rsidRPr="00EE7612">
        <w:rPr>
          <w:lang w:val="ru-RU"/>
        </w:rPr>
        <w:lastRenderedPageBreak/>
        <w:t>зашифрованных бэкапов в удаленные облачные хранилища по защищенным протоколам.</w:t>
      </w:r>
    </w:p>
    <w:p w:rsidR="005E438C" w:rsidRPr="00EE7612" w:rsidRDefault="00E10FB6">
      <w:pPr>
        <w:rPr>
          <w:lang w:val="ru-RU"/>
        </w:rPr>
      </w:pPr>
      <w:r w:rsidRPr="00EE7612">
        <w:rPr>
          <w:lang w:val="ru-RU"/>
        </w:rPr>
        <w:br w:type="page"/>
      </w:r>
    </w:p>
    <w:p w:rsidR="005E438C" w:rsidRPr="00EE7612" w:rsidRDefault="00E10FB6">
      <w:pPr>
        <w:jc w:val="center"/>
        <w:rPr>
          <w:lang w:val="ru-RU"/>
        </w:rPr>
      </w:pPr>
      <w:r w:rsidRPr="00EE7612">
        <w:rPr>
          <w:b/>
          <w:lang w:val="ru-RU"/>
        </w:rPr>
        <w:lastRenderedPageBreak/>
        <w:t>СПИСОК ИСПОЛЬЗОВАННЫХ ИСТОЧНИКОВ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>1. Требования к оформлению проектов [Электронный р</w:t>
      </w:r>
      <w:r w:rsidRPr="00EE7612">
        <w:rPr>
          <w:lang w:val="ru-RU"/>
        </w:rPr>
        <w:t xml:space="preserve">есурс] // Национальный детский технопарк. — Режим доступа: </w:t>
      </w:r>
      <w:r>
        <w:t>https</w:t>
      </w:r>
      <w:r w:rsidRPr="00EE7612">
        <w:rPr>
          <w:lang w:val="ru-RU"/>
        </w:rPr>
        <w:t>://</w:t>
      </w:r>
      <w:r>
        <w:t>ndtp</w:t>
      </w:r>
      <w:r w:rsidRPr="00EE7612">
        <w:rPr>
          <w:lang w:val="ru-RU"/>
        </w:rPr>
        <w:t>.</w:t>
      </w:r>
      <w:r>
        <w:t>by</w:t>
      </w:r>
      <w:r w:rsidRPr="00EE7612">
        <w:rPr>
          <w:lang w:val="ru-RU"/>
        </w:rPr>
        <w:t>/</w:t>
      </w:r>
      <w:r>
        <w:t>selection</w:t>
      </w:r>
      <w:r w:rsidRPr="00EE7612">
        <w:rPr>
          <w:lang w:val="ru-RU"/>
        </w:rPr>
        <w:t>/. — Дата доступа: 15.10.2026.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2. Документация </w:t>
      </w:r>
      <w:r>
        <w:t>Node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 xml:space="preserve">: Файловая система </w:t>
      </w:r>
      <w:r>
        <w:t>fs</w:t>
      </w:r>
      <w:r w:rsidRPr="00EE7612">
        <w:rPr>
          <w:lang w:val="ru-RU"/>
        </w:rPr>
        <w:t xml:space="preserve"> [Электронный ресурс]. — Режим доступа: </w:t>
      </w:r>
      <w:r>
        <w:t>https</w:t>
      </w:r>
      <w:r w:rsidRPr="00EE7612">
        <w:rPr>
          <w:lang w:val="ru-RU"/>
        </w:rPr>
        <w:t>://</w:t>
      </w:r>
      <w:r>
        <w:t>nodejs</w:t>
      </w:r>
      <w:r w:rsidRPr="00EE7612">
        <w:rPr>
          <w:lang w:val="ru-RU"/>
        </w:rPr>
        <w:t>.</w:t>
      </w:r>
      <w:r>
        <w:t>org</w:t>
      </w:r>
      <w:r w:rsidRPr="00EE7612">
        <w:rPr>
          <w:lang w:val="ru-RU"/>
        </w:rPr>
        <w:t>/</w:t>
      </w:r>
      <w:r>
        <w:t>api</w:t>
      </w:r>
      <w:r w:rsidRPr="00EE7612">
        <w:rPr>
          <w:lang w:val="ru-RU"/>
        </w:rPr>
        <w:t>/</w:t>
      </w:r>
      <w:r>
        <w:t>fs</w:t>
      </w:r>
      <w:r w:rsidRPr="00EE7612">
        <w:rPr>
          <w:lang w:val="ru-RU"/>
        </w:rPr>
        <w:t>.</w:t>
      </w:r>
      <w:r>
        <w:t>html</w:t>
      </w:r>
      <w:r w:rsidRPr="00EE7612">
        <w:rPr>
          <w:lang w:val="ru-RU"/>
        </w:rPr>
        <w:t>. — Дата доступа: 15.10.202</w:t>
      </w:r>
      <w:r w:rsidRPr="00EE7612">
        <w:rPr>
          <w:lang w:val="ru-RU"/>
        </w:rPr>
        <w:t>6.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3. Документация </w:t>
      </w:r>
      <w:r>
        <w:t>Commander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 xml:space="preserve">: Построение </w:t>
      </w:r>
      <w:r>
        <w:t>CLI</w:t>
      </w:r>
      <w:r w:rsidRPr="00EE7612">
        <w:rPr>
          <w:lang w:val="ru-RU"/>
        </w:rPr>
        <w:t xml:space="preserve">-интерфейсов [Электронный ресурс]. — Режим доступа: </w:t>
      </w:r>
      <w:r>
        <w:t>https</w:t>
      </w:r>
      <w:r w:rsidRPr="00EE7612">
        <w:rPr>
          <w:lang w:val="ru-RU"/>
        </w:rPr>
        <w:t>://</w:t>
      </w:r>
      <w:r>
        <w:t>github</w:t>
      </w:r>
      <w:r w:rsidRPr="00EE7612">
        <w:rPr>
          <w:lang w:val="ru-RU"/>
        </w:rPr>
        <w:t>.</w:t>
      </w:r>
      <w:r>
        <w:t>com</w:t>
      </w:r>
      <w:r w:rsidRPr="00EE7612">
        <w:rPr>
          <w:lang w:val="ru-RU"/>
        </w:rPr>
        <w:t>/</w:t>
      </w:r>
      <w:r>
        <w:t>tj</w:t>
      </w:r>
      <w:r w:rsidRPr="00EE7612">
        <w:rPr>
          <w:lang w:val="ru-RU"/>
        </w:rPr>
        <w:t>/</w:t>
      </w:r>
      <w:r>
        <w:t>commander</w:t>
      </w:r>
      <w:r w:rsidRPr="00EE7612">
        <w:rPr>
          <w:lang w:val="ru-RU"/>
        </w:rPr>
        <w:t>.</w:t>
      </w:r>
      <w:r>
        <w:t>js</w:t>
      </w:r>
      <w:r w:rsidRPr="00EE7612">
        <w:rPr>
          <w:lang w:val="ru-RU"/>
        </w:rPr>
        <w:t>/. — Дата доступа: 15.10.2026.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4. Криптографический стандарт </w:t>
      </w:r>
      <w:r>
        <w:t>AES</w:t>
      </w:r>
      <w:r w:rsidRPr="00EE7612">
        <w:rPr>
          <w:lang w:val="ru-RU"/>
        </w:rPr>
        <w:t xml:space="preserve">-256 и библиотека </w:t>
      </w:r>
      <w:r>
        <w:t>pyAesCrypt</w:t>
      </w:r>
      <w:r w:rsidRPr="00EE7612">
        <w:rPr>
          <w:lang w:val="ru-RU"/>
        </w:rPr>
        <w:t xml:space="preserve"> [Электронный ресурс]. — Режим </w:t>
      </w:r>
      <w:r w:rsidRPr="00EE7612">
        <w:rPr>
          <w:lang w:val="ru-RU"/>
        </w:rPr>
        <w:t xml:space="preserve">доступа: </w:t>
      </w:r>
      <w:r>
        <w:t>https</w:t>
      </w:r>
      <w:r w:rsidRPr="00EE7612">
        <w:rPr>
          <w:lang w:val="ru-RU"/>
        </w:rPr>
        <w:t>://</w:t>
      </w:r>
      <w:r>
        <w:t>pypi</w:t>
      </w:r>
      <w:r w:rsidRPr="00EE7612">
        <w:rPr>
          <w:lang w:val="ru-RU"/>
        </w:rPr>
        <w:t>.</w:t>
      </w:r>
      <w:r>
        <w:t>org</w:t>
      </w:r>
      <w:r w:rsidRPr="00EE7612">
        <w:rPr>
          <w:lang w:val="ru-RU"/>
        </w:rPr>
        <w:t>/</w:t>
      </w:r>
      <w:r>
        <w:t>project</w:t>
      </w:r>
      <w:r w:rsidRPr="00EE7612">
        <w:rPr>
          <w:lang w:val="ru-RU"/>
        </w:rPr>
        <w:t>/</w:t>
      </w:r>
      <w:r>
        <w:t>pyAesCrypt</w:t>
      </w:r>
      <w:r w:rsidRPr="00EE7612">
        <w:rPr>
          <w:lang w:val="ru-RU"/>
        </w:rPr>
        <w:t>/. — Дата доступа: 15.10.2026.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5. Репозиторий проекта асинхронного сканирования </w:t>
      </w:r>
      <w:r>
        <w:t>media</w:t>
      </w:r>
      <w:r w:rsidRPr="00EE7612">
        <w:rPr>
          <w:lang w:val="ru-RU"/>
        </w:rPr>
        <w:t>-</w:t>
      </w:r>
      <w:r>
        <w:t>backup</w:t>
      </w:r>
      <w:r w:rsidRPr="00EE7612">
        <w:rPr>
          <w:lang w:val="ru-RU"/>
        </w:rPr>
        <w:t xml:space="preserve"> [Электронный ресурс] // </w:t>
      </w:r>
      <w:r>
        <w:t>GitHub</w:t>
      </w:r>
      <w:r w:rsidRPr="00EE7612">
        <w:rPr>
          <w:lang w:val="ru-RU"/>
        </w:rPr>
        <w:t xml:space="preserve">. — Режим доступа: </w:t>
      </w:r>
      <w:r>
        <w:t>https</w:t>
      </w:r>
      <w:r w:rsidRPr="00EE7612">
        <w:rPr>
          <w:lang w:val="ru-RU"/>
        </w:rPr>
        <w:t>://</w:t>
      </w:r>
      <w:r>
        <w:t>github</w:t>
      </w:r>
      <w:r w:rsidRPr="00EE7612">
        <w:rPr>
          <w:lang w:val="ru-RU"/>
        </w:rPr>
        <w:t>.</w:t>
      </w:r>
      <w:r>
        <w:t>com</w:t>
      </w:r>
      <w:r w:rsidRPr="00EE7612">
        <w:rPr>
          <w:lang w:val="ru-RU"/>
        </w:rPr>
        <w:t>/</w:t>
      </w:r>
      <w:r>
        <w:t>CREATOR</w:t>
      </w:r>
      <w:r w:rsidRPr="00EE7612">
        <w:rPr>
          <w:lang w:val="ru-RU"/>
        </w:rPr>
        <w:t>4</w:t>
      </w:r>
      <w:r>
        <w:t>k</w:t>
      </w:r>
      <w:r w:rsidRPr="00EE7612">
        <w:rPr>
          <w:lang w:val="ru-RU"/>
        </w:rPr>
        <w:t>/</w:t>
      </w:r>
      <w:r>
        <w:t>Cli</w:t>
      </w:r>
      <w:r w:rsidRPr="00EE7612">
        <w:rPr>
          <w:lang w:val="ru-RU"/>
        </w:rPr>
        <w:t>-</w:t>
      </w:r>
      <w:r>
        <w:t>tool</w:t>
      </w:r>
      <w:r w:rsidRPr="00EE7612">
        <w:rPr>
          <w:lang w:val="ru-RU"/>
        </w:rPr>
        <w:t>-</w:t>
      </w:r>
      <w:r>
        <w:t>de</w:t>
      </w:r>
      <w:r w:rsidRPr="00EE7612">
        <w:rPr>
          <w:lang w:val="ru-RU"/>
        </w:rPr>
        <w:t>-</w:t>
      </w:r>
      <w:r>
        <w:t>encryptorV</w:t>
      </w:r>
      <w:r w:rsidRPr="00EE7612">
        <w:rPr>
          <w:lang w:val="ru-RU"/>
        </w:rPr>
        <w:t>1-</w:t>
      </w:r>
      <w:r>
        <w:t>Open</w:t>
      </w:r>
      <w:r w:rsidRPr="00EE7612">
        <w:rPr>
          <w:lang w:val="ru-RU"/>
        </w:rPr>
        <w:t>-</w:t>
      </w:r>
      <w:r>
        <w:t>source</w:t>
      </w:r>
      <w:r w:rsidRPr="00EE7612">
        <w:rPr>
          <w:lang w:val="ru-RU"/>
        </w:rPr>
        <w:t>-. — Д</w:t>
      </w:r>
      <w:r w:rsidRPr="00EE7612">
        <w:rPr>
          <w:lang w:val="ru-RU"/>
        </w:rPr>
        <w:t>ата доступа: 15.10.2026.</w:t>
      </w:r>
    </w:p>
    <w:p w:rsidR="005E438C" w:rsidRPr="00EE7612" w:rsidRDefault="00E10FB6">
      <w:pPr>
        <w:ind w:firstLine="709"/>
        <w:rPr>
          <w:lang w:val="ru-RU"/>
        </w:rPr>
      </w:pPr>
      <w:r w:rsidRPr="00EE7612">
        <w:rPr>
          <w:lang w:val="ru-RU"/>
        </w:rPr>
        <w:t xml:space="preserve">6. Репозиторий проекта шифрования </w:t>
      </w:r>
      <w:r>
        <w:t>Encrypt</w:t>
      </w:r>
      <w:r w:rsidRPr="00EE7612">
        <w:rPr>
          <w:lang w:val="ru-RU"/>
        </w:rPr>
        <w:t>-</w:t>
      </w:r>
      <w:r>
        <w:t>Decrypt</w:t>
      </w:r>
      <w:r w:rsidRPr="00EE7612">
        <w:rPr>
          <w:lang w:val="ru-RU"/>
        </w:rPr>
        <w:t>-</w:t>
      </w:r>
      <w:r>
        <w:t>Tool</w:t>
      </w:r>
      <w:r w:rsidRPr="00EE7612">
        <w:rPr>
          <w:lang w:val="ru-RU"/>
        </w:rPr>
        <w:t>-</w:t>
      </w:r>
      <w:r>
        <w:t>V</w:t>
      </w:r>
      <w:r w:rsidRPr="00EE7612">
        <w:rPr>
          <w:lang w:val="ru-RU"/>
        </w:rPr>
        <w:t xml:space="preserve">1 [Электронный ресурс] // </w:t>
      </w:r>
      <w:r>
        <w:t>GitHub</w:t>
      </w:r>
      <w:r w:rsidRPr="00EE7612">
        <w:rPr>
          <w:lang w:val="ru-RU"/>
        </w:rPr>
        <w:t xml:space="preserve">. — Режим доступа: </w:t>
      </w:r>
      <w:r>
        <w:t>https</w:t>
      </w:r>
      <w:r w:rsidRPr="00EE7612">
        <w:rPr>
          <w:lang w:val="ru-RU"/>
        </w:rPr>
        <w:t>://</w:t>
      </w:r>
      <w:r>
        <w:t>github</w:t>
      </w:r>
      <w:r w:rsidRPr="00EE7612">
        <w:rPr>
          <w:lang w:val="ru-RU"/>
        </w:rPr>
        <w:t>.</w:t>
      </w:r>
      <w:r>
        <w:t>com</w:t>
      </w:r>
      <w:r w:rsidRPr="00EE7612">
        <w:rPr>
          <w:lang w:val="ru-RU"/>
        </w:rPr>
        <w:t>/</w:t>
      </w:r>
      <w:r>
        <w:t>CREATOR</w:t>
      </w:r>
      <w:r w:rsidRPr="00EE7612">
        <w:rPr>
          <w:lang w:val="ru-RU"/>
        </w:rPr>
        <w:t>4</w:t>
      </w:r>
      <w:r>
        <w:t>k</w:t>
      </w:r>
      <w:r w:rsidRPr="00EE7612">
        <w:rPr>
          <w:lang w:val="ru-RU"/>
        </w:rPr>
        <w:t>/</w:t>
      </w:r>
      <w:r>
        <w:t>Encrypt</w:t>
      </w:r>
      <w:r w:rsidRPr="00EE7612">
        <w:rPr>
          <w:lang w:val="ru-RU"/>
        </w:rPr>
        <w:t>-</w:t>
      </w:r>
      <w:r>
        <w:t>Decrypt</w:t>
      </w:r>
      <w:r w:rsidRPr="00EE7612">
        <w:rPr>
          <w:lang w:val="ru-RU"/>
        </w:rPr>
        <w:t>-</w:t>
      </w:r>
      <w:r>
        <w:t>Tool</w:t>
      </w:r>
      <w:r w:rsidRPr="00EE7612">
        <w:rPr>
          <w:lang w:val="ru-RU"/>
        </w:rPr>
        <w:t>-</w:t>
      </w:r>
      <w:r>
        <w:t>V</w:t>
      </w:r>
      <w:r w:rsidRPr="00EE7612">
        <w:rPr>
          <w:lang w:val="ru-RU"/>
        </w:rPr>
        <w:t>1. — Дата доступа: 15.10.2026.</w:t>
      </w:r>
    </w:p>
    <w:sectPr w:rsidR="005E438C" w:rsidRPr="00EE7612" w:rsidSect="00034616">
      <w:footerReference w:type="default" r:id="rId8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FB6" w:rsidRDefault="00E10FB6">
      <w:pPr>
        <w:spacing w:after="0" w:line="240" w:lineRule="auto"/>
      </w:pPr>
      <w:r>
        <w:separator/>
      </w:r>
    </w:p>
  </w:endnote>
  <w:endnote w:type="continuationSeparator" w:id="0">
    <w:p w:rsidR="00E10FB6" w:rsidRDefault="00E10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38C" w:rsidRDefault="00E10FB6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E7612">
      <w:rPr>
        <w:sz w:val="24"/>
      </w:rPr>
      <w:fldChar w:fldCharType="separate"/>
    </w:r>
    <w:r w:rsidR="00DC35BE">
      <w:rPr>
        <w:noProof/>
        <w:sz w:val="24"/>
      </w:rPr>
      <w:t>4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FB6" w:rsidRDefault="00E10FB6">
      <w:pPr>
        <w:spacing w:after="0" w:line="240" w:lineRule="auto"/>
      </w:pPr>
      <w:r>
        <w:separator/>
      </w:r>
    </w:p>
  </w:footnote>
  <w:footnote w:type="continuationSeparator" w:id="0">
    <w:p w:rsidR="00E10FB6" w:rsidRDefault="00E10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38C"/>
    <w:rsid w:val="00AA1D8D"/>
    <w:rsid w:val="00AF0E92"/>
    <w:rsid w:val="00B47730"/>
    <w:rsid w:val="00B542C0"/>
    <w:rsid w:val="00CB0664"/>
    <w:rsid w:val="00D8428F"/>
    <w:rsid w:val="00DC35BE"/>
    <w:rsid w:val="00E10FB6"/>
    <w:rsid w:val="00EE7612"/>
    <w:rsid w:val="00F94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C0319E"/>
  <w14:defaultImageDpi w14:val="300"/>
  <w15:docId w15:val="{FCFB6FF4-E5A7-4EAE-B56D-A859454B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6A2DC5-092F-43C4-B91E-D6AB7C8EB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1659</Words>
  <Characters>9461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Olimp5</cp:lastModifiedBy>
  <cp:revision>7</cp:revision>
  <dcterms:created xsi:type="dcterms:W3CDTF">2013-12-23T23:15:00Z</dcterms:created>
  <dcterms:modified xsi:type="dcterms:W3CDTF">2026-10-15T11:53:00Z</dcterms:modified>
  <cp:category/>
</cp:coreProperties>
</file>