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124" w:rsidRPr="00E2505F" w:rsidRDefault="00BF33E1" w:rsidP="00BF33E1">
      <w:pPr>
        <w:jc w:val="center"/>
        <w:rPr>
          <w:rFonts w:ascii="Times New Roman" w:hAnsi="Times New Roman" w:cs="Times New Roman"/>
          <w:sz w:val="24"/>
          <w:szCs w:val="24"/>
        </w:rPr>
      </w:pPr>
      <w:r w:rsidRPr="00E2505F">
        <w:rPr>
          <w:rFonts w:ascii="Times New Roman" w:hAnsi="Times New Roman" w:cs="Times New Roman"/>
          <w:sz w:val="24"/>
          <w:szCs w:val="24"/>
        </w:rPr>
        <w:t>Items Altered from Original Study Materials</w:t>
      </w:r>
      <w:bookmarkStart w:id="0" w:name="_GoBack"/>
      <w:bookmarkEnd w:id="0"/>
    </w:p>
    <w:p w:rsidR="00BF33E1" w:rsidRPr="00E2505F" w:rsidRDefault="00BF33E1" w:rsidP="00BF33E1">
      <w:pPr>
        <w:rPr>
          <w:rFonts w:ascii="Times New Roman" w:hAnsi="Times New Roman" w:cs="Times New Roman"/>
          <w:b/>
        </w:rPr>
      </w:pPr>
      <w:r w:rsidRPr="00E2505F">
        <w:rPr>
          <w:rFonts w:ascii="Times New Roman" w:hAnsi="Times New Roman" w:cs="Times New Roman"/>
          <w:b/>
        </w:rPr>
        <w:t>Set 1</w:t>
      </w:r>
    </w:p>
    <w:p w:rsidR="00BF33E1" w:rsidRPr="00E2505F" w:rsidRDefault="00BF33E1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One</w:t>
      </w:r>
    </w:p>
    <w:p w:rsidR="00BF33E1" w:rsidRPr="00E2505F" w:rsidRDefault="00BF33E1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Line: One caller records that Robert Browning was “simple, natural, and playful,” and that Mrs. Browning was all ‘genius and sensibility.”</w:t>
      </w:r>
    </w:p>
    <w:p w:rsidR="00BF33E1" w:rsidRPr="00E2505F" w:rsidRDefault="00BF33E1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Changed: ‘genius and sensibility.” To “genius and sensibility.”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</w:p>
    <w:p w:rsidR="00046069" w:rsidRPr="00E2505F" w:rsidRDefault="00046069" w:rsidP="00BF33E1">
      <w:pPr>
        <w:rPr>
          <w:rFonts w:ascii="Times New Roman" w:hAnsi="Times New Roman" w:cs="Times New Roman"/>
          <w:b/>
        </w:rPr>
      </w:pPr>
      <w:r w:rsidRPr="00E2505F">
        <w:rPr>
          <w:rFonts w:ascii="Times New Roman" w:hAnsi="Times New Roman" w:cs="Times New Roman"/>
          <w:b/>
        </w:rPr>
        <w:t>Set 2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Two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Line: “Wholesaling or retailing activities are directly engaged in by approximately one in every six gainfully employed persons is.”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Removed “is” from the sentence.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</w:p>
    <w:p w:rsidR="00046069" w:rsidRPr="00E2505F" w:rsidRDefault="00046069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Five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Line: “One of the firs molds was found in caves near the French village of Roquefort.”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Added a “t” after firs to make it first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</w:p>
    <w:p w:rsidR="00046069" w:rsidRPr="00E2505F" w:rsidRDefault="00E2505F" w:rsidP="00BF33E1">
      <w:pPr>
        <w:rPr>
          <w:rFonts w:ascii="Times New Roman" w:hAnsi="Times New Roman" w:cs="Times New Roman"/>
          <w:b/>
        </w:rPr>
      </w:pPr>
      <w:r w:rsidRPr="00E2505F">
        <w:rPr>
          <w:rFonts w:ascii="Times New Roman" w:hAnsi="Times New Roman" w:cs="Times New Roman"/>
          <w:b/>
        </w:rPr>
        <w:t>Reading Comprehension Questions in Both Sets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One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One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Decapitalized answer choices b., c., d., e. so that all of the answer choices are not capitalized.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One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Seven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Capitalized “you” in the question.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Two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Three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Capitalized “the” in the question.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494975" w:rsidRPr="00E2505F" w:rsidRDefault="00494975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Three; Question Three</w:t>
      </w:r>
    </w:p>
    <w:p w:rsidR="00494975" w:rsidRPr="00E2505F" w:rsidRDefault="00494975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Changed “what happens in an atomic reactions” to “what happens in atomic reactions” in answer choice d.</w:t>
      </w:r>
    </w:p>
    <w:p w:rsidR="00E2505F" w:rsidRPr="00E2505F" w:rsidRDefault="00E2505F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lastRenderedPageBreak/>
        <w:t>Passage Four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One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Changed “One weather satellite was name” to “One weather satellite was named”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Four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Two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 xml:space="preserve">Changed “One of the Mariners photographed how much of the surface </w:t>
      </w:r>
      <w:proofErr w:type="spellStart"/>
      <w:r w:rsidRPr="00E2505F">
        <w:rPr>
          <w:rFonts w:ascii="Times New Roman" w:hAnsi="Times New Roman" w:cs="Times New Roman"/>
        </w:rPr>
        <w:t>or</w:t>
      </w:r>
      <w:proofErr w:type="spellEnd"/>
      <w:r w:rsidRPr="00E2505F">
        <w:rPr>
          <w:rFonts w:ascii="Times New Roman" w:hAnsi="Times New Roman" w:cs="Times New Roman"/>
        </w:rPr>
        <w:t xml:space="preserve"> Mars?” to “One of the Mariners photographed how much of the surface of Mars?”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Four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Three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 xml:space="preserve">Changed “Interest in Mars </w:t>
      </w:r>
      <w:proofErr w:type="spellStart"/>
      <w:r w:rsidRPr="00E2505F">
        <w:rPr>
          <w:rFonts w:ascii="Times New Roman" w:hAnsi="Times New Roman" w:cs="Times New Roman"/>
        </w:rPr>
        <w:t>disminished</w:t>
      </w:r>
      <w:proofErr w:type="spellEnd"/>
      <w:r w:rsidRPr="00E2505F">
        <w:rPr>
          <w:rFonts w:ascii="Times New Roman" w:hAnsi="Times New Roman" w:cs="Times New Roman"/>
        </w:rPr>
        <w:t xml:space="preserve"> largely because” to “Interest in Mars diminished largely because”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Seven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Three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Changed “Apparently a major technique of Caravaggio’s was” to “Apparently, a major technique of Caravaggio’s was”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Seven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Four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Capitalized “the” in the question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Decapitalized “contemporary” and “the” in answer choices c</w:t>
      </w:r>
      <w:r w:rsidR="00E2505F" w:rsidRPr="00E2505F">
        <w:rPr>
          <w:rFonts w:ascii="Times New Roman" w:hAnsi="Times New Roman" w:cs="Times New Roman"/>
        </w:rPr>
        <w:t>.</w:t>
      </w:r>
      <w:r w:rsidRPr="00E2505F">
        <w:rPr>
          <w:rFonts w:ascii="Times New Roman" w:hAnsi="Times New Roman" w:cs="Times New Roman"/>
        </w:rPr>
        <w:t>, d</w:t>
      </w:r>
      <w:r w:rsidR="00E2505F" w:rsidRPr="00E2505F">
        <w:rPr>
          <w:rFonts w:ascii="Times New Roman" w:hAnsi="Times New Roman" w:cs="Times New Roman"/>
        </w:rPr>
        <w:t>.</w:t>
      </w:r>
      <w:r w:rsidRPr="00E2505F">
        <w:rPr>
          <w:rFonts w:ascii="Times New Roman" w:hAnsi="Times New Roman" w:cs="Times New Roman"/>
        </w:rPr>
        <w:t>, and e.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Eight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Two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Changed answer choice “one only” to “only one” in choice a.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Passage Eight</w:t>
      </w:r>
      <w:r w:rsidRPr="00E2505F">
        <w:rPr>
          <w:rFonts w:ascii="Times New Roman" w:hAnsi="Times New Roman" w:cs="Times New Roman"/>
        </w:rPr>
        <w:t>;</w:t>
      </w:r>
      <w:r w:rsidRPr="00E2505F">
        <w:rPr>
          <w:rFonts w:ascii="Times New Roman" w:hAnsi="Times New Roman" w:cs="Times New Roman"/>
        </w:rPr>
        <w:t xml:space="preserve"> Question Four</w:t>
      </w:r>
    </w:p>
    <w:p w:rsidR="00046069" w:rsidRPr="00E2505F" w:rsidRDefault="00046069" w:rsidP="00046069">
      <w:pPr>
        <w:rPr>
          <w:rFonts w:ascii="Times New Roman" w:hAnsi="Times New Roman" w:cs="Times New Roman"/>
        </w:rPr>
      </w:pPr>
      <w:r w:rsidRPr="00E2505F">
        <w:rPr>
          <w:rFonts w:ascii="Times New Roman" w:hAnsi="Times New Roman" w:cs="Times New Roman"/>
        </w:rPr>
        <w:t>Changed “In this passage the authors imply that heavy smoking is probably caused by” to “In this passage, the authors imply that heavy smoking is probably caused by”.</w:t>
      </w:r>
    </w:p>
    <w:p w:rsidR="00046069" w:rsidRPr="00E2505F" w:rsidRDefault="00046069" w:rsidP="00BF33E1">
      <w:pPr>
        <w:rPr>
          <w:rFonts w:ascii="Times New Roman" w:hAnsi="Times New Roman" w:cs="Times New Roman"/>
        </w:rPr>
      </w:pPr>
    </w:p>
    <w:sectPr w:rsidR="00046069" w:rsidRPr="00E25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3E1"/>
    <w:rsid w:val="00046069"/>
    <w:rsid w:val="00494975"/>
    <w:rsid w:val="00785AED"/>
    <w:rsid w:val="00AC5282"/>
    <w:rsid w:val="00BF33E1"/>
    <w:rsid w:val="00E2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A620"/>
  <w15:chartTrackingRefBased/>
  <w15:docId w15:val="{13C5FBAF-C4D1-4616-84DA-88E6D85B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South Carolina Aiken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Cassandra Hernandez Negrete</dc:creator>
  <cp:keywords/>
  <dc:description/>
  <cp:lastModifiedBy>Cassandra Hernandez Negrete</cp:lastModifiedBy>
  <cp:revision>2</cp:revision>
  <dcterms:created xsi:type="dcterms:W3CDTF">2020-01-24T17:56:00Z</dcterms:created>
  <dcterms:modified xsi:type="dcterms:W3CDTF">2020-01-24T18:30:00Z</dcterms:modified>
</cp:coreProperties>
</file>