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0B85" w:rsidRPr="00870B85" w:rsidRDefault="00870B85" w:rsidP="00870B85">
      <w:pPr>
        <w:jc w:val="center"/>
        <w:rPr>
          <w:b/>
          <w:sz w:val="40"/>
        </w:rPr>
      </w:pPr>
      <w:r w:rsidRPr="00870B85">
        <w:rPr>
          <w:b/>
          <w:sz w:val="40"/>
        </w:rPr>
        <w:t>Atelier 2 - Réalisation d’un galet avec :</w:t>
      </w:r>
    </w:p>
    <w:p w:rsidR="00870B85" w:rsidRPr="00870B85" w:rsidRDefault="00870B85" w:rsidP="00870B85">
      <w:pPr>
        <w:jc w:val="center"/>
        <w:rPr>
          <w:sz w:val="40"/>
        </w:rPr>
      </w:pPr>
      <w:r w:rsidRPr="00870B85">
        <w:rPr>
          <w:sz w:val="40"/>
        </w:rPr>
        <w:t>1) primitives additives/soustractives</w:t>
      </w:r>
    </w:p>
    <w:p w:rsidR="00870B85" w:rsidRPr="00870B85" w:rsidRDefault="00870B85" w:rsidP="00870B85">
      <w:pPr>
        <w:jc w:val="center"/>
        <w:rPr>
          <w:sz w:val="40"/>
        </w:rPr>
      </w:pPr>
      <w:r w:rsidRPr="00870B85">
        <w:rPr>
          <w:sz w:val="40"/>
        </w:rPr>
        <w:t xml:space="preserve">2) </w:t>
      </w:r>
      <w:proofErr w:type="spellStart"/>
      <w:r w:rsidRPr="00870B85">
        <w:rPr>
          <w:sz w:val="40"/>
        </w:rPr>
        <w:t>sketcher</w:t>
      </w:r>
      <w:proofErr w:type="spellEnd"/>
    </w:p>
    <w:p w:rsidR="008A1BBB" w:rsidRDefault="008A1BBB" w:rsidP="008A1BBB"/>
    <w:p w:rsidR="00870B85" w:rsidRPr="008A1BBB" w:rsidRDefault="00870B85" w:rsidP="008A1BBB">
      <w:pPr>
        <w:rPr>
          <w:b/>
        </w:rPr>
      </w:pPr>
      <w:r w:rsidRPr="008A1BBB">
        <w:rPr>
          <w:b/>
        </w:rPr>
        <w:t>Description de l’objet à réaliser :</w:t>
      </w:r>
    </w:p>
    <w:p w:rsidR="00870B85" w:rsidRDefault="00870B85" w:rsidP="00870B85"/>
    <w:p w:rsidR="00870B85" w:rsidRDefault="008A1BBB" w:rsidP="00870B85">
      <w:r w:rsidRPr="008A1BBB">
        <w:drawing>
          <wp:inline distT="0" distB="0" distL="0" distR="0" wp14:anchorId="27363008" wp14:editId="7A775A5B">
            <wp:extent cx="5760720" cy="56394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85" w:rsidRDefault="00870B85" w:rsidP="00870B85"/>
    <w:p w:rsidR="00870B85" w:rsidRDefault="00870B85" w:rsidP="00870B85"/>
    <w:p w:rsidR="00870B85" w:rsidRDefault="00870B85" w:rsidP="00870B85">
      <w:pPr>
        <w:pStyle w:val="Paragraphedeliste"/>
        <w:numPr>
          <w:ilvl w:val="0"/>
          <w:numId w:val="2"/>
        </w:numPr>
      </w:pPr>
      <w:r>
        <w:t>Méthode primitives additive/soustractives</w:t>
      </w:r>
    </w:p>
    <w:p w:rsidR="00870B85" w:rsidRDefault="00870B85" w:rsidP="008A1BBB">
      <w:pPr>
        <w:pStyle w:val="Paragraphedeliste"/>
        <w:numPr>
          <w:ilvl w:val="0"/>
          <w:numId w:val="3"/>
        </w:numPr>
      </w:pPr>
      <w:r>
        <w:lastRenderedPageBreak/>
        <w:t xml:space="preserve">Cylindre </w:t>
      </w:r>
      <w:r w:rsidR="008A1BBB">
        <w:t>additif de rayon 3</w:t>
      </w:r>
      <w:r>
        <w:t>0mm et 80 mm de hauteur</w:t>
      </w:r>
      <w:r w:rsidR="008A1BBB">
        <w:t xml:space="preserve"> accroché sur XY et décalé de -40 mm en Z pour le centrer</w:t>
      </w:r>
    </w:p>
    <w:p w:rsidR="00870B85" w:rsidRDefault="00870B85">
      <w:r w:rsidRPr="00870B85">
        <w:drawing>
          <wp:inline distT="0" distB="0" distL="0" distR="0" wp14:anchorId="7E52517C" wp14:editId="545EE0AF">
            <wp:extent cx="5760720" cy="322389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BBB" w:rsidRDefault="008A1BBB" w:rsidP="008A1BBB">
      <w:pPr>
        <w:pStyle w:val="Paragraphedeliste"/>
        <w:numPr>
          <w:ilvl w:val="0"/>
          <w:numId w:val="3"/>
        </w:numPr>
      </w:pPr>
      <w:r>
        <w:t>Addition d’une couronne de 35 de rayon et 10 de hauteur accrochée sur XY et décalée de +30 mm en Z</w:t>
      </w:r>
    </w:p>
    <w:p w:rsidR="008A1BBB" w:rsidRDefault="008A1BBB" w:rsidP="008A1BBB">
      <w:r w:rsidRPr="008A1BBB">
        <w:drawing>
          <wp:inline distT="0" distB="0" distL="0" distR="0" wp14:anchorId="14EEA4C3" wp14:editId="397C5B1E">
            <wp:extent cx="5760720" cy="4036695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94" w:rsidRDefault="00BF5B94" w:rsidP="008A1BBB">
      <w:r>
        <w:t xml:space="preserve">Puis utilisation de la fonction « symétrie » sur cylinder001 pour obtenir le pendant de gauche </w:t>
      </w:r>
    </w:p>
    <w:p w:rsidR="00BF5B94" w:rsidRDefault="00BF5B94" w:rsidP="00E36523">
      <w:r>
        <w:t>Modification de l’apparence du corps avec de la transparence</w:t>
      </w:r>
    </w:p>
    <w:p w:rsidR="00906974" w:rsidRDefault="00906974" w:rsidP="00E36523">
      <w:pPr>
        <w:pStyle w:val="Paragraphedeliste"/>
        <w:numPr>
          <w:ilvl w:val="0"/>
          <w:numId w:val="3"/>
        </w:numPr>
      </w:pPr>
      <w:r>
        <w:lastRenderedPageBreak/>
        <w:t>Ajout d’un tore</w:t>
      </w:r>
      <w:r>
        <w:t xml:space="preserve"> de R1 = 35 mm et r2 = 5 mm, accroché en XY et décalé de 35 mm</w:t>
      </w:r>
    </w:p>
    <w:p w:rsidR="00906974" w:rsidRDefault="00906974" w:rsidP="008A1BBB">
      <w:r w:rsidRPr="00906974">
        <w:drawing>
          <wp:inline distT="0" distB="0" distL="0" distR="0" wp14:anchorId="0C38648B" wp14:editId="031977CA">
            <wp:extent cx="5760720" cy="322453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74" w:rsidRDefault="00906974" w:rsidP="00906974">
      <w:r>
        <w:t>Puis utilisation de la fonction « symétrie »</w:t>
      </w:r>
      <w:r>
        <w:t xml:space="preserve"> sur Torus</w:t>
      </w:r>
      <w:r>
        <w:t xml:space="preserve"> pour obtenir le pendant de gauche </w:t>
      </w:r>
    </w:p>
    <w:p w:rsidR="00906974" w:rsidRDefault="00906974" w:rsidP="00906974">
      <w:pPr>
        <w:pStyle w:val="Paragraphedeliste"/>
        <w:numPr>
          <w:ilvl w:val="0"/>
          <w:numId w:val="3"/>
        </w:numPr>
      </w:pPr>
      <w:r>
        <w:t>Réalisation d’un cylindre soustractif de rayon de 20 mm et de 20 mm de hauteur, accroché en XY et décalé de 20 mm</w:t>
      </w:r>
    </w:p>
    <w:p w:rsidR="00906974" w:rsidRDefault="00906974" w:rsidP="00906974">
      <w:r w:rsidRPr="00906974">
        <w:drawing>
          <wp:inline distT="0" distB="0" distL="0" distR="0" wp14:anchorId="5A1B7A71" wp14:editId="1E34377A">
            <wp:extent cx="5760720" cy="3405505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523" w:rsidRDefault="00906974" w:rsidP="00E36523">
      <w:r>
        <w:t>Puis utilisation de la fonction « symétrie »</w:t>
      </w:r>
      <w:r w:rsidR="00E36523">
        <w:t xml:space="preserve"> sur cylinder002</w:t>
      </w:r>
      <w:r>
        <w:t xml:space="preserve"> pour obtenir le pendant de gauche </w:t>
      </w:r>
    </w:p>
    <w:p w:rsidR="00E36523" w:rsidRDefault="00E36523" w:rsidP="00E36523"/>
    <w:p w:rsidR="00E36523" w:rsidRDefault="00E36523" w:rsidP="00E36523"/>
    <w:p w:rsidR="00E36523" w:rsidRDefault="00E36523" w:rsidP="00E36523">
      <w:pPr>
        <w:pStyle w:val="Paragraphedeliste"/>
        <w:numPr>
          <w:ilvl w:val="0"/>
          <w:numId w:val="3"/>
        </w:numPr>
      </w:pPr>
      <w:r>
        <w:lastRenderedPageBreak/>
        <w:t>Réalisation d’un cylindre sou</w:t>
      </w:r>
      <w:r>
        <w:t>stractif de rayon de 10 mm et de 4</w:t>
      </w:r>
      <w:r>
        <w:t xml:space="preserve">0 mm de hauteur, accroché en XY et décalé de </w:t>
      </w:r>
      <w:r>
        <w:t>-</w:t>
      </w:r>
      <w:r>
        <w:t>20 mm</w:t>
      </w:r>
    </w:p>
    <w:p w:rsidR="00E36523" w:rsidRDefault="00E36523" w:rsidP="00E36523">
      <w:pPr>
        <w:ind w:left="360"/>
      </w:pPr>
      <w:r w:rsidRPr="00E36523">
        <w:drawing>
          <wp:inline distT="0" distB="0" distL="0" distR="0" wp14:anchorId="6F79B0D8" wp14:editId="6CDA9F30">
            <wp:extent cx="5760720" cy="33051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523" w:rsidRDefault="00E36523" w:rsidP="00E36523">
      <w:pPr>
        <w:pStyle w:val="Paragraphedeliste"/>
        <w:numPr>
          <w:ilvl w:val="0"/>
          <w:numId w:val="3"/>
        </w:numPr>
      </w:pPr>
      <w:r>
        <w:t>Réalisation des congés des angles extérieurs du galet r=4.99 (doit être &lt;5)</w:t>
      </w:r>
    </w:p>
    <w:p w:rsidR="00E36523" w:rsidRDefault="00E36523" w:rsidP="00E36523">
      <w:r w:rsidRPr="00E36523">
        <w:drawing>
          <wp:inline distT="0" distB="0" distL="0" distR="0" wp14:anchorId="0DC5F407" wp14:editId="20893235">
            <wp:extent cx="5760720" cy="3693795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873" w:rsidRDefault="00572873" w:rsidP="00E36523"/>
    <w:p w:rsidR="00572873" w:rsidRDefault="00572873" w:rsidP="00E36523"/>
    <w:p w:rsidR="00572873" w:rsidRDefault="00572873" w:rsidP="00E36523"/>
    <w:p w:rsidR="00572873" w:rsidRDefault="00572873" w:rsidP="00572873">
      <w:pPr>
        <w:pStyle w:val="Paragraphedeliste"/>
        <w:numPr>
          <w:ilvl w:val="0"/>
          <w:numId w:val="3"/>
        </w:numPr>
      </w:pPr>
      <w:r>
        <w:lastRenderedPageBreak/>
        <w:t>Réalisation des autres congés :</w:t>
      </w:r>
    </w:p>
    <w:p w:rsidR="00E36523" w:rsidRDefault="00572873" w:rsidP="00572873">
      <w:pPr>
        <w:jc w:val="center"/>
      </w:pPr>
      <w:r w:rsidRPr="00572873">
        <w:drawing>
          <wp:inline distT="0" distB="0" distL="0" distR="0" wp14:anchorId="0F489AD2" wp14:editId="0B97D3DB">
            <wp:extent cx="4872673" cy="4772891"/>
            <wp:effectExtent l="0" t="0" r="4445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96" cy="477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523" w:rsidRDefault="00572873" w:rsidP="00906974">
      <w:r>
        <w:t>Pièce terminée</w:t>
      </w:r>
    </w:p>
    <w:p w:rsidR="00572873" w:rsidRPr="00D86CD5" w:rsidRDefault="00572873" w:rsidP="00D86CD5">
      <w:pPr>
        <w:pStyle w:val="Paragraphedeliste"/>
        <w:numPr>
          <w:ilvl w:val="0"/>
          <w:numId w:val="2"/>
        </w:numPr>
        <w:rPr>
          <w:b/>
        </w:rPr>
      </w:pPr>
      <w:r w:rsidRPr="00D86CD5">
        <w:rPr>
          <w:b/>
        </w:rPr>
        <w:t xml:space="preserve">Méthode </w:t>
      </w:r>
      <w:proofErr w:type="spellStart"/>
      <w:r w:rsidRPr="00D86CD5">
        <w:rPr>
          <w:b/>
        </w:rPr>
        <w:t>sketcher</w:t>
      </w:r>
      <w:proofErr w:type="spellEnd"/>
    </w:p>
    <w:p w:rsidR="00572873" w:rsidRDefault="00572873" w:rsidP="00D86CD5">
      <w:pPr>
        <w:pStyle w:val="Paragraphedeliste"/>
        <w:numPr>
          <w:ilvl w:val="0"/>
          <w:numId w:val="7"/>
        </w:numPr>
      </w:pPr>
      <w:r>
        <w:t xml:space="preserve">Ouvrir l’atelier </w:t>
      </w:r>
      <w:proofErr w:type="spellStart"/>
      <w:r>
        <w:t>sketcher</w:t>
      </w:r>
      <w:proofErr w:type="spellEnd"/>
      <w:r>
        <w:t xml:space="preserve"> au sein de « part design </w:t>
      </w:r>
      <w:proofErr w:type="gramStart"/>
      <w:r>
        <w:t xml:space="preserve">» </w:t>
      </w:r>
      <w:r w:rsidR="00E61B1C">
        <w:t>,</w:t>
      </w:r>
      <w:proofErr w:type="gramEnd"/>
      <w:r w:rsidR="00E61B1C">
        <w:t xml:space="preserve"> choisir le plan YZ ,</w:t>
      </w:r>
      <w:r>
        <w:t xml:space="preserve"> mettre le pas de grille à 10 mm et réali</w:t>
      </w:r>
      <w:r w:rsidR="00E61B1C">
        <w:t>ser un carré de 80x80 mm centré en mode épure (trait bleu)</w:t>
      </w:r>
    </w:p>
    <w:p w:rsidR="00572873" w:rsidRDefault="00572873" w:rsidP="00572873">
      <w:r w:rsidRPr="00572873">
        <w:drawing>
          <wp:inline distT="0" distB="0" distL="0" distR="0" wp14:anchorId="68ADCB89" wp14:editId="7D413DA6">
            <wp:extent cx="4170219" cy="2655113"/>
            <wp:effectExtent l="0" t="0" r="190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0180" cy="266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74" w:rsidRDefault="00E61B1C" w:rsidP="00D86CD5">
      <w:pPr>
        <w:pStyle w:val="Paragraphedeliste"/>
        <w:numPr>
          <w:ilvl w:val="0"/>
          <w:numId w:val="7"/>
        </w:numPr>
      </w:pPr>
      <w:r>
        <w:lastRenderedPageBreak/>
        <w:t>Basculer en pas de grille de 5 mm et réaliser le ½ contour de la vue initiale en mode épure (bleu)</w:t>
      </w:r>
      <w:r w:rsidR="00D86CD5">
        <w:t xml:space="preserve"> </w:t>
      </w:r>
    </w:p>
    <w:p w:rsidR="00E61B1C" w:rsidRDefault="00E61B1C" w:rsidP="00906974">
      <w:r w:rsidRPr="00E61B1C">
        <w:drawing>
          <wp:inline distT="0" distB="0" distL="0" distR="0" wp14:anchorId="377E7723" wp14:editId="1C5F58A8">
            <wp:extent cx="5760720" cy="3442335"/>
            <wp:effectExtent l="0" t="0" r="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CD5" w:rsidRDefault="00D86CD5" w:rsidP="00906974">
      <w:r>
        <w:t xml:space="preserve">Pour les rayons de 2 et 3 mm, </w:t>
      </w:r>
      <w:proofErr w:type="gramStart"/>
      <w:r>
        <w:t>basculer en pas</w:t>
      </w:r>
      <w:proofErr w:type="gramEnd"/>
      <w:r>
        <w:t xml:space="preserve"> de grille de 1 mm</w:t>
      </w:r>
    </w:p>
    <w:p w:rsidR="00D86CD5" w:rsidRDefault="00D86CD5" w:rsidP="00D86CD5">
      <w:pPr>
        <w:pStyle w:val="Paragraphedeliste"/>
        <w:numPr>
          <w:ilvl w:val="0"/>
          <w:numId w:val="7"/>
        </w:numPr>
      </w:pPr>
      <w:r>
        <w:t>Finalisation de l’esquisse en s’appuyant sur l’épure (le pas de grille n’a plus d’importance puisque l’on s’appuie sur les points d’épure</w:t>
      </w:r>
      <w:r w:rsidR="00CA18F1">
        <w:t xml:space="preserve"> mais je vous conseille de vous mettre au pas de 1 mm =&gt; </w:t>
      </w:r>
      <w:proofErr w:type="spellStart"/>
      <w:r w:rsidR="00CA18F1">
        <w:t>cf</w:t>
      </w:r>
      <w:proofErr w:type="spellEnd"/>
      <w:r w:rsidR="00CA18F1">
        <w:t xml:space="preserve"> bug du logiciel), puis utilisation de la fonction symétrie pour obtenir la totalité du contour</w:t>
      </w:r>
    </w:p>
    <w:p w:rsidR="00CA18F1" w:rsidRDefault="00CA18F1" w:rsidP="00CA18F1">
      <w:r w:rsidRPr="00CA18F1">
        <w:drawing>
          <wp:inline distT="0" distB="0" distL="0" distR="0" wp14:anchorId="14D771C1" wp14:editId="4E37991D">
            <wp:extent cx="5760720" cy="2565400"/>
            <wp:effectExtent l="0" t="0" r="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F1" w:rsidRDefault="00CA18F1" w:rsidP="00CA18F1"/>
    <w:p w:rsidR="00CA18F1" w:rsidRDefault="00CA18F1" w:rsidP="00CA18F1"/>
    <w:p w:rsidR="00CA18F1" w:rsidRDefault="00CA18F1" w:rsidP="00CA18F1"/>
    <w:p w:rsidR="00CA18F1" w:rsidRDefault="00CA18F1" w:rsidP="00CA18F1"/>
    <w:p w:rsidR="00CA18F1" w:rsidRDefault="00CA18F1" w:rsidP="00CA18F1">
      <w:pPr>
        <w:pStyle w:val="Paragraphedeliste"/>
        <w:numPr>
          <w:ilvl w:val="0"/>
          <w:numId w:val="7"/>
        </w:numPr>
      </w:pPr>
      <w:r>
        <w:lastRenderedPageBreak/>
        <w:t>Réalisation du volume final par révolution suivant l’axe horizontal</w:t>
      </w:r>
    </w:p>
    <w:p w:rsidR="00CA18F1" w:rsidRDefault="00CA18F1" w:rsidP="00CA18F1">
      <w:r w:rsidRPr="00CA18F1">
        <w:drawing>
          <wp:inline distT="0" distB="0" distL="0" distR="0" wp14:anchorId="39A6F3E8" wp14:editId="10CFA77F">
            <wp:extent cx="5760720" cy="3081655"/>
            <wp:effectExtent l="0" t="0" r="0" b="444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F1" w:rsidRDefault="00CA18F1" w:rsidP="00CA18F1">
      <w:r>
        <w:t>Pièce terminée</w:t>
      </w:r>
    </w:p>
    <w:p w:rsidR="00CA18F1" w:rsidRDefault="00CA18F1" w:rsidP="00CA18F1">
      <w:r w:rsidRPr="00CA18F1">
        <w:drawing>
          <wp:inline distT="0" distB="0" distL="0" distR="0" wp14:anchorId="3ED7414F" wp14:editId="353B14D8">
            <wp:extent cx="5760720" cy="482790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18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3975B9"/>
    <w:multiLevelType w:val="hybridMultilevel"/>
    <w:tmpl w:val="107E041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091A0C"/>
    <w:multiLevelType w:val="hybridMultilevel"/>
    <w:tmpl w:val="754C5FA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265902"/>
    <w:multiLevelType w:val="hybridMultilevel"/>
    <w:tmpl w:val="107E041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AA6600"/>
    <w:multiLevelType w:val="hybridMultilevel"/>
    <w:tmpl w:val="A46E9AC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D14FDE"/>
    <w:multiLevelType w:val="hybridMultilevel"/>
    <w:tmpl w:val="107E041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394D4A"/>
    <w:multiLevelType w:val="hybridMultilevel"/>
    <w:tmpl w:val="9B663BE6"/>
    <w:lvl w:ilvl="0" w:tplc="361C2786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D56318"/>
    <w:multiLevelType w:val="hybridMultilevel"/>
    <w:tmpl w:val="70F8666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B94"/>
    <w:rsid w:val="00501D80"/>
    <w:rsid w:val="00572873"/>
    <w:rsid w:val="00682B94"/>
    <w:rsid w:val="00870B85"/>
    <w:rsid w:val="008A1BBB"/>
    <w:rsid w:val="00906974"/>
    <w:rsid w:val="00BF5B94"/>
    <w:rsid w:val="00CA18F1"/>
    <w:rsid w:val="00D86CD5"/>
    <w:rsid w:val="00DD30E6"/>
    <w:rsid w:val="00E36523"/>
    <w:rsid w:val="00E61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84C16"/>
  <w15:chartTrackingRefBased/>
  <w15:docId w15:val="{C09AD79C-EE00-4BF1-8CDF-1A1BBD388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70B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295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tanguy</dc:creator>
  <cp:keywords/>
  <dc:description/>
  <cp:lastModifiedBy>michel tanguy</cp:lastModifiedBy>
  <cp:revision>5</cp:revision>
  <dcterms:created xsi:type="dcterms:W3CDTF">2022-11-11T10:56:00Z</dcterms:created>
  <dcterms:modified xsi:type="dcterms:W3CDTF">2022-11-11T12:17:00Z</dcterms:modified>
</cp:coreProperties>
</file>