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A1D" w:rsidRPr="00FB4B63" w:rsidRDefault="00F65A1D" w:rsidP="00F65A1D">
      <w:pPr>
        <w:jc w:val="center"/>
        <w:rPr>
          <w:b/>
          <w:sz w:val="36"/>
        </w:rPr>
      </w:pPr>
      <w:r w:rsidRPr="00FB4B63">
        <w:rPr>
          <w:b/>
          <w:sz w:val="36"/>
        </w:rPr>
        <w:t>Atelier 3</w:t>
      </w:r>
      <w:r>
        <w:rPr>
          <w:b/>
          <w:sz w:val="36"/>
        </w:rPr>
        <w:t>-suite</w:t>
      </w:r>
      <w:r w:rsidRPr="00FB4B63">
        <w:rPr>
          <w:b/>
          <w:sz w:val="36"/>
        </w:rPr>
        <w:t> : tampon avec un flocon de neige</w:t>
      </w:r>
    </w:p>
    <w:p w:rsidR="00F65A1D" w:rsidRDefault="00F65A1D" w:rsidP="00F65A1D">
      <w:pPr>
        <w:jc w:val="center"/>
        <w:rPr>
          <w:b/>
          <w:sz w:val="28"/>
        </w:rPr>
      </w:pPr>
      <w:r>
        <w:rPr>
          <w:b/>
          <w:sz w:val="28"/>
        </w:rPr>
        <w:t>Partie 2</w:t>
      </w:r>
      <w:r w:rsidRPr="00AF31B1">
        <w:rPr>
          <w:b/>
          <w:sz w:val="28"/>
        </w:rPr>
        <w:t> : le</w:t>
      </w:r>
      <w:r>
        <w:rPr>
          <w:b/>
          <w:sz w:val="28"/>
        </w:rPr>
        <w:t>s filetages</w:t>
      </w:r>
    </w:p>
    <w:p w:rsidR="00F65A1D" w:rsidRPr="00F65A1D" w:rsidRDefault="00F65A1D" w:rsidP="00F65A1D">
      <w:pPr>
        <w:jc w:val="center"/>
        <w:rPr>
          <w:sz w:val="28"/>
        </w:rPr>
      </w:pPr>
      <w:r>
        <w:rPr>
          <w:sz w:val="28"/>
        </w:rPr>
        <w:t>La suite de c</w:t>
      </w:r>
      <w:r w:rsidRPr="00FB4B63">
        <w:rPr>
          <w:sz w:val="28"/>
        </w:rPr>
        <w:t xml:space="preserve">et exercice a pour but de vous initier </w:t>
      </w:r>
      <w:r>
        <w:rPr>
          <w:sz w:val="28"/>
        </w:rPr>
        <w:t xml:space="preserve">à la réalisation de filetage au pas Métrique </w:t>
      </w:r>
      <w:r w:rsidRPr="00FB4B63">
        <w:rPr>
          <w:sz w:val="28"/>
        </w:rPr>
        <w:t>sous FreeCad</w:t>
      </w:r>
    </w:p>
    <w:p w:rsidR="00F65A1D" w:rsidRDefault="00F65A1D"/>
    <w:p w:rsidR="00F65A1D" w:rsidRPr="00104704" w:rsidRDefault="00104704" w:rsidP="00104704">
      <w:pPr>
        <w:pStyle w:val="Paragraphedeliste"/>
        <w:numPr>
          <w:ilvl w:val="0"/>
          <w:numId w:val="1"/>
        </w:numPr>
        <w:rPr>
          <w:b/>
        </w:rPr>
      </w:pPr>
      <w:r w:rsidRPr="00104704">
        <w:rPr>
          <w:b/>
        </w:rPr>
        <w:t>La théorie de</w:t>
      </w:r>
      <w:r w:rsidR="00F65A1D" w:rsidRPr="00104704">
        <w:rPr>
          <w:b/>
        </w:rPr>
        <w:t xml:space="preserve"> réalisation d’un filetage métrique obéis à une géométrie assez complexe telle que décrite ci-dessous :</w:t>
      </w:r>
    </w:p>
    <w:p w:rsidR="00F65A1D" w:rsidRDefault="00F65A1D">
      <w:r w:rsidRPr="008103F5">
        <w:rPr>
          <w:noProof/>
          <w:lang w:eastAsia="fr-FR"/>
        </w:rPr>
        <w:drawing>
          <wp:inline distT="0" distB="0" distL="0" distR="0" wp14:anchorId="378A8FDF" wp14:editId="59BE3B5F">
            <wp:extent cx="5121087" cy="2824162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6935" cy="28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1D" w:rsidRDefault="00F65A1D"/>
    <w:p w:rsidR="00F65A1D" w:rsidRDefault="00F65A1D">
      <w:r>
        <w:t>A partir de ce schéma, je vais vous donner les informations caractérisées pour chaque valeur de diamètre/pas et ceci pour une vis et un écrou</w:t>
      </w:r>
    </w:p>
    <w:p w:rsidR="00377CDF" w:rsidRDefault="00377CDF">
      <w:r>
        <w:t xml:space="preserve">La manière la plus propre pour obtenir le résultat est d’utiliser l’hélice soustractive comme on le ferait </w:t>
      </w:r>
      <w:r w:rsidR="004A426A">
        <w:t>avec un outil de tournage et ceci sur un cylindre au diamètre nominal (D) pour une vis ou un trou au diamètre intérieur D1 pour l’écrou</w:t>
      </w:r>
    </w:p>
    <w:p w:rsidR="009D1F09" w:rsidRDefault="009D1F09">
      <w:r>
        <w:t>Il faut donc au préalable créer le volume aditif des parties à usiner avec les deux esquisse</w:t>
      </w:r>
      <w:r w:rsidR="00B250C6">
        <w:t xml:space="preserve">s </w:t>
      </w:r>
      <w:r w:rsidR="00B250C6" w:rsidRPr="00104704">
        <w:rPr>
          <w:b/>
        </w:rPr>
        <w:t>et seulement ces deux volumes.</w:t>
      </w:r>
      <w:r w:rsidR="00B250C6">
        <w:t xml:space="preserve"> Les volumes complémentaires seront ajoutés après avoir creusé l’hélice</w:t>
      </w:r>
    </w:p>
    <w:p w:rsidR="00377CDF" w:rsidRDefault="00377CDF">
      <w:r w:rsidRPr="00377CDF">
        <w:drawing>
          <wp:inline distT="0" distB="0" distL="0" distR="0" wp14:anchorId="15EA6EEB" wp14:editId="394864AD">
            <wp:extent cx="5172797" cy="1514686"/>
            <wp:effectExtent l="0" t="0" r="889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FE" w:rsidRDefault="007E12FE"/>
    <w:p w:rsidR="007E12FE" w:rsidRDefault="007E12FE"/>
    <w:p w:rsidR="007E12FE" w:rsidRDefault="007E12FE"/>
    <w:p w:rsidR="007E12FE" w:rsidRDefault="007E12FE">
      <w:r>
        <w:t>Comment construire l’esquisse sous FreeCad :</w:t>
      </w:r>
    </w:p>
    <w:p w:rsidR="007E12FE" w:rsidRDefault="007E12FE" w:rsidP="00104704">
      <w:r w:rsidRPr="007E12FE">
        <w:drawing>
          <wp:inline distT="0" distB="0" distL="0" distR="0" wp14:anchorId="1C77B73F" wp14:editId="41D587E9">
            <wp:extent cx="6494702" cy="5070764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2961" cy="50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FE" w:rsidRDefault="00A5457E">
      <w:r>
        <w:t>Dans ce schéma ci-dessus</w:t>
      </w:r>
      <w:r w:rsidR="007E12FE">
        <w:t xml:space="preserve"> nous avons l’exemple d’un filetage d’un écrou et d’une vis M10 théorique</w:t>
      </w:r>
      <w:r>
        <w:t xml:space="preserve"> au pas de 1.5 mm</w:t>
      </w:r>
      <w:r w:rsidR="007E12FE">
        <w:t xml:space="preserve"> (sans jeu entre les filets de la vis et le l’écrou)</w:t>
      </w:r>
    </w:p>
    <w:p w:rsidR="00CB233F" w:rsidRDefault="00CB233F">
      <w:r>
        <w:t>Dans l’usage de cette esquisse dans « FreeCad/sketcher »</w:t>
      </w:r>
      <w:r w:rsidR="00A5457E">
        <w:t>,</w:t>
      </w:r>
      <w:r>
        <w:t xml:space="preserve"> il faut bien entendu créer deux esquisses dans deux corps différents, celle du haut pour l’hélice soustractive de l’éc</w:t>
      </w:r>
      <w:r w:rsidR="00A5457E">
        <w:t>rou et celle du bas pour la vis</w:t>
      </w:r>
    </w:p>
    <w:p w:rsidR="00104704" w:rsidRDefault="00104704">
      <w:r>
        <w:br w:type="page"/>
      </w:r>
    </w:p>
    <w:p w:rsidR="00A5457E" w:rsidRDefault="00A5457E">
      <w:r>
        <w:lastRenderedPageBreak/>
        <w:t>Les différentes cotes indiquées ci-dessus proviennent du tableau de calcul ci-dessous, lui-même construit avec les données du tout premier schéma</w:t>
      </w:r>
      <w:r w:rsidR="00104704">
        <w:t xml:space="preserve"> de la norme des filetage Métriques.</w:t>
      </w:r>
      <w:r>
        <w:t xml:space="preserve"> Je vous fournirais </w:t>
      </w:r>
      <w:r w:rsidR="00104704">
        <w:t xml:space="preserve">en annexe </w:t>
      </w:r>
      <w:r>
        <w:t xml:space="preserve">le tableau </w:t>
      </w:r>
      <w:r w:rsidR="00104704">
        <w:t>Excel</w:t>
      </w:r>
      <w:r>
        <w:t xml:space="preserve"> de calcul pour disposer de di</w:t>
      </w:r>
      <w:r w:rsidR="009D1F09">
        <w:t>a</w:t>
      </w:r>
      <w:r>
        <w:t xml:space="preserve">mètre </w:t>
      </w:r>
      <w:r w:rsidR="009D1F09">
        <w:t>complémentaires</w:t>
      </w:r>
    </w:p>
    <w:p w:rsidR="00071724" w:rsidRDefault="00071724">
      <w:r w:rsidRPr="00071724">
        <w:drawing>
          <wp:inline distT="0" distB="0" distL="0" distR="0">
            <wp:extent cx="5760720" cy="2091096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24" w:rsidRDefault="00071724">
      <w:r w:rsidRPr="00071724">
        <w:drawing>
          <wp:inline distT="0" distB="0" distL="0" distR="0">
            <wp:extent cx="5760720" cy="2091096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F09" w:rsidRDefault="009D1F09">
      <w:r>
        <w:t>A noter quelques différences pour la construction de l’esquisse pour la vis et l’écrou concernant le rayon de fond du V (RV), sinon H, RT, RP sont les mêmes.</w:t>
      </w:r>
    </w:p>
    <w:p w:rsidR="00104704" w:rsidRDefault="009D1F09">
      <w:r>
        <w:t>R1 est utilisé pour le rayon intérieur de perçage de l’écrou, et R3 constitue le rayon de fond de filet de la vis (non utilisé dans la construction de l’esquisse)</w:t>
      </w:r>
    </w:p>
    <w:p w:rsidR="00C0685C" w:rsidRDefault="00C0685C" w:rsidP="00C0685C">
      <w:pPr>
        <w:pStyle w:val="Paragraphedeliste"/>
        <w:numPr>
          <w:ilvl w:val="0"/>
          <w:numId w:val="1"/>
        </w:numPr>
      </w:pPr>
      <w:r>
        <w:t>Réalisation du support et du manche sous FreeCad</w:t>
      </w:r>
    </w:p>
    <w:p w:rsidR="009D1F09" w:rsidRDefault="00C0685C" w:rsidP="00C0685C">
      <w:r>
        <w:t>Dans le fichier initié pour la réalisation du motif, vous allez ajouter un corps « support » et un corps « manche » pour accueillir</w:t>
      </w:r>
      <w:r w:rsidR="00FE43B0">
        <w:t xml:space="preserve"> la géométrie</w:t>
      </w:r>
      <w:r>
        <w:t xml:space="preserve"> de chacun  </w:t>
      </w:r>
    </w:p>
    <w:p w:rsidR="00071724" w:rsidRDefault="00FE43B0">
      <w:r w:rsidRPr="00FE43B0">
        <w:drawing>
          <wp:inline distT="0" distB="0" distL="0" distR="0" wp14:anchorId="206D9FEA" wp14:editId="147D2560">
            <wp:extent cx="4620491" cy="17764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694" cy="17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B0" w:rsidRDefault="00FE43B0">
      <w:r>
        <w:t xml:space="preserve">Dans le cas ci-dessus j’ai récupéré la partie tampon d’un autre fichier via l’export au format </w:t>
      </w:r>
      <w:proofErr w:type="gramStart"/>
      <w:r>
        <w:t>« .STEP</w:t>
      </w:r>
      <w:proofErr w:type="gramEnd"/>
      <w:r>
        <w:t> »</w:t>
      </w:r>
    </w:p>
    <w:p w:rsidR="00FE43B0" w:rsidRDefault="00FE43B0">
      <w:r>
        <w:lastRenderedPageBreak/>
        <w:t xml:space="preserve">Pour cela vous utilisez l’icône   </w:t>
      </w:r>
      <w:r w:rsidRPr="00FE43B0">
        <w:drawing>
          <wp:inline distT="0" distB="0" distL="0" distR="0" wp14:anchorId="37333605" wp14:editId="5FEF0718">
            <wp:extent cx="533474" cy="41915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vous nommez chaque corps dans la vue propriété de la vue combinée après avoir sélectionné le corps concerné :</w:t>
      </w:r>
    </w:p>
    <w:p w:rsidR="00FE43B0" w:rsidRDefault="00FE43B0">
      <w:r w:rsidRPr="00FE43B0">
        <w:drawing>
          <wp:inline distT="0" distB="0" distL="0" distR="0" wp14:anchorId="47A7FF3F" wp14:editId="7BF94969">
            <wp:extent cx="3463637" cy="3412051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586" cy="34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B0" w:rsidRDefault="00FE43B0">
      <w:r>
        <w:t>Pour réaliser les opérations de construction dans le corps, il faut « activer » le corps </w:t>
      </w:r>
      <w:r w:rsidR="00810D88">
        <w:t>à l’aide d’un clic droit sur celui-ci dans la vue combinée qui fait apparaitre cette fenêtre :</w:t>
      </w:r>
    </w:p>
    <w:p w:rsidR="00FE43B0" w:rsidRDefault="00810D88">
      <w:r w:rsidRPr="00810D88">
        <w:drawing>
          <wp:inline distT="0" distB="0" distL="0" distR="0" wp14:anchorId="2C997CDF" wp14:editId="70BB3314">
            <wp:extent cx="2057400" cy="2379597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506" cy="24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Puis sélectionner « </w:t>
      </w:r>
      <w:r w:rsidRPr="00810D88">
        <w:rPr>
          <w:b/>
        </w:rPr>
        <w:t>activer/désactiver le corps</w:t>
      </w:r>
      <w:r>
        <w:t> »</w:t>
      </w:r>
      <w:r w:rsidRPr="00810D88">
        <w:drawing>
          <wp:inline distT="0" distB="0" distL="0" distR="0" wp14:anchorId="4D7CA7D3" wp14:editId="4DCBD603">
            <wp:extent cx="2978728" cy="141199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611" cy="141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88" w:rsidRDefault="00810D88">
      <w:r>
        <w:lastRenderedPageBreak/>
        <w:t>Le corps concerné passe en caractère gras (possible de le faire également en double cliquant sur le corps)</w:t>
      </w:r>
    </w:p>
    <w:p w:rsidR="00810D88" w:rsidRDefault="00810D88">
      <w:r>
        <w:t>Dans le corps support, nous allons créer une primitive additive de type « </w:t>
      </w:r>
      <w:proofErr w:type="spellStart"/>
      <w:r>
        <w:t>Cylinder</w:t>
      </w:r>
      <w:proofErr w:type="spellEnd"/>
      <w:r>
        <w:t> » de rayon 20mm et de hauteur 10</w:t>
      </w:r>
    </w:p>
    <w:p w:rsidR="00810D88" w:rsidRDefault="00810D88">
      <w:r w:rsidRPr="00810D88">
        <w:drawing>
          <wp:inline distT="0" distB="0" distL="0" distR="0" wp14:anchorId="09C5B1A0" wp14:editId="06812F9B">
            <wp:extent cx="3979987" cy="2507673"/>
            <wp:effectExtent l="0" t="0" r="1905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661" cy="25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96" w:rsidRDefault="000B5996">
      <w:r>
        <w:t>Nota : il s’agit bien d’une primitive additive même si la couleur est rouge (</w:t>
      </w:r>
      <w:proofErr w:type="spellStart"/>
      <w:r>
        <w:t>modifs</w:t>
      </w:r>
      <w:proofErr w:type="spellEnd"/>
      <w:r>
        <w:t xml:space="preserve"> réalisées sur les couleurs)</w:t>
      </w:r>
    </w:p>
    <w:p w:rsidR="000B5996" w:rsidRDefault="000B5996">
      <w:r>
        <w:t>J’effectue le perçage central qui va accueillir le filetage M10</w:t>
      </w:r>
      <w:proofErr w:type="gramStart"/>
      <w:r w:rsidR="00351045">
        <w:t> :cylindre</w:t>
      </w:r>
      <w:proofErr w:type="gramEnd"/>
      <w:r w:rsidR="00351045">
        <w:t xml:space="preserve"> soustractif : </w:t>
      </w:r>
      <w:r>
        <w:t>rayon de 4.188 (R1)</w:t>
      </w:r>
    </w:p>
    <w:p w:rsidR="00351045" w:rsidRDefault="000B5996">
      <w:r w:rsidRPr="000B5996">
        <w:drawing>
          <wp:inline distT="0" distB="0" distL="0" distR="0" wp14:anchorId="37C40EEF" wp14:editId="777DCAC7">
            <wp:extent cx="3983182" cy="2508807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5465" cy="254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45" w:rsidRDefault="00351045">
      <w:r>
        <w:t>Je bascule ensuite dans « Sketcher » en choisissant le plan YZ et je choisi un pas de grille de 0,25 mm</w:t>
      </w:r>
      <w:r w:rsidRPr="00351045">
        <w:drawing>
          <wp:inline distT="0" distB="0" distL="0" distR="0" wp14:anchorId="36C62BAA" wp14:editId="6B85FA2A">
            <wp:extent cx="5760720" cy="1652905"/>
            <wp:effectExtent l="0" t="0" r="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51045" w:rsidRDefault="00574D40">
      <w:r>
        <w:lastRenderedPageBreak/>
        <w:t>Je commence avec</w:t>
      </w:r>
      <w:r w:rsidR="00351045">
        <w:t xml:space="preserve"> deux segments </w:t>
      </w:r>
      <w:r w:rsidR="00EC63EC">
        <w:t xml:space="preserve">(en mode épure : </w:t>
      </w:r>
      <w:proofErr w:type="gramStart"/>
      <w:r w:rsidR="00EC63EC">
        <w:t xml:space="preserve">bleu)  </w:t>
      </w:r>
      <w:r w:rsidR="00351045">
        <w:t>concourant</w:t>
      </w:r>
      <w:r w:rsidR="00EC63EC">
        <w:t>s</w:t>
      </w:r>
      <w:proofErr w:type="gramEnd"/>
      <w:r w:rsidR="00351045">
        <w:t xml:space="preserve"> à 0.25 mm en dessous de la face inférieure du cylindre à fileter (pour un démarrage du filetage en dehors de la </w:t>
      </w:r>
      <w:r>
        <w:t>primitive additive)</w:t>
      </w:r>
    </w:p>
    <w:p w:rsidR="00574D40" w:rsidRDefault="00574D40">
      <w:r>
        <w:t>Le premier segment part de l’axe et de longueur 3.863 mm et le second idem de longueur 5.162 mm</w:t>
      </w:r>
    </w:p>
    <w:p w:rsidR="00574D40" w:rsidRDefault="00574D40">
      <w:r>
        <w:t xml:space="preserve">Verrouillez les 2 segments avec l’icone </w:t>
      </w:r>
      <w:r w:rsidRPr="00574D40">
        <w:drawing>
          <wp:inline distT="0" distB="0" distL="0" distR="0" wp14:anchorId="185D3EB4" wp14:editId="20363DE1">
            <wp:extent cx="466790" cy="295316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40" w:rsidRDefault="00574D40">
      <w:r>
        <w:t>Cette commande permet</w:t>
      </w:r>
      <w:r w:rsidR="00EF3941">
        <w:t xml:space="preserve"> de garantir la « fixation » des segments dans le référentiel (bleu ciel)</w:t>
      </w:r>
    </w:p>
    <w:p w:rsidR="00EF3941" w:rsidRDefault="00EF3941">
      <w:r>
        <w:t>Je poursuis par la base du triangle en réalisant un segment de longueur Pas/2 (0.75 mm)</w:t>
      </w:r>
      <w:r w:rsidR="00EC63EC">
        <w:t xml:space="preserve"> depuis le point 3.863 mm sur Y et je termine par les segments qui complètent le triangle</w:t>
      </w:r>
      <w:r w:rsidR="006B346C">
        <w:t xml:space="preserve"> (suppression de l’ancrage à la grille)</w:t>
      </w:r>
    </w:p>
    <w:p w:rsidR="00EF3941" w:rsidRDefault="00EF3941">
      <w:r w:rsidRPr="00EF3941">
        <w:drawing>
          <wp:inline distT="0" distB="0" distL="0" distR="0" wp14:anchorId="7A615724" wp14:editId="6116EF72">
            <wp:extent cx="5997180" cy="3456709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3130" cy="34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EC" w:rsidRDefault="00EC63EC">
      <w:r>
        <w:t>Je finalise le profil par un arc de cercle de fond de V de 0.108 mm et tangent aux deux segment</w:t>
      </w:r>
      <w:r w:rsidR="006B346C">
        <w:t>s</w:t>
      </w:r>
    </w:p>
    <w:p w:rsidR="00EC63EC" w:rsidRDefault="00EC63EC">
      <w:r w:rsidRPr="00EC63EC">
        <w:drawing>
          <wp:inline distT="0" distB="0" distL="0" distR="0" wp14:anchorId="373C17EC" wp14:editId="04568CFB">
            <wp:extent cx="3916147" cy="2680854"/>
            <wp:effectExtent l="0" t="0" r="825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327" cy="28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EC" w:rsidRDefault="00EC63EC">
      <w:r>
        <w:lastRenderedPageBreak/>
        <w:t>Je créé le contour</w:t>
      </w:r>
      <w:r w:rsidR="006B346C">
        <w:t xml:space="preserve"> le contour final (mode esquisse en blanc) en m’appuyant sur l’épure</w:t>
      </w:r>
      <w:r w:rsidR="00E213DA">
        <w:t xml:space="preserve"> (contour en vert) puis je bascule sous « </w:t>
      </w:r>
      <w:proofErr w:type="spellStart"/>
      <w:r w:rsidR="00E213DA">
        <w:t>PartDesign</w:t>
      </w:r>
      <w:proofErr w:type="spellEnd"/>
      <w:r w:rsidR="00E213DA">
        <w:t> » en fermant le « sketcher »</w:t>
      </w:r>
    </w:p>
    <w:p w:rsidR="00E213DA" w:rsidRDefault="00E213DA">
      <w:r w:rsidRPr="00E213DA">
        <w:drawing>
          <wp:inline distT="0" distB="0" distL="0" distR="0" wp14:anchorId="1D62EC32" wp14:editId="119DF58E">
            <wp:extent cx="3255819" cy="3157843"/>
            <wp:effectExtent l="0" t="0" r="1905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1681" cy="31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DA" w:rsidRDefault="00E213DA">
      <w:r w:rsidRPr="00E213DA">
        <w:drawing>
          <wp:inline distT="0" distB="0" distL="0" distR="0" wp14:anchorId="592F3AD3" wp14:editId="5E942F78">
            <wp:extent cx="5271655" cy="1567783"/>
            <wp:effectExtent l="0" t="0" r="571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2844" cy="15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DA" w:rsidRDefault="00E213DA">
      <w:r>
        <w:t>Je sélectionne l’icône « hélice soustractive » et j’ajuste le Pas à 1.5 mm (axe de tangage) et la hauteur de 12 mm pour traverser complétement la pièce support (je ne tiens pas compte du warning)</w:t>
      </w:r>
    </w:p>
    <w:p w:rsidR="00E213DA" w:rsidRDefault="00E213DA">
      <w:r w:rsidRPr="00E213DA">
        <w:drawing>
          <wp:inline distT="0" distB="0" distL="0" distR="0" wp14:anchorId="1D1581A4" wp14:editId="050DFB91">
            <wp:extent cx="5070764" cy="2758401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910" cy="28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DA" w:rsidRDefault="00782131">
      <w:r w:rsidRPr="00782131">
        <w:lastRenderedPageBreak/>
        <w:drawing>
          <wp:inline distT="0" distB="0" distL="0" distR="0" wp14:anchorId="2062D370" wp14:editId="4FD52268">
            <wp:extent cx="5760720" cy="3404235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31" w:rsidRDefault="00782131">
      <w:r>
        <w:t xml:space="preserve">Si je compare avec le profil théorique de la </w:t>
      </w:r>
      <w:proofErr w:type="spellStart"/>
      <w:r>
        <w:t>Fig</w:t>
      </w:r>
      <w:proofErr w:type="spellEnd"/>
      <w:r>
        <w:t xml:space="preserve"> 1, je retrouve bien le rayon de tête et le plat du diamètre de perçage</w:t>
      </w:r>
    </w:p>
    <w:p w:rsidR="00782131" w:rsidRDefault="00782131">
      <w:r>
        <w:t xml:space="preserve">Je fignole le support avec chanfrein de 8 mm et congés de 4 mm pour obtenir ceci : </w:t>
      </w:r>
    </w:p>
    <w:p w:rsidR="00782131" w:rsidRDefault="00782131">
      <w:r w:rsidRPr="00782131">
        <w:drawing>
          <wp:inline distT="0" distB="0" distL="0" distR="0" wp14:anchorId="601FCDDC" wp14:editId="7554BCB2">
            <wp:extent cx="5001491" cy="164014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8042" cy="16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31" w:rsidRDefault="00782131">
      <w:pPr>
        <w:rPr>
          <w:b/>
        </w:rPr>
      </w:pPr>
      <w:r w:rsidRPr="00782131">
        <w:rPr>
          <w:b/>
        </w:rPr>
        <w:t>On passe ensuite au manche en activant le corps (double clic)</w:t>
      </w:r>
    </w:p>
    <w:p w:rsidR="00782131" w:rsidRDefault="00D74C72">
      <w:r>
        <w:t>Je commence par créer le volume aditif à fileter et uniquement celui-là (cylindre de diamètre 10 mm et de hauteur 10 mm accroché sur XY)</w:t>
      </w:r>
    </w:p>
    <w:p w:rsidR="00D74C72" w:rsidRDefault="00D74C72">
      <w:r w:rsidRPr="00D74C72">
        <w:drawing>
          <wp:inline distT="0" distB="0" distL="0" distR="0" wp14:anchorId="4022B0B1" wp14:editId="2682A46C">
            <wp:extent cx="5342024" cy="2085109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7644" cy="21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72" w:rsidRDefault="00D74C72">
      <w:r>
        <w:lastRenderedPageBreak/>
        <w:t>Je bascule sur le mode « sketcher </w:t>
      </w:r>
      <w:r w:rsidR="001E5775">
        <w:t xml:space="preserve">», mode épure (trait bleu) </w:t>
      </w:r>
      <w:r w:rsidR="00E94C2B">
        <w:t>et je procède comme pour l’écrou avec les segments horizontaux décalés d’un demi pas en Z afin de positionner les deux esquisses de manière contiguë :</w:t>
      </w:r>
    </w:p>
    <w:p w:rsidR="00D74C72" w:rsidRDefault="00D74C72">
      <w:r w:rsidRPr="00D74C72">
        <w:drawing>
          <wp:inline distT="0" distB="0" distL="0" distR="0" wp14:anchorId="2A7AB48D" wp14:editId="58E9623F">
            <wp:extent cx="5760720" cy="28130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75" w:rsidRDefault="001E5775">
      <w:r>
        <w:t>Que je complète par un arc de rayon 0.216 tangent aux deux segments de l’angle</w:t>
      </w:r>
    </w:p>
    <w:p w:rsidR="00E94C2B" w:rsidRDefault="00E94C2B">
      <w:r w:rsidRPr="00E94C2B">
        <w:drawing>
          <wp:inline distT="0" distB="0" distL="0" distR="0" wp14:anchorId="2549ED69" wp14:editId="40B44749">
            <wp:extent cx="5760720" cy="356806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75" w:rsidRDefault="001E5775">
      <w:pPr>
        <w:rPr>
          <w:noProof/>
          <w:lang w:eastAsia="fr-FR"/>
        </w:rPr>
      </w:pPr>
      <w:r>
        <w:lastRenderedPageBreak/>
        <w:t>Et enfin je finalise le contour en mode esquisse (trait blanc)</w:t>
      </w:r>
      <w:r w:rsidRPr="001E5775">
        <w:rPr>
          <w:noProof/>
          <w:lang w:eastAsia="fr-FR"/>
        </w:rPr>
        <w:t xml:space="preserve"> </w:t>
      </w:r>
      <w:r w:rsidRPr="001E5775">
        <w:drawing>
          <wp:inline distT="0" distB="0" distL="0" distR="0" wp14:anchorId="3852C8CC" wp14:editId="07B2B185">
            <wp:extent cx="3706091" cy="3420127"/>
            <wp:effectExtent l="0" t="0" r="889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1691" cy="34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75" w:rsidRDefault="001E5775">
      <w:pPr>
        <w:rPr>
          <w:noProof/>
          <w:lang w:eastAsia="fr-FR"/>
        </w:rPr>
      </w:pPr>
      <w:r>
        <w:rPr>
          <w:noProof/>
          <w:lang w:eastAsia="fr-FR"/>
        </w:rPr>
        <w:t>Et je fais une vérification du positionnement avec l’esquisse de l’écrou en basculant dans l’onglet « modèle » sans fermer « tâche » et en sélectionnant l’esquisse de l’écrou et en actionnant la touche « espace »</w:t>
      </w:r>
      <w:r w:rsidR="00C415A5">
        <w:rPr>
          <w:noProof/>
          <w:lang w:eastAsia="fr-FR"/>
        </w:rPr>
        <w:t xml:space="preserve"> puis en revenant dans l’onglet « tâche »</w:t>
      </w:r>
    </w:p>
    <w:p w:rsidR="001E5775" w:rsidRDefault="001E5775">
      <w:r w:rsidRPr="001E5775">
        <w:drawing>
          <wp:inline distT="0" distB="0" distL="0" distR="0" wp14:anchorId="3D6C408D" wp14:editId="7C2A1DC9">
            <wp:extent cx="3721996" cy="387174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357" cy="390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A5" w:rsidRDefault="00C415A5">
      <w:pPr>
        <w:rPr>
          <w:sz w:val="52"/>
        </w:rPr>
      </w:pPr>
      <w:r>
        <w:t xml:space="preserve">On constate donc qu’il n’y a </w:t>
      </w:r>
      <w:r w:rsidR="006554E4">
        <w:t>aucun jeu</w:t>
      </w:r>
      <w:r>
        <w:t xml:space="preserve"> </w:t>
      </w:r>
      <w:r w:rsidR="006554E4">
        <w:t>a flan de filet</w:t>
      </w:r>
      <w:r>
        <w:t> : ça va coincer après impression</w:t>
      </w:r>
      <w:r w:rsidR="006554E4">
        <w:t> </w:t>
      </w:r>
      <w:r w:rsidR="006554E4" w:rsidRPr="006554E4">
        <w:rPr>
          <w:sz w:val="52"/>
        </w:rPr>
        <w:sym w:font="Wingdings" w:char="F04C"/>
      </w:r>
    </w:p>
    <w:p w:rsidR="006554E4" w:rsidRDefault="006554E4">
      <w:r w:rsidRPr="006554E4">
        <w:lastRenderedPageBreak/>
        <w:drawing>
          <wp:inline distT="0" distB="0" distL="0" distR="0" wp14:anchorId="22C5180E" wp14:editId="72A0F6A9">
            <wp:extent cx="4994564" cy="6667003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746" cy="67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E4" w:rsidRDefault="006554E4">
      <w:r>
        <w:t>On a bien un résultat conforme à la théorie avec les jeux qui vont bien en tête et en fond de filet… mais pas à flan de filet car la norme considère que c’est du niveau des tolérances d’usinage.</w:t>
      </w:r>
    </w:p>
    <w:p w:rsidR="006554E4" w:rsidRDefault="006554E4">
      <w:r>
        <w:t>Pour l’impression 3D, il va falloir trouver la valeur qui peut convenir sans trop ni assez de jeu à flan de filet.</w:t>
      </w:r>
    </w:p>
    <w:p w:rsidR="006554E4" w:rsidRDefault="006554E4">
      <w:r>
        <w:t xml:space="preserve">On passe ici dans le domaine de l’expérimental qui nécessite de tâtonner et surtout d’expérimenter sur chaque type de machine  </w:t>
      </w:r>
    </w:p>
    <w:p w:rsidR="002303EB" w:rsidRDefault="006554E4">
      <w:r>
        <w:t xml:space="preserve">Je finalise le tuto avec ce résultat </w:t>
      </w:r>
      <w:r w:rsidR="002303EB">
        <w:t xml:space="preserve">théorique </w:t>
      </w:r>
      <w:r>
        <w:t xml:space="preserve">et je vous propose de traiter la dimension expérimentale par la suite sur la Prusa de Guy et ma </w:t>
      </w:r>
      <w:proofErr w:type="spellStart"/>
      <w:r>
        <w:t>Creality</w:t>
      </w:r>
      <w:proofErr w:type="spellEnd"/>
      <w:r w:rsidR="002303EB">
        <w:t xml:space="preserve"> et je vous ferais un bilan de nos expériences et de la meilleure manière de mettre le jeu qui va bien</w:t>
      </w:r>
      <w:r w:rsidR="002303EB">
        <w:br w:type="page"/>
      </w:r>
    </w:p>
    <w:p w:rsidR="002303EB" w:rsidRDefault="002303EB" w:rsidP="002303EB">
      <w:r>
        <w:lastRenderedPageBreak/>
        <w:t>Je vais tout de même terminer le manche comme suit :</w:t>
      </w:r>
    </w:p>
    <w:p w:rsidR="002303EB" w:rsidRDefault="002303EB">
      <w:r>
        <w:t>J’ajoute à la partie usinée, un cylindre additif de r=10 mm et de 40 mm de haut accroché en XY et décalé de -40 en Z</w:t>
      </w:r>
    </w:p>
    <w:p w:rsidR="00860B4B" w:rsidRDefault="002303EB">
      <w:r w:rsidRPr="002303EB">
        <w:drawing>
          <wp:inline distT="0" distB="0" distL="0" distR="0" wp14:anchorId="5E7DA887" wp14:editId="7F2F973D">
            <wp:extent cx="3743911" cy="3103418"/>
            <wp:effectExtent l="0" t="0" r="9525" b="190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203" cy="31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EB" w:rsidRDefault="002303EB">
      <w:r>
        <w:t xml:space="preserve">Pour l’ergonomie du tampon, je prévois une légère réduction de diamètre au milieu ainsi qu’un arrondi </w:t>
      </w:r>
      <w:r w:rsidR="00C73176">
        <w:t xml:space="preserve">r=5 mm </w:t>
      </w:r>
      <w:r>
        <w:t>à l’extrémité via une esquisse dans le plan XZ ou YZ</w:t>
      </w:r>
      <w:r w:rsidR="00860B4B">
        <w:t xml:space="preserve"> avec un pas de grille de 5 mm puis en utilisant la commande « groove » </w:t>
      </w:r>
      <w:r w:rsidR="00860B4B" w:rsidRPr="00860B4B">
        <w:drawing>
          <wp:inline distT="0" distB="0" distL="0" distR="0" wp14:anchorId="7432CD0B" wp14:editId="0B7D58A2">
            <wp:extent cx="2896004" cy="333422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EB" w:rsidRDefault="002303EB">
      <w:r w:rsidRPr="002303EB">
        <w:drawing>
          <wp:inline distT="0" distB="0" distL="0" distR="0" wp14:anchorId="545E45F5" wp14:editId="154065A2">
            <wp:extent cx="4563599" cy="3406602"/>
            <wp:effectExtent l="0" t="0" r="889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4671" cy="34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4B" w:rsidRDefault="00860B4B">
      <w:r w:rsidRPr="00860B4B">
        <w:lastRenderedPageBreak/>
        <w:drawing>
          <wp:inline distT="0" distB="0" distL="0" distR="0" wp14:anchorId="6C52393B" wp14:editId="38836BB8">
            <wp:extent cx="5760720" cy="3616960"/>
            <wp:effectExtent l="0" t="0" r="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4B" w:rsidRDefault="00860B4B">
      <w:r>
        <w:t>Voilà le tampon est terminé</w:t>
      </w:r>
      <w:r w:rsidR="00C73176">
        <w:t xml:space="preserve"> conformément aux cotes ci-dessous</w:t>
      </w:r>
    </w:p>
    <w:p w:rsidR="00860B4B" w:rsidRPr="00782131" w:rsidRDefault="00C73176">
      <w:r w:rsidRPr="00C73176">
        <w:drawing>
          <wp:inline distT="0" distB="0" distL="0" distR="0" wp14:anchorId="4EBEEB81" wp14:editId="3B04958E">
            <wp:extent cx="5760720" cy="448691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0B4B" w:rsidRPr="007821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3C096B"/>
    <w:multiLevelType w:val="hybridMultilevel"/>
    <w:tmpl w:val="94F625FA"/>
    <w:lvl w:ilvl="0" w:tplc="C298FC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A1D"/>
    <w:rsid w:val="00071724"/>
    <w:rsid w:val="000B5996"/>
    <w:rsid w:val="00104704"/>
    <w:rsid w:val="001E5775"/>
    <w:rsid w:val="002303EB"/>
    <w:rsid w:val="00351045"/>
    <w:rsid w:val="00377CDF"/>
    <w:rsid w:val="004A426A"/>
    <w:rsid w:val="00560C2F"/>
    <w:rsid w:val="00574D40"/>
    <w:rsid w:val="006554E4"/>
    <w:rsid w:val="006B346C"/>
    <w:rsid w:val="00782131"/>
    <w:rsid w:val="007E12FE"/>
    <w:rsid w:val="00810D88"/>
    <w:rsid w:val="00860B4B"/>
    <w:rsid w:val="008E3BC2"/>
    <w:rsid w:val="009D1F09"/>
    <w:rsid w:val="00A5457E"/>
    <w:rsid w:val="00B250C6"/>
    <w:rsid w:val="00C0685C"/>
    <w:rsid w:val="00C415A5"/>
    <w:rsid w:val="00C73176"/>
    <w:rsid w:val="00CB233F"/>
    <w:rsid w:val="00D74C72"/>
    <w:rsid w:val="00E213DA"/>
    <w:rsid w:val="00E94C2B"/>
    <w:rsid w:val="00EC63EC"/>
    <w:rsid w:val="00EF3941"/>
    <w:rsid w:val="00F65A1D"/>
    <w:rsid w:val="00F767FC"/>
    <w:rsid w:val="00FE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F6221"/>
  <w15:chartTrackingRefBased/>
  <w15:docId w15:val="{8F6A1748-1B70-43AD-8439-29E0C6833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5A1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047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06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2209</TotalTime>
  <Pages>13</Pages>
  <Words>1012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14</cp:revision>
  <dcterms:created xsi:type="dcterms:W3CDTF">2022-12-06T18:31:00Z</dcterms:created>
  <dcterms:modified xsi:type="dcterms:W3CDTF">2022-12-08T14:18:00Z</dcterms:modified>
</cp:coreProperties>
</file>