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AFA116" w14:textId="77777777" w:rsidR="00475BC6" w:rsidRPr="00C57614" w:rsidRDefault="00475BC6" w:rsidP="00475BC6">
      <w:pPr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Clase 19</w:t>
      </w:r>
    </w:p>
    <w:p w14:paraId="43C39066" w14:textId="77777777" w:rsidR="00475BC6" w:rsidRPr="00475BC6" w:rsidRDefault="00475BC6" w:rsidP="00475BC6">
      <w:pPr>
        <w:rPr>
          <w:rFonts w:ascii="Arial" w:hAnsi="Arial" w:cs="Arial"/>
          <w:b/>
          <w:szCs w:val="24"/>
        </w:rPr>
      </w:pPr>
      <w:r w:rsidRPr="00475BC6">
        <w:rPr>
          <w:rFonts w:ascii="Arial" w:hAnsi="Arial" w:cs="Arial"/>
          <w:b/>
          <w:szCs w:val="24"/>
        </w:rPr>
        <w:t>Título: La transformada de Laplace</w:t>
      </w:r>
    </w:p>
    <w:p w14:paraId="408776DD" w14:textId="77777777" w:rsidR="00475BC6" w:rsidRDefault="00475BC6" w:rsidP="00475BC6">
      <w:pPr>
        <w:rPr>
          <w:rFonts w:ascii="Arial" w:hAnsi="Arial" w:cs="Arial"/>
          <w:b/>
          <w:sz w:val="22"/>
        </w:rPr>
      </w:pPr>
    </w:p>
    <w:p w14:paraId="27E7E603" w14:textId="77777777" w:rsidR="00475BC6" w:rsidRPr="00C57614" w:rsidRDefault="00475BC6" w:rsidP="00475BC6">
      <w:pPr>
        <w:rPr>
          <w:rFonts w:ascii="Arial" w:hAnsi="Arial" w:cs="Arial"/>
          <w:b/>
          <w:sz w:val="22"/>
        </w:rPr>
      </w:pPr>
      <w:r w:rsidRPr="00C57614">
        <w:rPr>
          <w:rFonts w:ascii="Arial" w:hAnsi="Arial" w:cs="Arial"/>
          <w:b/>
          <w:sz w:val="22"/>
        </w:rPr>
        <w:t>Resumen.</w:t>
      </w:r>
    </w:p>
    <w:p w14:paraId="066FBFE2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  <w:r w:rsidRPr="0086732A">
        <w:rPr>
          <w:rFonts w:ascii="Arial" w:hAnsi="Arial" w:cs="Arial"/>
          <w:sz w:val="20"/>
          <w:szCs w:val="20"/>
        </w:rPr>
        <w:t xml:space="preserve">En </w:t>
      </w:r>
      <w:r>
        <w:rPr>
          <w:rFonts w:ascii="Arial" w:hAnsi="Arial" w:cs="Arial"/>
          <w:sz w:val="20"/>
          <w:szCs w:val="20"/>
        </w:rPr>
        <w:t>esta clase</w:t>
      </w:r>
      <w:r w:rsidRPr="0086732A">
        <w:rPr>
          <w:rFonts w:ascii="Arial" w:hAnsi="Arial" w:cs="Arial"/>
          <w:sz w:val="20"/>
          <w:szCs w:val="20"/>
        </w:rPr>
        <w:t xml:space="preserve"> se presenta</w:t>
      </w:r>
      <w:r>
        <w:rPr>
          <w:rFonts w:ascii="Arial" w:hAnsi="Arial" w:cs="Arial"/>
          <w:sz w:val="20"/>
          <w:szCs w:val="20"/>
        </w:rPr>
        <w:t xml:space="preserve"> la transformada de Laplace y se hace un estudio de la señal escalón unitario.</w:t>
      </w:r>
    </w:p>
    <w:p w14:paraId="0820FCD3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</w:p>
    <w:p w14:paraId="748FD535" w14:textId="77777777" w:rsidR="00475BC6" w:rsidRPr="00593E99" w:rsidRDefault="00475BC6" w:rsidP="00475BC6">
      <w:pPr>
        <w:rPr>
          <w:rFonts w:ascii="Arial" w:hAnsi="Arial" w:cs="Arial"/>
          <w:b/>
          <w:sz w:val="22"/>
        </w:rPr>
      </w:pPr>
      <w:r w:rsidRPr="00593E99">
        <w:rPr>
          <w:rFonts w:ascii="Arial" w:hAnsi="Arial" w:cs="Arial"/>
          <w:b/>
          <w:sz w:val="22"/>
        </w:rPr>
        <w:t>Contenido.</w:t>
      </w:r>
    </w:p>
    <w:p w14:paraId="4CF3590D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Introducción a la transformada de Laplace.</w:t>
      </w:r>
    </w:p>
    <w:p w14:paraId="2EAC18DF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Señales singulares.</w:t>
      </w:r>
    </w:p>
    <w:p w14:paraId="1B42F1FD" w14:textId="77777777" w:rsidR="008301E5" w:rsidRDefault="008301E5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Transformadas de funciones elementales.</w:t>
      </w:r>
    </w:p>
    <w:p w14:paraId="724A3B9E" w14:textId="77777777" w:rsidR="00B0651D" w:rsidRDefault="00B0651D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Aplicación al cálculo de integrales impropias.</w:t>
      </w:r>
    </w:p>
    <w:p w14:paraId="24DE0BE5" w14:textId="77777777" w:rsidR="00475BC6" w:rsidRDefault="00475BC6" w:rsidP="00475BC6">
      <w:pPr>
        <w:rPr>
          <w:rFonts w:ascii="Arial" w:hAnsi="Arial" w:cs="Arial"/>
          <w:b/>
        </w:rPr>
      </w:pPr>
    </w:p>
    <w:p w14:paraId="757B0E74" w14:textId="77777777" w:rsidR="00475BC6" w:rsidRPr="00511291" w:rsidRDefault="008301E5" w:rsidP="00475BC6">
      <w:pPr>
        <w:ind w:right="7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1. </w:t>
      </w:r>
      <w:r w:rsidR="00475BC6" w:rsidRPr="00511291">
        <w:rPr>
          <w:rFonts w:ascii="Arial" w:hAnsi="Arial" w:cs="Arial"/>
          <w:b/>
          <w:sz w:val="22"/>
        </w:rPr>
        <w:t>Introducción.</w:t>
      </w:r>
    </w:p>
    <w:p w14:paraId="0CE6762C" w14:textId="20827574" w:rsidR="00475BC6" w:rsidRDefault="00475BC6" w:rsidP="00F41632">
      <w:pPr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>Consideremos una función</w:t>
      </w:r>
      <w:r w:rsidR="00F41632">
        <w:rPr>
          <w:rFonts w:ascii="Arial" w:hAnsi="Arial" w:cs="Arial"/>
          <w:sz w:val="20"/>
          <w:szCs w:val="20"/>
        </w:rPr>
        <w:t xml:space="preserve">: </w:t>
      </w:r>
      <m:oMath>
        <m:r>
          <w:rPr>
            <w:rFonts w:ascii="Cambria Math" w:hAnsi="Arial" w:cs="Arial"/>
            <w:szCs w:val="24"/>
          </w:rPr>
          <m:t>f(t)</m:t>
        </m:r>
      </m:oMath>
      <w:r w:rsidR="00F41632" w:rsidRPr="00511291">
        <w:rPr>
          <w:rFonts w:ascii="Arial" w:hAnsi="Arial" w:cs="Arial"/>
          <w:sz w:val="20"/>
          <w:szCs w:val="20"/>
        </w:rPr>
        <w:t xml:space="preserve"> </w:t>
      </w:r>
      <w:r w:rsidRPr="00511291">
        <w:rPr>
          <w:rFonts w:ascii="Arial" w:hAnsi="Arial" w:cs="Arial"/>
          <w:sz w:val="20"/>
          <w:szCs w:val="20"/>
        </w:rPr>
        <w:t>definida para</w:t>
      </w:r>
      <m:oMath>
        <m:r>
          <w:rPr>
            <w:rFonts w:ascii="Cambria Math" w:hAnsi="Cambria Math" w:cs="Arial"/>
            <w:szCs w:val="24"/>
          </w:rPr>
          <m:t>: t&gt;0</m:t>
        </m:r>
      </m:oMath>
      <w:r w:rsidRPr="00511291">
        <w:rPr>
          <w:rFonts w:ascii="Arial" w:hAnsi="Arial" w:cs="Arial"/>
          <w:sz w:val="20"/>
          <w:szCs w:val="20"/>
        </w:rPr>
        <w:t>. Se define la transformada de Laplace de la función como una nueva función de otra variable</w:t>
      </w:r>
      <m:oMath>
        <m:r>
          <w:rPr>
            <w:rFonts w:ascii="Cambria Math" w:hAnsi="Cambria Math" w:cs="Arial"/>
            <w:szCs w:val="24"/>
          </w:rPr>
          <m:t xml:space="preserve">: </m:t>
        </m:r>
        <m:r>
          <w:rPr>
            <w:rFonts w:ascii="Cambria Math" w:hAnsi="Arial" w:cs="Arial"/>
            <w:szCs w:val="24"/>
          </w:rPr>
          <m:t>s</m:t>
        </m:r>
      </m:oMath>
      <w:r w:rsidRPr="00511291">
        <w:rPr>
          <w:rFonts w:ascii="Arial" w:hAnsi="Arial" w:cs="Arial"/>
          <w:sz w:val="20"/>
          <w:szCs w:val="20"/>
        </w:rPr>
        <w:t>, así:</w:t>
      </w:r>
    </w:p>
    <w:p w14:paraId="00503D8C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</w:p>
    <w:p w14:paraId="2155C2E2" w14:textId="286211CA" w:rsidR="00475BC6" w:rsidRPr="00F41632" w:rsidRDefault="00F41632" w:rsidP="002F07E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f(t)</m:t>
              </m:r>
            </m:e>
          </m:d>
          <m:r>
            <w:rPr>
              <w:rFonts w:ascii="Cambria Math" w:hAnsi="Arial" w:cs="Arial"/>
              <w:szCs w:val="24"/>
            </w:rPr>
            <m:t>=F(s)=</m:t>
          </m:r>
          <m:nary>
            <m:nary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aryPr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  <m:sup>
              <m:r>
                <w:rPr>
                  <w:rFonts w:ascii="Cambria Math" w:hAnsi="Arial" w:cs="Arial"/>
                  <w:szCs w:val="24"/>
                </w:rPr>
                <m:t>∞</m:t>
              </m: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sup>
            <m:e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st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f(t)dt</m:t>
              </m:r>
            </m:e>
          </m:nary>
        </m:oMath>
      </m:oMathPara>
    </w:p>
    <w:p w14:paraId="72221338" w14:textId="77777777" w:rsidR="00475BC6" w:rsidRPr="00511291" w:rsidRDefault="00475BC6" w:rsidP="00475BC6">
      <w:pPr>
        <w:rPr>
          <w:rFonts w:ascii="Arial" w:hAnsi="Arial" w:cs="Arial"/>
          <w:sz w:val="20"/>
          <w:szCs w:val="20"/>
        </w:rPr>
      </w:pPr>
    </w:p>
    <w:p w14:paraId="20483FA2" w14:textId="5A77EDE7" w:rsidR="00475BC6" w:rsidRDefault="00475BC6" w:rsidP="00F41632">
      <w:pPr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>Es claro que</w:t>
      </w:r>
      <w:r>
        <w:rPr>
          <w:rFonts w:ascii="Arial" w:hAnsi="Arial" w:cs="Arial"/>
          <w:sz w:val="20"/>
          <w:szCs w:val="20"/>
        </w:rPr>
        <w:t>, por ser una integral impropia,</w:t>
      </w:r>
      <w:r w:rsidRPr="00511291">
        <w:rPr>
          <w:rFonts w:ascii="Arial" w:hAnsi="Arial" w:cs="Arial"/>
          <w:sz w:val="20"/>
          <w:szCs w:val="20"/>
        </w:rPr>
        <w:t xml:space="preserve"> la convergencia depende de la naturaleza de la función</w:t>
      </w:r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  <w:szCs w:val="24"/>
          </w:rPr>
          <m:t>f(t)</m:t>
        </m:r>
      </m:oMath>
      <w:r w:rsidRPr="00F41632">
        <w:rPr>
          <w:rFonts w:ascii="Arial" w:hAnsi="Arial" w:cs="Arial"/>
          <w:szCs w:val="24"/>
        </w:rPr>
        <w:t>.</w:t>
      </w:r>
      <w:r w:rsidRPr="0051129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Las siguientes definiciones nos servirán para establecer las condiciones bajo las cuales la integral es convergente.</w:t>
      </w:r>
    </w:p>
    <w:p w14:paraId="0EBE0019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</w:p>
    <w:p w14:paraId="2A16752F" w14:textId="77777777" w:rsidR="00475BC6" w:rsidRPr="008E4CB8" w:rsidRDefault="00475BC6" w:rsidP="00475BC6">
      <w:pPr>
        <w:rPr>
          <w:rFonts w:ascii="Arial" w:hAnsi="Arial" w:cs="Arial"/>
          <w:b/>
          <w:sz w:val="20"/>
          <w:szCs w:val="20"/>
        </w:rPr>
      </w:pPr>
      <w:r w:rsidRPr="008E4CB8">
        <w:rPr>
          <w:rFonts w:ascii="Arial" w:hAnsi="Arial" w:cs="Arial"/>
          <w:b/>
          <w:sz w:val="20"/>
          <w:szCs w:val="20"/>
        </w:rPr>
        <w:t>Función seccionalmente continua.</w:t>
      </w:r>
    </w:p>
    <w:p w14:paraId="3A9A4518" w14:textId="54654BD1" w:rsidR="00475BC6" w:rsidRDefault="00475BC6" w:rsidP="00F41632">
      <w:pPr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20"/>
          <w:szCs w:val="20"/>
        </w:rPr>
        <w:t xml:space="preserve">Se dice que una función </w:t>
      </w:r>
      <m:oMath>
        <m:r>
          <w:rPr>
            <w:rFonts w:ascii="Cambria Math" w:hAnsi="Arial" w:cs="Arial"/>
            <w:szCs w:val="24"/>
          </w:rPr>
          <m:t>f(t)</m:t>
        </m:r>
      </m:oMath>
      <w:r>
        <w:rPr>
          <w:rFonts w:ascii="Arial" w:hAnsi="Arial" w:cs="Arial"/>
          <w:sz w:val="18"/>
          <w:szCs w:val="20"/>
        </w:rPr>
        <w:t xml:space="preserve"> es seccionalmente continua en el intervalo</w:t>
      </w:r>
      <w:r w:rsidR="002F07E0">
        <w:rPr>
          <w:rFonts w:ascii="Arial" w:hAnsi="Arial" w:cs="Arial"/>
          <w:sz w:val="18"/>
          <w:szCs w:val="20"/>
        </w:rPr>
        <w:t>:</w:t>
      </w:r>
      <w:r>
        <w:rPr>
          <w:rFonts w:ascii="Arial" w:hAnsi="Arial" w:cs="Arial"/>
          <w:sz w:val="18"/>
          <w:szCs w:val="20"/>
        </w:rPr>
        <w:t xml:space="preserve"> </w:t>
      </w:r>
      <m:oMath>
        <m:r>
          <w:rPr>
            <w:rFonts w:ascii="Cambria Math" w:hAnsi="Arial" w:cs="Arial"/>
            <w:szCs w:val="24"/>
          </w:rPr>
          <m:t>0&lt;t&lt;T</m:t>
        </m:r>
      </m:oMath>
      <w:r w:rsidRPr="00F41632">
        <w:rPr>
          <w:rFonts w:ascii="Arial" w:hAnsi="Arial" w:cs="Arial"/>
          <w:szCs w:val="24"/>
        </w:rPr>
        <w:t>,</w:t>
      </w:r>
      <w:r>
        <w:rPr>
          <w:rFonts w:ascii="Arial" w:hAnsi="Arial" w:cs="Arial"/>
          <w:sz w:val="18"/>
          <w:szCs w:val="20"/>
        </w:rPr>
        <w:t xml:space="preserve"> si presenta un número finito de discontinuidades finitas en el intervalo.</w:t>
      </w:r>
    </w:p>
    <w:p w14:paraId="4B598C53" w14:textId="77777777" w:rsidR="00475BC6" w:rsidRDefault="00475BC6" w:rsidP="00475BC6">
      <w:pPr>
        <w:rPr>
          <w:rFonts w:ascii="Arial" w:hAnsi="Arial" w:cs="Arial"/>
          <w:sz w:val="18"/>
          <w:szCs w:val="20"/>
        </w:rPr>
      </w:pPr>
    </w:p>
    <w:p w14:paraId="4569277D" w14:textId="77777777" w:rsidR="00475BC6" w:rsidRPr="008E4CB8" w:rsidRDefault="00475BC6" w:rsidP="00475BC6">
      <w:pPr>
        <w:rPr>
          <w:rFonts w:ascii="Arial" w:hAnsi="Arial" w:cs="Arial"/>
          <w:b/>
          <w:sz w:val="20"/>
          <w:szCs w:val="20"/>
        </w:rPr>
      </w:pPr>
      <w:r w:rsidRPr="008E4CB8">
        <w:rPr>
          <w:rFonts w:ascii="Arial" w:hAnsi="Arial" w:cs="Arial"/>
          <w:b/>
          <w:sz w:val="20"/>
          <w:szCs w:val="20"/>
        </w:rPr>
        <w:t xml:space="preserve">Función </w:t>
      </w:r>
      <w:r>
        <w:rPr>
          <w:rFonts w:ascii="Arial" w:hAnsi="Arial" w:cs="Arial"/>
          <w:b/>
          <w:sz w:val="20"/>
          <w:szCs w:val="20"/>
        </w:rPr>
        <w:t>de orden exponencial.</w:t>
      </w:r>
    </w:p>
    <w:p w14:paraId="6E1CD05B" w14:textId="790178DF" w:rsidR="00475BC6" w:rsidRDefault="00475BC6" w:rsidP="00F41632">
      <w:pPr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20"/>
          <w:szCs w:val="20"/>
        </w:rPr>
        <w:t xml:space="preserve">Se dice que una función </w:t>
      </w:r>
      <m:oMath>
        <m:r>
          <w:rPr>
            <w:rFonts w:ascii="Cambria Math" w:hAnsi="Arial" w:cs="Arial"/>
            <w:szCs w:val="24"/>
          </w:rPr>
          <m:t>f(t)</m:t>
        </m:r>
      </m:oMath>
      <w:r>
        <w:rPr>
          <w:rFonts w:ascii="Arial" w:hAnsi="Arial" w:cs="Arial"/>
          <w:sz w:val="18"/>
          <w:szCs w:val="20"/>
        </w:rPr>
        <w:t xml:space="preserve"> es de orden exponencial en el intervalo</w:t>
      </w:r>
      <w:r w:rsidR="002F07E0">
        <w:rPr>
          <w:rFonts w:ascii="Arial" w:hAnsi="Arial" w:cs="Arial"/>
          <w:sz w:val="18"/>
          <w:szCs w:val="20"/>
        </w:rPr>
        <w:t>:</w:t>
      </w:r>
      <w:r>
        <w:rPr>
          <w:rFonts w:ascii="Arial" w:hAnsi="Arial" w:cs="Arial"/>
          <w:sz w:val="18"/>
          <w:szCs w:val="20"/>
        </w:rPr>
        <w:t xml:space="preserve"> </w:t>
      </w:r>
      <m:oMath>
        <m:r>
          <w:rPr>
            <w:rFonts w:ascii="Cambria Math" w:hAnsi="Arial" w:cs="Arial"/>
            <w:szCs w:val="24"/>
          </w:rPr>
          <m:t>T&lt;t&lt;</m:t>
        </m:r>
        <m:r>
          <w:rPr>
            <w:rFonts w:ascii="Cambria Math" w:hAnsi="Cambria Math" w:cs="Arial"/>
            <w:szCs w:val="24"/>
          </w:rPr>
          <m:t>∞</m:t>
        </m:r>
      </m:oMath>
      <w:r w:rsidRPr="00F41632">
        <w:rPr>
          <w:rFonts w:ascii="Arial" w:hAnsi="Arial" w:cs="Arial"/>
          <w:szCs w:val="24"/>
        </w:rPr>
        <w:t>,</w:t>
      </w:r>
      <w:r>
        <w:rPr>
          <w:rFonts w:ascii="Arial" w:hAnsi="Arial" w:cs="Arial"/>
          <w:sz w:val="18"/>
          <w:szCs w:val="20"/>
        </w:rPr>
        <w:t xml:space="preserve"> si para todo </w:t>
      </w:r>
      <m:oMath>
        <m:r>
          <w:rPr>
            <w:rFonts w:ascii="Cambria Math" w:hAnsi="Cambria Math" w:cs="Arial"/>
            <w:szCs w:val="24"/>
          </w:rPr>
          <m:t>M</m:t>
        </m:r>
      </m:oMath>
      <w:r>
        <w:rPr>
          <w:rFonts w:ascii="Arial" w:hAnsi="Arial" w:cs="Arial"/>
          <w:sz w:val="18"/>
          <w:szCs w:val="20"/>
        </w:rPr>
        <w:t xml:space="preserve"> positivo existe al menos un real </w:t>
      </w:r>
      <m:oMath>
        <m:r>
          <w:rPr>
            <w:rFonts w:ascii="Cambria Math" w:hAnsi="Arial" w:cs="Arial"/>
            <w:szCs w:val="24"/>
          </w:rPr>
          <m:t>α</m:t>
        </m:r>
      </m:oMath>
      <w:r w:rsidRPr="00F41632">
        <w:rPr>
          <w:rFonts w:ascii="Arial" w:hAnsi="Arial" w:cs="Arial"/>
          <w:szCs w:val="24"/>
        </w:rPr>
        <w:t>,</w:t>
      </w:r>
      <w:r>
        <w:rPr>
          <w:rFonts w:ascii="Arial" w:hAnsi="Arial" w:cs="Arial"/>
          <w:sz w:val="18"/>
          <w:szCs w:val="20"/>
        </w:rPr>
        <w:t xml:space="preserve"> tal que:</w:t>
      </w:r>
    </w:p>
    <w:p w14:paraId="62722D1D" w14:textId="7C86E250" w:rsidR="00475BC6" w:rsidRPr="00F41632" w:rsidRDefault="00EE28EE" w:rsidP="00855795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f(t)</m:t>
              </m:r>
            </m:e>
          </m:d>
          <m:r>
            <w:rPr>
              <w:rFonts w:ascii="Cambria Math" w:hAnsi="Arial" w:cs="Arial"/>
              <w:szCs w:val="24"/>
            </w:rPr>
            <m:t>≤</m:t>
          </m:r>
          <m:r>
            <w:rPr>
              <w:rFonts w:ascii="Cambria Math" w:hAnsi="Arial" w:cs="Arial"/>
              <w:szCs w:val="24"/>
            </w:rPr>
            <m:t>M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αt</m:t>
              </m:r>
            </m:sup>
          </m:sSup>
        </m:oMath>
      </m:oMathPara>
    </w:p>
    <w:p w14:paraId="5139ADB1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</w:p>
    <w:p w14:paraId="2CC93851" w14:textId="0205BD50" w:rsidR="00475BC6" w:rsidRDefault="00475BC6" w:rsidP="00F41632">
      <w:pPr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20"/>
          <w:szCs w:val="20"/>
        </w:rPr>
        <w:t xml:space="preserve">Más concretamente, una función </w:t>
      </w:r>
      <m:oMath>
        <m:r>
          <w:rPr>
            <w:rFonts w:ascii="Cambria Math" w:hAnsi="Arial" w:cs="Arial"/>
            <w:szCs w:val="24"/>
          </w:rPr>
          <m:t>f(t)</m:t>
        </m:r>
      </m:oMath>
      <w:r>
        <w:rPr>
          <w:rFonts w:ascii="Arial" w:hAnsi="Arial" w:cs="Arial"/>
          <w:sz w:val="18"/>
          <w:szCs w:val="20"/>
        </w:rPr>
        <w:t xml:space="preserve"> es de orden exponencial para </w:t>
      </w:r>
      <m:oMath>
        <m:r>
          <w:rPr>
            <w:rFonts w:ascii="Cambria Math" w:hAnsi="Cambria Math" w:cs="Arial"/>
            <w:szCs w:val="24"/>
          </w:rPr>
          <m:t>t&gt;T</m:t>
        </m:r>
      </m:oMath>
      <w:r>
        <w:rPr>
          <w:rFonts w:ascii="Arial" w:hAnsi="Arial" w:cs="Arial"/>
          <w:sz w:val="18"/>
          <w:szCs w:val="20"/>
        </w:rPr>
        <w:t>, si la función en valor absoluto no puede crecer más que la función exponencial</w:t>
      </w:r>
      <w:r w:rsidR="002F07E0">
        <w:rPr>
          <w:rFonts w:ascii="Arial" w:hAnsi="Arial" w:cs="Arial"/>
          <w:sz w:val="18"/>
          <w:szCs w:val="20"/>
        </w:rPr>
        <w:t>:</w:t>
      </w:r>
      <w:r>
        <w:rPr>
          <w:rFonts w:ascii="Arial" w:hAnsi="Arial" w:cs="Arial"/>
          <w:sz w:val="18"/>
          <w:szCs w:val="20"/>
        </w:rPr>
        <w:t xml:space="preserve"> </w:t>
      </w:r>
      <m:oMath>
        <m:r>
          <w:rPr>
            <w:rFonts w:ascii="Cambria Math" w:hAnsi="Arial" w:cs="Arial"/>
            <w:szCs w:val="24"/>
          </w:rPr>
          <m:t>M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e</m:t>
            </m:r>
          </m:e>
          <m:sup>
            <m:r>
              <w:rPr>
                <w:rFonts w:ascii="Cambria Math" w:hAnsi="Arial" w:cs="Arial"/>
                <w:szCs w:val="24"/>
              </w:rPr>
              <m:t>αt</m:t>
            </m:r>
          </m:sup>
        </m:sSup>
      </m:oMath>
      <w:r w:rsidRPr="00F41632">
        <w:rPr>
          <w:rFonts w:ascii="Arial" w:hAnsi="Arial" w:cs="Arial"/>
          <w:szCs w:val="24"/>
        </w:rPr>
        <w:t xml:space="preserve">. </w:t>
      </w:r>
    </w:p>
    <w:p w14:paraId="3E824D2C" w14:textId="77777777" w:rsidR="00475BC6" w:rsidRDefault="00475BC6" w:rsidP="00475BC6">
      <w:pPr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 xml:space="preserve">En adelante, una función que sea seccionalmente continua y de orden exponencial, se denominará: </w:t>
      </w:r>
      <w:r w:rsidRPr="00006D31">
        <w:rPr>
          <w:rFonts w:ascii="Arial" w:hAnsi="Arial" w:cs="Arial"/>
          <w:b/>
          <w:i/>
          <w:sz w:val="18"/>
          <w:szCs w:val="20"/>
        </w:rPr>
        <w:t>respetable</w:t>
      </w:r>
      <w:r>
        <w:rPr>
          <w:rFonts w:ascii="Arial" w:hAnsi="Arial" w:cs="Arial"/>
          <w:sz w:val="18"/>
          <w:szCs w:val="20"/>
        </w:rPr>
        <w:t>. La figura 1 ilustra una función respetable.</w:t>
      </w:r>
    </w:p>
    <w:p w14:paraId="27D77158" w14:textId="77777777" w:rsidR="00475BC6" w:rsidRDefault="00475BC6" w:rsidP="00475BC6">
      <w:pPr>
        <w:rPr>
          <w:rFonts w:ascii="Arial" w:hAnsi="Arial" w:cs="Arial"/>
          <w:sz w:val="18"/>
          <w:szCs w:val="20"/>
        </w:rPr>
      </w:pPr>
    </w:p>
    <w:p w14:paraId="0F240713" w14:textId="77777777" w:rsidR="00475BC6" w:rsidRDefault="00475BC6" w:rsidP="00475BC6">
      <w:pPr>
        <w:jc w:val="center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noProof/>
          <w:sz w:val="18"/>
          <w:szCs w:val="20"/>
        </w:rPr>
        <w:drawing>
          <wp:inline distT="0" distB="0" distL="0" distR="0" wp14:anchorId="554C9E42" wp14:editId="4A5EDEBC">
            <wp:extent cx="3624314" cy="133581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208" cy="1345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03007" w14:textId="77777777" w:rsidR="00475BC6" w:rsidRDefault="00475BC6" w:rsidP="00475BC6">
      <w:pPr>
        <w:jc w:val="center"/>
        <w:rPr>
          <w:rFonts w:ascii="Arial" w:hAnsi="Arial" w:cs="Arial"/>
          <w:b/>
          <w:sz w:val="20"/>
          <w:szCs w:val="20"/>
        </w:rPr>
      </w:pPr>
      <w:r w:rsidRPr="00511291">
        <w:rPr>
          <w:rFonts w:ascii="Arial" w:hAnsi="Arial" w:cs="Arial"/>
          <w:b/>
          <w:sz w:val="20"/>
          <w:szCs w:val="20"/>
        </w:rPr>
        <w:t xml:space="preserve">Figura </w:t>
      </w:r>
      <w:r>
        <w:rPr>
          <w:rFonts w:ascii="Arial" w:hAnsi="Arial" w:cs="Arial"/>
          <w:b/>
          <w:sz w:val="20"/>
          <w:szCs w:val="20"/>
        </w:rPr>
        <w:t>1</w:t>
      </w:r>
    </w:p>
    <w:p w14:paraId="77AF6B5C" w14:textId="77777777" w:rsidR="00475BC6" w:rsidRPr="000C7AFD" w:rsidRDefault="00475BC6" w:rsidP="00475BC6">
      <w:pPr>
        <w:jc w:val="center"/>
        <w:rPr>
          <w:rFonts w:ascii="Arial" w:hAnsi="Arial" w:cs="Arial"/>
          <w:b/>
          <w:sz w:val="20"/>
          <w:szCs w:val="20"/>
        </w:rPr>
      </w:pPr>
    </w:p>
    <w:p w14:paraId="1FB69B24" w14:textId="77777777" w:rsidR="00475BC6" w:rsidRPr="000C7AFD" w:rsidRDefault="00475BC6" w:rsidP="00475BC6">
      <w:pPr>
        <w:rPr>
          <w:rFonts w:ascii="Arial" w:hAnsi="Arial" w:cs="Arial"/>
          <w:b/>
          <w:sz w:val="20"/>
          <w:szCs w:val="20"/>
        </w:rPr>
      </w:pPr>
      <w:r w:rsidRPr="000C7AFD">
        <w:rPr>
          <w:rFonts w:ascii="Arial" w:hAnsi="Arial" w:cs="Arial"/>
          <w:b/>
          <w:sz w:val="20"/>
          <w:szCs w:val="20"/>
        </w:rPr>
        <w:t>Prueba de la existencia de la transformada para funciones respetables.</w:t>
      </w:r>
    </w:p>
    <w:p w14:paraId="3B6A6B27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 xml:space="preserve">El siguiente desarrollo nos permitirá </w:t>
      </w:r>
      <w:r>
        <w:rPr>
          <w:rFonts w:ascii="Arial" w:hAnsi="Arial" w:cs="Arial"/>
          <w:sz w:val="20"/>
          <w:szCs w:val="20"/>
        </w:rPr>
        <w:t>probar que la integral para hallar la transformada de una función respetable es convergente.</w:t>
      </w:r>
    </w:p>
    <w:p w14:paraId="7C9D7E0C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parte de la definición, así:</w:t>
      </w:r>
    </w:p>
    <w:p w14:paraId="40F98C1E" w14:textId="2C707374" w:rsidR="00475BC6" w:rsidRPr="00683C1B" w:rsidRDefault="00683C1B" w:rsidP="002F07E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w:lastRenderedPageBreak/>
            <m:t>L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f(t)</m:t>
              </m:r>
            </m:e>
          </m:d>
          <m:r>
            <w:rPr>
              <w:rFonts w:ascii="Cambria Math" w:hAnsi="Arial" w:cs="Arial"/>
              <w:szCs w:val="24"/>
            </w:rPr>
            <m:t>=F(s)=</m:t>
          </m:r>
          <m:nary>
            <m:nary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aryPr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  <m:sup>
              <m:r>
                <w:rPr>
                  <w:rFonts w:ascii="Cambria Math" w:hAnsi="Arial" w:cs="Arial"/>
                  <w:szCs w:val="24"/>
                </w:rPr>
                <m:t>∞</m:t>
              </m: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sup>
            <m:e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st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f(t)dt</m:t>
              </m:r>
            </m:e>
          </m:nary>
        </m:oMath>
      </m:oMathPara>
    </w:p>
    <w:p w14:paraId="3A375ADF" w14:textId="77777777" w:rsidR="002F07E0" w:rsidRDefault="002F07E0" w:rsidP="00475BC6">
      <w:pPr>
        <w:rPr>
          <w:rFonts w:ascii="Arial" w:hAnsi="Arial" w:cs="Arial"/>
          <w:sz w:val="20"/>
          <w:szCs w:val="20"/>
        </w:rPr>
      </w:pPr>
    </w:p>
    <w:p w14:paraId="40813B2E" w14:textId="15D22738" w:rsidR="00475BC6" w:rsidRDefault="00475BC6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integral se puede expresar de la siguiente manera:</w:t>
      </w:r>
    </w:p>
    <w:p w14:paraId="38C83D36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</w:p>
    <w:p w14:paraId="74E110DD" w14:textId="20AC263D" w:rsidR="00475BC6" w:rsidRPr="00683C1B" w:rsidRDefault="00683C1B" w:rsidP="002F07E0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L</m:t>
          </m:r>
          <m:d>
            <m:dPr>
              <m:begChr m:val="{"/>
              <m:endChr m:val="}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f(t)</m:t>
              </m:r>
            </m:e>
          </m:d>
          <m:r>
            <w:rPr>
              <w:rFonts w:ascii="Cambria Math" w:hAnsi="Arial" w:cs="Arial"/>
              <w:szCs w:val="24"/>
            </w:rPr>
            <m:t>=F(s)=</m:t>
          </m:r>
          <m:nary>
            <m:nary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aryPr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  <m:sup>
              <m:r>
                <w:rPr>
                  <w:rFonts w:ascii="Cambria Math" w:hAnsi="Arial" w:cs="Arial"/>
                  <w:szCs w:val="24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st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f(t)dt</m:t>
              </m:r>
            </m:e>
          </m:nary>
          <m:r>
            <w:rPr>
              <w:rFonts w:ascii="Cambria Math" w:hAnsi="Arial" w:cs="Arial"/>
              <w:szCs w:val="24"/>
            </w:rPr>
            <m:t>+</m:t>
          </m:r>
          <m:nary>
            <m:nary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aryPr>
            <m:sub>
              <m:r>
                <w:rPr>
                  <w:rFonts w:ascii="Cambria Math" w:hAnsi="Arial" w:cs="Arial"/>
                  <w:szCs w:val="24"/>
                </w:rPr>
                <m:t>T</m:t>
              </m:r>
            </m:sub>
            <m:sup>
              <m:r>
                <w:rPr>
                  <w:rFonts w:ascii="Cambria Math" w:hAnsi="Arial" w:cs="Arial"/>
                  <w:szCs w:val="24"/>
                </w:rPr>
                <m:t>∞</m:t>
              </m: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sup>
            <m:e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st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f(t)dt</m:t>
              </m:r>
            </m:e>
          </m:nary>
          <m:r>
            <w:rPr>
              <w:rFonts w:ascii="Cambria Math" w:hAnsi="Cambria Math" w:cs="Cambria Math"/>
              <w:szCs w:val="24"/>
            </w:rPr>
            <m:t>⇒</m:t>
          </m:r>
        </m:oMath>
      </m:oMathPara>
    </w:p>
    <w:p w14:paraId="7950DCBA" w14:textId="77777777" w:rsidR="00475BC6" w:rsidRPr="00511291" w:rsidRDefault="00475BC6" w:rsidP="00475BC6">
      <w:pPr>
        <w:rPr>
          <w:rFonts w:ascii="Arial" w:hAnsi="Arial" w:cs="Arial"/>
          <w:sz w:val="20"/>
          <w:szCs w:val="20"/>
        </w:rPr>
      </w:pPr>
    </w:p>
    <w:p w14:paraId="2E30C1E2" w14:textId="0743AA6F" w:rsidR="00475BC6" w:rsidRDefault="00475BC6" w:rsidP="00F41632">
      <w:pPr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>Puesto que la función está acotada en el intervalo</w:t>
      </w:r>
      <w:r w:rsidR="002F07E0">
        <w:rPr>
          <w:rFonts w:ascii="Arial" w:hAnsi="Arial" w:cs="Arial"/>
          <w:sz w:val="20"/>
          <w:szCs w:val="20"/>
        </w:rPr>
        <w:t>:</w:t>
      </w:r>
      <w:r w:rsidR="00683C1B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Cs w:val="24"/>
          </w:rPr>
          <m:t>0&lt;t&lt;T</m:t>
        </m:r>
      </m:oMath>
      <w:r w:rsidRPr="00511291">
        <w:rPr>
          <w:rFonts w:ascii="Arial" w:hAnsi="Arial" w:cs="Arial"/>
          <w:sz w:val="20"/>
          <w:szCs w:val="20"/>
        </w:rPr>
        <w:t>, existirá un real positivo:</w:t>
      </w:r>
      <m:oMath>
        <m:r>
          <w:rPr>
            <w:rFonts w:ascii="Cambria Math" w:hAnsi="Arial" w:cs="Arial"/>
            <w:szCs w:val="24"/>
          </w:rPr>
          <m:t>K</m:t>
        </m:r>
      </m:oMath>
      <w:r w:rsidRPr="00511291">
        <w:rPr>
          <w:rFonts w:ascii="Arial" w:hAnsi="Arial" w:cs="Arial"/>
          <w:sz w:val="20"/>
          <w:szCs w:val="20"/>
        </w:rPr>
        <w:t xml:space="preserve"> tal que la primera integral cumple con la siguiente condición:</w:t>
      </w:r>
    </w:p>
    <w:p w14:paraId="1F8ACDC0" w14:textId="77777777" w:rsidR="00475BC6" w:rsidRPr="00511291" w:rsidRDefault="00475BC6" w:rsidP="00475BC6">
      <w:pPr>
        <w:rPr>
          <w:rFonts w:ascii="Arial" w:hAnsi="Arial" w:cs="Arial"/>
          <w:sz w:val="20"/>
          <w:szCs w:val="20"/>
        </w:rPr>
      </w:pPr>
    </w:p>
    <w:p w14:paraId="2B03FFA4" w14:textId="3810BD07" w:rsidR="00475BC6" w:rsidRPr="00683C1B" w:rsidRDefault="00EE28EE" w:rsidP="00855795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nary>
                <m:nary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naryPr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Arial" w:cs="Arial"/>
                      <w:szCs w:val="24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st</m:t>
                      </m:r>
                    </m:sup>
                  </m:sSup>
                  <m:r>
                    <w:rPr>
                      <w:rFonts w:ascii="Cambria Math" w:hAnsi="Arial" w:cs="Arial"/>
                      <w:szCs w:val="24"/>
                    </w:rPr>
                    <m:t>f(t)dt</m:t>
                  </m:r>
                </m:e>
              </m:nary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  <m:r>
            <w:rPr>
              <w:rFonts w:ascii="Cambria Math" w:hAnsi="Arial" w:cs="Arial"/>
              <w:szCs w:val="24"/>
            </w:rPr>
            <m:t>≤</m:t>
          </m:r>
          <m:r>
            <w:rPr>
              <w:rFonts w:ascii="Cambria Math" w:hAnsi="Arial" w:cs="Arial"/>
              <w:szCs w:val="24"/>
            </w:rPr>
            <m:t>K</m:t>
          </m:r>
          <m:nary>
            <m:naryPr>
              <m:ctrlPr>
                <w:rPr>
                  <w:rFonts w:ascii="Cambria Math" w:hAnsi="Arial" w:cs="Arial"/>
                  <w:i/>
                  <w:szCs w:val="24"/>
                </w:rPr>
              </m:ctrlPr>
            </m:naryPr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  <m:sup>
              <m:r>
                <w:rPr>
                  <w:rFonts w:ascii="Cambria Math" w:hAnsi="Arial" w:cs="Arial"/>
                  <w:szCs w:val="24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st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dt</m:t>
              </m:r>
            </m:e>
          </m:nary>
          <m:r>
            <w:rPr>
              <w:rFonts w:ascii="Cambria Math" w:hAnsi="Cambria Math" w:cs="Cambria Math"/>
              <w:szCs w:val="24"/>
            </w:rPr>
            <m:t>⇒</m:t>
          </m:r>
          <m:d>
            <m:dPr>
              <m:begChr m:val="|"/>
              <m:endChr m:val="|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nary>
                <m:nary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naryPr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Arial" w:cs="Arial"/>
                      <w:szCs w:val="24"/>
                    </w:rPr>
                    <m:t>T</m:t>
                  </m:r>
                </m:sup>
                <m:e>
                  <m:sSup>
                    <m:sSup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Arial" w:cs="Arial"/>
                          <w:szCs w:val="24"/>
                        </w:rPr>
                        <m:t>-</m:t>
                      </m:r>
                      <m:r>
                        <w:rPr>
                          <w:rFonts w:ascii="Cambria Math" w:hAnsi="Arial" w:cs="Arial"/>
                          <w:szCs w:val="24"/>
                        </w:rPr>
                        <m:t>st</m:t>
                      </m:r>
                    </m:sup>
                  </m:sSup>
                  <m:r>
                    <w:rPr>
                      <w:rFonts w:ascii="Cambria Math" w:hAnsi="Arial" w:cs="Arial"/>
                      <w:szCs w:val="24"/>
                    </w:rPr>
                    <m:t>f(t)dt</m:t>
                  </m:r>
                </m:e>
              </m:nary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  <m:r>
            <w:rPr>
              <w:rFonts w:ascii="Cambria Math" w:hAnsi="Arial" w:cs="Arial"/>
              <w:szCs w:val="24"/>
            </w:rPr>
            <m:t>≤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K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s</m:t>
              </m:r>
            </m:den>
          </m:f>
          <m:d>
            <m:dPr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1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Ts</m:t>
                  </m:r>
                </m:sup>
              </m:sSup>
              <m:ctrlPr>
                <w:rPr>
                  <w:rFonts w:ascii="Cambria Math" w:hAnsi="Cambria Math" w:cs="Arial"/>
                  <w:i/>
                  <w:szCs w:val="24"/>
                </w:rPr>
              </m:ctrlPr>
            </m:e>
          </m:d>
        </m:oMath>
      </m:oMathPara>
    </w:p>
    <w:p w14:paraId="5372F598" w14:textId="77777777" w:rsidR="00475BC6" w:rsidRPr="00511291" w:rsidRDefault="00475BC6" w:rsidP="00475BC6">
      <w:pPr>
        <w:jc w:val="center"/>
        <w:rPr>
          <w:rFonts w:ascii="Arial" w:hAnsi="Arial" w:cs="Arial"/>
          <w:sz w:val="20"/>
          <w:szCs w:val="20"/>
        </w:rPr>
      </w:pPr>
    </w:p>
    <w:p w14:paraId="7C4498D7" w14:textId="77777777" w:rsidR="00475BC6" w:rsidRPr="00511291" w:rsidRDefault="00475BC6" w:rsidP="00475BC6">
      <w:pPr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 xml:space="preserve">En cuanto a la segunda integral, su convergencia se asegura en la medida en que la función </w:t>
      </w:r>
      <w:r>
        <w:rPr>
          <w:rFonts w:ascii="Arial" w:hAnsi="Arial" w:cs="Arial"/>
          <w:sz w:val="20"/>
          <w:szCs w:val="20"/>
        </w:rPr>
        <w:t>sea de orden exponencial:</w:t>
      </w:r>
    </w:p>
    <w:p w14:paraId="6EA85B07" w14:textId="38C0639E" w:rsidR="00475BC6" w:rsidRPr="00683C1B" w:rsidRDefault="00EE28EE" w:rsidP="00855795">
      <w:pPr>
        <w:jc w:val="center"/>
        <w:rPr>
          <w:rFonts w:ascii="Arial" w:hAnsi="Arial" w:cs="Arial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f(t)</m:t>
              </m:r>
            </m:e>
          </m:d>
          <m:r>
            <w:rPr>
              <w:rFonts w:ascii="Cambria Math" w:hAnsi="Arial" w:cs="Arial"/>
              <w:szCs w:val="24"/>
            </w:rPr>
            <m:t>≤</m:t>
          </m:r>
          <m:r>
            <w:rPr>
              <w:rFonts w:ascii="Cambria Math" w:hAnsi="Arial" w:cs="Arial"/>
              <w:szCs w:val="24"/>
            </w:rPr>
            <m:t>M</m:t>
          </m:r>
          <m:sSup>
            <m:sSupPr>
              <m:ctrlPr>
                <w:rPr>
                  <w:rFonts w:ascii="Cambria Math" w:hAnsi="Arial" w:cs="Arial"/>
                  <w:i/>
                  <w:szCs w:val="24"/>
                </w:rPr>
              </m:ctrlPr>
            </m:sSupPr>
            <m:e>
              <m:r>
                <w:rPr>
                  <w:rFonts w:ascii="Cambria Math" w:hAnsi="Arial" w:cs="Arial"/>
                  <w:szCs w:val="24"/>
                </w:rPr>
                <m:t>e</m:t>
              </m:r>
            </m:e>
            <m:sup>
              <m:r>
                <w:rPr>
                  <w:rFonts w:ascii="Cambria Math" w:hAnsi="Arial" w:cs="Arial"/>
                  <w:szCs w:val="24"/>
                </w:rPr>
                <m:t>αt</m:t>
              </m:r>
            </m:sup>
          </m:sSup>
          <m:r>
            <w:rPr>
              <w:rFonts w:ascii="Cambria Math" w:hAnsi="Arial" w:cs="Arial"/>
              <w:szCs w:val="24"/>
            </w:rPr>
            <m:t>;t&gt;T</m:t>
          </m:r>
        </m:oMath>
      </m:oMathPara>
    </w:p>
    <w:p w14:paraId="4BB8FD2D" w14:textId="77777777" w:rsidR="00475BC6" w:rsidRPr="00511291" w:rsidRDefault="00475BC6" w:rsidP="00475BC6">
      <w:pPr>
        <w:jc w:val="center"/>
        <w:rPr>
          <w:rFonts w:ascii="Arial" w:hAnsi="Arial" w:cs="Arial"/>
          <w:sz w:val="20"/>
          <w:szCs w:val="20"/>
        </w:rPr>
      </w:pPr>
    </w:p>
    <w:p w14:paraId="12D574E7" w14:textId="167B9237" w:rsidR="00475BC6" w:rsidRDefault="00475BC6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consecuencia, se tiene que:</w:t>
      </w:r>
    </w:p>
    <w:p w14:paraId="1DA4FA2F" w14:textId="77777777" w:rsidR="00855795" w:rsidRDefault="00855795" w:rsidP="00475BC6">
      <w:pPr>
        <w:rPr>
          <w:rFonts w:ascii="Arial" w:hAnsi="Arial" w:cs="Arial"/>
          <w:sz w:val="20"/>
          <w:szCs w:val="20"/>
        </w:rPr>
      </w:pPr>
    </w:p>
    <w:p w14:paraId="21F27552" w14:textId="51735D39" w:rsidR="00475BC6" w:rsidRPr="00683C1B" w:rsidRDefault="00EE28EE" w:rsidP="00855795">
      <w:pPr>
        <w:jc w:val="center"/>
        <w:rPr>
          <w:rFonts w:ascii="Arial" w:hAnsi="Arial" w:cs="Arial"/>
          <w:sz w:val="20"/>
          <w:szCs w:val="20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w:rPr>
                      <w:rFonts w:ascii="Cambria Math"/>
                    </w:rPr>
                    <m:t>lim</m:t>
                  </m:r>
                </m:e>
                <m:lim>
                  <m:r>
                    <w:rPr>
                      <w:rFonts w:ascii="Cambria Math"/>
                    </w:rPr>
                    <m:t>b</m:t>
                  </m:r>
                  <m:r>
                    <w:rPr>
                      <w:rFonts w:ascii="Cambria Math"/>
                    </w:rPr>
                    <m:t>→∞</m:t>
                  </m:r>
                </m:lim>
              </m:limLow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T</m:t>
                  </m:r>
                </m:sub>
                <m:sup>
                  <m:r>
                    <w:rPr>
                      <w:rFonts w:ascii="Cambria Math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st</m:t>
                      </m:r>
                    </m:sup>
                  </m:sSup>
                  <m:r>
                    <w:rPr>
                      <w:rFonts w:ascii="Cambria Math"/>
                    </w:rPr>
                    <m:t>f(t)dt</m:t>
                  </m:r>
                </m:e>
              </m:nary>
            </m:e>
          </m:d>
          <m:r>
            <w:rPr>
              <w:rFonts w:ascii="Cambria Math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w:rPr>
                      <w:rFonts w:ascii="Cambria Math"/>
                    </w:rPr>
                    <m:t>lim</m:t>
                  </m:r>
                </m:e>
                <m:lim>
                  <m:r>
                    <w:rPr>
                      <w:rFonts w:ascii="Cambria Math"/>
                    </w:rPr>
                    <m:t>b</m:t>
                  </m:r>
                  <m:r>
                    <w:rPr>
                      <w:rFonts w:ascii="Cambria Math"/>
                    </w:rPr>
                    <m:t>→∞</m:t>
                  </m:r>
                </m:lim>
              </m:limLow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T</m:t>
                  </m:r>
                </m:sub>
                <m:sup>
                  <m:r>
                    <w:rPr>
                      <w:rFonts w:ascii="Cambria Math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st</m:t>
                      </m:r>
                    </m:sup>
                  </m:sSup>
                  <m:r>
                    <w:rPr>
                      <w:rFonts w:ascii="Cambria Math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/>
                        </w:rPr>
                        <m:t>αt</m:t>
                      </m:r>
                    </m:sup>
                  </m:sSup>
                  <m:r>
                    <w:rPr>
                      <w:rFonts w:ascii="Cambria Math"/>
                    </w:rPr>
                    <m:t>dt</m:t>
                  </m:r>
                </m:e>
              </m:nary>
            </m:e>
          </m:d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w:rPr>
                      <w:rFonts w:ascii="Cambria Math"/>
                    </w:rPr>
                    <m:t>lim</m:t>
                  </m:r>
                </m:e>
                <m:lim>
                  <m:r>
                    <w:rPr>
                      <w:rFonts w:ascii="Cambria Math"/>
                    </w:rPr>
                    <m:t>b</m:t>
                  </m:r>
                  <m:r>
                    <w:rPr>
                      <w:rFonts w:ascii="Cambria Math"/>
                    </w:rPr>
                    <m:t>→∞</m:t>
                  </m:r>
                </m:lim>
              </m:limLow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T</m:t>
                  </m:r>
                </m:sub>
                <m:sup>
                  <m:r>
                    <w:rPr>
                      <w:rFonts w:ascii="Cambria Math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st</m:t>
                      </m:r>
                    </m:sup>
                  </m:sSup>
                  <m:r>
                    <w:rPr>
                      <w:rFonts w:ascii="Cambria Math"/>
                    </w:rPr>
                    <m:t>f(t)dt</m:t>
                  </m:r>
                </m:e>
              </m:nary>
            </m:e>
          </m:d>
          <m:r>
            <w:rPr>
              <w:rFonts w:ascii="Cambria Math"/>
            </w:rPr>
            <m:t>≤</m:t>
          </m:r>
          <m:r>
            <w:rPr>
              <w:rFonts w:ascii="Cambria Math"/>
            </w:rPr>
            <m:t>M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w:rPr>
                      <w:rFonts w:ascii="Cambria Math"/>
                    </w:rPr>
                    <m:t>lim</m:t>
                  </m:r>
                </m:e>
                <m:lim>
                  <m:r>
                    <w:rPr>
                      <w:rFonts w:ascii="Cambria Math"/>
                    </w:rPr>
                    <m:t>b</m:t>
                  </m:r>
                  <m:r>
                    <w:rPr>
                      <w:rFonts w:ascii="Cambria Math"/>
                    </w:rPr>
                    <m:t>→∞</m:t>
                  </m:r>
                </m:lim>
              </m:limLow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T</m:t>
                  </m:r>
                </m:sub>
                <m:sup>
                  <m:r>
                    <w:rPr>
                      <w:rFonts w:ascii="Cambria Math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</w:rPr>
                            <m:t>s</m:t>
                          </m:r>
                          <m:r>
                            <w:rPr>
                              <w:rFonts w:ascii="Cambria Math"/>
                            </w:rPr>
                            <m:t>-</m:t>
                          </m:r>
                          <m:r>
                            <w:rPr>
                              <w:rFonts w:ascii="Cambria Math"/>
                            </w:rPr>
                            <m:t>α</m:t>
                          </m:r>
                        </m:e>
                      </m:d>
                      <m:r>
                        <w:rPr>
                          <w:rFonts w:asci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/>
                    </w:rPr>
                    <m:t>dt</m:t>
                  </m:r>
                </m:e>
              </m:nary>
            </m:e>
          </m:d>
          <m:r>
            <w:rPr>
              <w:rFonts w:ascii="Cambria Math" w:hAnsi="Cambria Math" w:cs="Cambria Math"/>
            </w:rPr>
            <m:t>⇒</m:t>
          </m:r>
          <m:r>
            <m:rPr>
              <m:sty m:val="p"/>
            </m:rPr>
            <w:rPr>
              <w:rFonts w:ascii="Cambria Math"/>
            </w:rPr>
            <w:br/>
          </m:r>
        </m:oMath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w:rPr>
                      <w:rFonts w:ascii="Cambria Math"/>
                    </w:rPr>
                    <m:t>lim</m:t>
                  </m:r>
                </m:e>
                <m:lim>
                  <m:r>
                    <w:rPr>
                      <w:rFonts w:ascii="Cambria Math"/>
                    </w:rPr>
                    <m:t>b</m:t>
                  </m:r>
                  <m:r>
                    <w:rPr>
                      <w:rFonts w:ascii="Cambria Math"/>
                    </w:rPr>
                    <m:t>→∞</m:t>
                  </m:r>
                </m:lim>
              </m:limLow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/>
                    </w:rPr>
                    <m:t>T</m:t>
                  </m:r>
                </m:sub>
                <m:sup>
                  <m:r>
                    <w:rPr>
                      <w:rFonts w:ascii="Cambria Math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st</m:t>
                      </m:r>
                    </m:sup>
                  </m:sSup>
                  <m:r>
                    <w:rPr>
                      <w:rFonts w:ascii="Cambria Math"/>
                    </w:rPr>
                    <m:t>f(t)dt</m:t>
                  </m:r>
                </m:e>
              </m:nary>
            </m:e>
          </m:d>
          <m:r>
            <w:rPr>
              <w:rFonts w:ascii="Cambria Math"/>
            </w:rPr>
            <m:t>≤</m:t>
          </m:r>
          <m:r>
            <w:rPr>
              <w:rFonts w:ascii="Cambria Math"/>
            </w:rPr>
            <m:t>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/>
                    </w:rPr>
                    <m:t>e</m:t>
                  </m:r>
                </m:e>
                <m:sup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(s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α)T</m:t>
                  </m:r>
                </m:sup>
              </m:sSup>
            </m:num>
            <m:den>
              <m:r>
                <w:rPr>
                  <w:rFonts w:ascii="Cambria Math"/>
                </w:rPr>
                <m:t>s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α</m:t>
              </m:r>
            </m:den>
          </m:f>
          <m:r>
            <w:rPr>
              <w:rFonts w:ascii="Cambria Math"/>
            </w:rPr>
            <m:t>;s&gt;α</m:t>
          </m:r>
        </m:oMath>
      </m:oMathPara>
    </w:p>
    <w:p w14:paraId="6D8B957D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</w:p>
    <w:p w14:paraId="1EF2E049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>El análisis pre</w:t>
      </w:r>
      <w:r>
        <w:rPr>
          <w:rFonts w:ascii="Arial" w:hAnsi="Arial" w:cs="Arial"/>
          <w:sz w:val="20"/>
          <w:szCs w:val="20"/>
        </w:rPr>
        <w:t xml:space="preserve">sentado nos lleva a decir </w:t>
      </w:r>
      <w:r w:rsidR="000E4730">
        <w:rPr>
          <w:rFonts w:ascii="Arial" w:hAnsi="Arial" w:cs="Arial"/>
          <w:sz w:val="20"/>
          <w:szCs w:val="20"/>
        </w:rPr>
        <w:t>que,</w:t>
      </w:r>
      <w:r>
        <w:rPr>
          <w:rFonts w:ascii="Arial" w:hAnsi="Arial" w:cs="Arial"/>
          <w:sz w:val="20"/>
          <w:szCs w:val="20"/>
        </w:rPr>
        <w:t xml:space="preserve"> si</w:t>
      </w:r>
      <w:r w:rsidRPr="00511291">
        <w:rPr>
          <w:rFonts w:ascii="Arial" w:hAnsi="Arial" w:cs="Arial"/>
          <w:sz w:val="20"/>
          <w:szCs w:val="20"/>
        </w:rPr>
        <w:t xml:space="preserve"> la función es </w:t>
      </w:r>
      <w:r w:rsidRPr="00970593">
        <w:rPr>
          <w:rFonts w:ascii="Arial" w:hAnsi="Arial" w:cs="Arial"/>
          <w:b/>
          <w:i/>
          <w:sz w:val="20"/>
          <w:szCs w:val="20"/>
        </w:rPr>
        <w:t>respetable</w:t>
      </w:r>
      <w:r w:rsidRPr="00511291">
        <w:rPr>
          <w:rFonts w:ascii="Arial" w:hAnsi="Arial" w:cs="Arial"/>
          <w:sz w:val="20"/>
          <w:szCs w:val="20"/>
        </w:rPr>
        <w:t>, su transformada de Laplace existe y está acotada de la siguiente manera:</w:t>
      </w:r>
    </w:p>
    <w:p w14:paraId="66931E5E" w14:textId="77777777" w:rsidR="00475BC6" w:rsidRPr="00511291" w:rsidRDefault="00475BC6" w:rsidP="00475BC6">
      <w:pPr>
        <w:rPr>
          <w:rFonts w:ascii="Arial" w:hAnsi="Arial" w:cs="Arial"/>
          <w:sz w:val="20"/>
          <w:szCs w:val="20"/>
        </w:rPr>
      </w:pPr>
    </w:p>
    <w:p w14:paraId="3500F1C9" w14:textId="651CF13B" w:rsidR="00475BC6" w:rsidRPr="00683C1B" w:rsidRDefault="00683C1B" w:rsidP="00A8630B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F(s)</m:t>
          </m:r>
          <m:r>
            <w:rPr>
              <w:rFonts w:ascii="Cambria Math" w:hAnsi="Arial" w:cs="Arial"/>
              <w:szCs w:val="24"/>
            </w:rPr>
            <m:t>≤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K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s</m:t>
              </m:r>
            </m:den>
          </m:f>
          <m:r>
            <w:rPr>
              <w:rFonts w:ascii="Cambria Math" w:hAnsi="Arial" w:cs="Arial"/>
              <w:szCs w:val="24"/>
            </w:rPr>
            <m:t>+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M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T(s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α)</m:t>
                  </m:r>
                </m:sup>
              </m:sSup>
            </m:num>
            <m:den>
              <m:r>
                <w:rPr>
                  <w:rFonts w:ascii="Cambria Math" w:hAnsi="Arial" w:cs="Arial"/>
                  <w:szCs w:val="24"/>
                </w:rPr>
                <m:t>s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α</m:t>
              </m:r>
            </m:den>
          </m:f>
          <m:r>
            <w:rPr>
              <w:rFonts w:ascii="Cambria Math" w:hAnsi="Arial" w:cs="Arial"/>
              <w:szCs w:val="24"/>
            </w:rPr>
            <m:t>;</m:t>
          </m:r>
          <m:r>
            <w:rPr>
              <w:rFonts w:ascii="Cambria Math" w:hAnsi="Arial" w:cs="Arial"/>
              <w:bCs/>
              <w:i/>
              <w:szCs w:val="24"/>
            </w:rPr>
            <m:t> </m:t>
          </m:r>
          <m:r>
            <w:rPr>
              <w:rFonts w:ascii="Cambria Math" w:hAnsi="Arial" w:cs="Arial"/>
              <w:szCs w:val="24"/>
            </w:rPr>
            <m:t>s&gt;α</m:t>
          </m:r>
        </m:oMath>
      </m:oMathPara>
    </w:p>
    <w:p w14:paraId="00488C9B" w14:textId="77777777" w:rsidR="00475BC6" w:rsidRPr="00511291" w:rsidRDefault="00475BC6" w:rsidP="00475BC6">
      <w:pPr>
        <w:jc w:val="center"/>
        <w:rPr>
          <w:rFonts w:ascii="Arial" w:hAnsi="Arial" w:cs="Arial"/>
          <w:sz w:val="20"/>
          <w:szCs w:val="20"/>
        </w:rPr>
      </w:pPr>
    </w:p>
    <w:p w14:paraId="7A46CEF3" w14:textId="77777777" w:rsidR="00475BC6" w:rsidRPr="00511291" w:rsidRDefault="00475BC6" w:rsidP="00475BC6">
      <w:pPr>
        <w:pStyle w:val="Textoindependiente"/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 xml:space="preserve">Es conveniente advertir que las condiciones bajo las cuales se da la convergencia son de suficiencia y no de necesidad, es decir, es posible asignarle una transformada de Laplace a una función que no cumpla con una de las dos condiciones. De todas formas, </w:t>
      </w:r>
      <w:r w:rsidRPr="00970593">
        <w:rPr>
          <w:rFonts w:ascii="Arial" w:hAnsi="Arial" w:cs="Arial"/>
          <w:b/>
          <w:i/>
          <w:sz w:val="20"/>
          <w:szCs w:val="20"/>
        </w:rPr>
        <w:t>respetables</w:t>
      </w:r>
      <w:r w:rsidRPr="00511291">
        <w:rPr>
          <w:rFonts w:ascii="Arial" w:hAnsi="Arial" w:cs="Arial"/>
          <w:sz w:val="20"/>
          <w:szCs w:val="20"/>
        </w:rPr>
        <w:t>, son las funciones de uso generalizado en ingeniería y ciencias.</w:t>
      </w:r>
    </w:p>
    <w:p w14:paraId="097E4CC6" w14:textId="77777777" w:rsidR="00475BC6" w:rsidRDefault="00475BC6" w:rsidP="00475BC6">
      <w:pPr>
        <w:pStyle w:val="Textoindependiente"/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>Cuando la función es respetable se cumple que:</w:t>
      </w:r>
    </w:p>
    <w:p w14:paraId="4D53F99B" w14:textId="77777777" w:rsidR="00475BC6" w:rsidRDefault="00475BC6" w:rsidP="00475BC6">
      <w:pPr>
        <w:pStyle w:val="Textoindependiente"/>
        <w:rPr>
          <w:rFonts w:ascii="Arial" w:hAnsi="Arial" w:cs="Arial"/>
          <w:sz w:val="20"/>
          <w:szCs w:val="20"/>
        </w:rPr>
      </w:pPr>
    </w:p>
    <w:p w14:paraId="299B998F" w14:textId="057656B3" w:rsidR="00475BC6" w:rsidRPr="00683C1B" w:rsidRDefault="00EE28EE" w:rsidP="002F07E0">
      <w:pPr>
        <w:pStyle w:val="Textoindependiente"/>
        <w:jc w:val="center"/>
        <w:rPr>
          <w:rFonts w:ascii="Arial" w:hAnsi="Arial" w:cs="Arial"/>
        </w:rPr>
      </w:pPr>
      <m:oMathPara>
        <m:oMath>
          <m:limLow>
            <m:limLowPr>
              <m:ctrlPr>
                <w:rPr>
                  <w:rFonts w:ascii="Cambria Math" w:hAnsi="Arial" w:cs="Arial"/>
                  <w:i/>
                </w:rPr>
              </m:ctrlPr>
            </m:limLowPr>
            <m:e>
              <m:r>
                <w:rPr>
                  <w:rFonts w:ascii="Cambria Math" w:hAnsi="Arial" w:cs="Arial"/>
                </w:rPr>
                <m:t>lim</m:t>
              </m:r>
            </m:e>
            <m:lim>
              <m:r>
                <w:rPr>
                  <w:rFonts w:ascii="Cambria Math" w:hAnsi="Arial" w:cs="Arial"/>
                </w:rPr>
                <m:t>s</m:t>
              </m:r>
              <m:r>
                <w:rPr>
                  <w:rFonts w:ascii="Cambria Math" w:hAnsi="Arial" w:cs="Arial"/>
                </w:rPr>
                <m:t>→∞</m:t>
              </m:r>
              <m:ctrlPr>
                <w:rPr>
                  <w:rFonts w:ascii="Cambria Math" w:hAnsi="Cambria Math" w:cs="Arial"/>
                  <w:i/>
                </w:rPr>
              </m:ctrlPr>
            </m:lim>
          </m:limLow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F(s)</m:t>
              </m:r>
            </m:e>
          </m:d>
          <m:r>
            <w:rPr>
              <w:rFonts w:ascii="Cambria Math" w:hAnsi="Arial" w:cs="Arial"/>
            </w:rPr>
            <m:t>=0</m:t>
          </m:r>
          <m:r>
            <m:rPr>
              <m:sty m:val="p"/>
            </m:rPr>
            <w:rPr>
              <w:rFonts w:ascii="Cambria Math" w:hAnsi="Arial" w:cs="Arial"/>
            </w:rPr>
            <w:br/>
          </m:r>
        </m:oMath>
        <m:oMath>
          <m:limLow>
            <m:limLowPr>
              <m:ctrlPr>
                <w:rPr>
                  <w:rFonts w:ascii="Cambria Math" w:hAnsi="Arial" w:cs="Arial"/>
                  <w:i/>
                </w:rPr>
              </m:ctrlPr>
            </m:limLowPr>
            <m:e>
              <m:r>
                <w:rPr>
                  <w:rFonts w:ascii="Cambria Math" w:hAnsi="Arial" w:cs="Arial"/>
                </w:rPr>
                <m:t>lim</m:t>
              </m:r>
            </m:e>
            <m:lim>
              <m:r>
                <w:rPr>
                  <w:rFonts w:ascii="Cambria Math" w:hAnsi="Arial" w:cs="Arial"/>
                </w:rPr>
                <m:t>s</m:t>
              </m:r>
              <m:r>
                <w:rPr>
                  <w:rFonts w:ascii="Cambria Math" w:hAnsi="Arial" w:cs="Arial"/>
                </w:rPr>
                <m:t>→∞</m:t>
              </m:r>
              <m:ctrlPr>
                <w:rPr>
                  <w:rFonts w:ascii="Cambria Math" w:hAnsi="Cambria Math" w:cs="Arial"/>
                  <w:i/>
                </w:rPr>
              </m:ctrlPr>
            </m:lim>
          </m:limLow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</w:rPr>
              </m:ctrlPr>
            </m:dPr>
            <m:e>
              <m:r>
                <w:rPr>
                  <w:rFonts w:ascii="Cambria Math" w:hAnsi="Arial" w:cs="Arial"/>
                </w:rPr>
                <m:t>sF(s)</m:t>
              </m:r>
            </m:e>
          </m:d>
          <m:r>
            <w:rPr>
              <w:rFonts w:ascii="Cambria Math" w:hAnsi="Arial" w:cs="Arial"/>
            </w:rPr>
            <m:t>=K</m:t>
          </m:r>
        </m:oMath>
      </m:oMathPara>
    </w:p>
    <w:p w14:paraId="515ECC27" w14:textId="77777777" w:rsidR="00475BC6" w:rsidRPr="00163A4D" w:rsidRDefault="00475BC6" w:rsidP="00475BC6">
      <w:pPr>
        <w:rPr>
          <w:rFonts w:ascii="Arial" w:hAnsi="Arial" w:cs="Arial"/>
          <w:b/>
          <w:sz w:val="22"/>
          <w:lang w:val="es-ES_tradnl"/>
        </w:rPr>
      </w:pPr>
    </w:p>
    <w:p w14:paraId="3CCADFC4" w14:textId="77777777" w:rsidR="00475BC6" w:rsidRPr="00163A4D" w:rsidRDefault="00475BC6" w:rsidP="00475BC6">
      <w:pPr>
        <w:rPr>
          <w:rFonts w:ascii="Arial" w:hAnsi="Arial" w:cs="Arial"/>
          <w:b/>
          <w:sz w:val="22"/>
          <w:lang w:val="es-ES_tradnl"/>
        </w:rPr>
      </w:pPr>
      <w:r>
        <w:rPr>
          <w:rFonts w:ascii="Arial" w:hAnsi="Arial" w:cs="Arial"/>
          <w:b/>
          <w:sz w:val="22"/>
          <w:lang w:val="es-ES_tradnl"/>
        </w:rPr>
        <w:t>2</w:t>
      </w:r>
      <w:r w:rsidRPr="00163A4D">
        <w:rPr>
          <w:rFonts w:ascii="Arial" w:hAnsi="Arial" w:cs="Arial"/>
          <w:b/>
          <w:sz w:val="22"/>
          <w:lang w:val="es-ES_tradnl"/>
        </w:rPr>
        <w:t>. Señales singulares.</w:t>
      </w:r>
    </w:p>
    <w:p w14:paraId="4DF735BF" w14:textId="1A9BCB10" w:rsidR="00475BC6" w:rsidRDefault="00475BC6" w:rsidP="00475BC6">
      <w:pPr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 xml:space="preserve">Una señal es una función del tiempo que puede ser de variable continua o de variable discreta; aquí nos referiremos únicamente a las funciones de variable continua. Una función de variable continua toma valores en un intervalo de los números reales, normalmente para  </w:t>
      </w:r>
      <w:r w:rsidRPr="00511291">
        <w:rPr>
          <w:rFonts w:ascii="Arial" w:hAnsi="Arial" w:cs="Arial"/>
          <w:position w:val="-4"/>
          <w:sz w:val="20"/>
          <w:szCs w:val="20"/>
        </w:rPr>
        <w:object w:dxaOrig="520" w:dyaOrig="240" w14:anchorId="062AA5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26.3pt;height:11.9pt" o:ole="" fillcolor="window">
            <v:imagedata r:id="rId8" o:title=""/>
          </v:shape>
          <o:OLEObject Type="Embed" ProgID="Equation.3" ShapeID="_x0000_i1040" DrawAspect="Content" ObjectID="_1839411738" r:id="rId9"/>
        </w:object>
      </w:r>
      <w:r w:rsidRPr="00511291">
        <w:rPr>
          <w:rFonts w:ascii="Arial" w:hAnsi="Arial" w:cs="Arial"/>
          <w:sz w:val="20"/>
          <w:szCs w:val="20"/>
        </w:rPr>
        <w:t>. Las señales tienen cierto contenido de energía o mejor, contiene alguna información; una señal eléctrica se presenta en términos de corriente o voltaje. Es necesario hacer un estudio de las señales que aparecen en el análisis de sistemas eléctricos y mecánicos, tales señales pueden tener una descripción matemática precisa o pueden ser señales reales</w:t>
      </w:r>
      <w:r w:rsidR="006F11E8">
        <w:rPr>
          <w:rFonts w:ascii="Arial" w:hAnsi="Arial" w:cs="Arial"/>
          <w:sz w:val="20"/>
          <w:szCs w:val="20"/>
        </w:rPr>
        <w:t>,</w:t>
      </w:r>
      <w:r w:rsidRPr="00511291">
        <w:rPr>
          <w:rFonts w:ascii="Arial" w:hAnsi="Arial" w:cs="Arial"/>
          <w:sz w:val="20"/>
          <w:szCs w:val="20"/>
        </w:rPr>
        <w:t xml:space="preserve"> cuyo estudio se hará a </w:t>
      </w:r>
      <w:r w:rsidRPr="00511291">
        <w:rPr>
          <w:rFonts w:ascii="Arial" w:hAnsi="Arial" w:cs="Arial"/>
          <w:sz w:val="20"/>
          <w:szCs w:val="20"/>
        </w:rPr>
        <w:lastRenderedPageBreak/>
        <w:t>la luz de la transformada de Fourier. (Este tema se estudia con bastante detalle en un curso de matem</w:t>
      </w:r>
      <w:r>
        <w:rPr>
          <w:rFonts w:ascii="Arial" w:hAnsi="Arial" w:cs="Arial"/>
          <w:sz w:val="20"/>
          <w:szCs w:val="20"/>
        </w:rPr>
        <w:t xml:space="preserve">áticas especiales). </w:t>
      </w:r>
      <w:r w:rsidRPr="00511291">
        <w:rPr>
          <w:rFonts w:ascii="Arial" w:hAnsi="Arial" w:cs="Arial"/>
          <w:sz w:val="20"/>
          <w:szCs w:val="20"/>
        </w:rPr>
        <w:t>Una señal singular es aquella que tiene una representación matemática simple lo que permite manipularla desde el punto de vista del cálculo (diferencial e integral). Algunas señales singulares, sin embargo, se salen del esquema del cálculo tradicional y por tanto es necesario introducir algunos conceptos adicionales que nos p</w:t>
      </w:r>
      <w:r>
        <w:rPr>
          <w:rFonts w:ascii="Arial" w:hAnsi="Arial" w:cs="Arial"/>
          <w:sz w:val="20"/>
          <w:szCs w:val="20"/>
        </w:rPr>
        <w:t>e</w:t>
      </w:r>
      <w:r w:rsidRPr="00511291">
        <w:rPr>
          <w:rFonts w:ascii="Arial" w:hAnsi="Arial" w:cs="Arial"/>
          <w:sz w:val="20"/>
          <w:szCs w:val="20"/>
        </w:rPr>
        <w:t>rmitan efectuar un estudio más detallado de las mismas.</w:t>
      </w:r>
    </w:p>
    <w:p w14:paraId="1FD5CE89" w14:textId="77777777" w:rsidR="00475BC6" w:rsidRPr="00BF2362" w:rsidRDefault="00475BC6" w:rsidP="00475BC6">
      <w:pPr>
        <w:rPr>
          <w:lang w:val="es-CO"/>
        </w:rPr>
      </w:pPr>
      <w:r w:rsidRPr="00511291">
        <w:rPr>
          <w:rFonts w:ascii="Arial" w:hAnsi="Arial" w:cs="Arial"/>
          <w:sz w:val="20"/>
          <w:szCs w:val="20"/>
        </w:rPr>
        <w:tab/>
      </w:r>
      <w:r w:rsidRPr="00511291">
        <w:rPr>
          <w:rFonts w:ascii="Arial" w:hAnsi="Arial" w:cs="Arial"/>
          <w:sz w:val="20"/>
          <w:szCs w:val="20"/>
        </w:rPr>
        <w:tab/>
      </w:r>
      <w:r w:rsidRPr="00511291">
        <w:rPr>
          <w:rFonts w:ascii="Arial" w:hAnsi="Arial" w:cs="Arial"/>
          <w:sz w:val="20"/>
          <w:szCs w:val="20"/>
        </w:rPr>
        <w:tab/>
        <w:t xml:space="preserve">  </w:t>
      </w:r>
      <w:r w:rsidRPr="00511291">
        <w:rPr>
          <w:rFonts w:ascii="Arial" w:hAnsi="Arial" w:cs="Arial"/>
          <w:b/>
          <w:sz w:val="20"/>
          <w:szCs w:val="20"/>
        </w:rPr>
        <w:t xml:space="preserve">                                           </w:t>
      </w:r>
    </w:p>
    <w:p w14:paraId="686111B1" w14:textId="77777777" w:rsidR="00475BC6" w:rsidRPr="00574FAE" w:rsidRDefault="00475BC6" w:rsidP="00475BC6">
      <w:pPr>
        <w:pStyle w:val="Ttulo6"/>
        <w:rPr>
          <w:rFonts w:ascii="Arial" w:hAnsi="Arial" w:cs="Arial"/>
          <w:i w:val="0"/>
          <w:sz w:val="20"/>
        </w:rPr>
      </w:pPr>
      <w:r w:rsidRPr="00574FAE">
        <w:rPr>
          <w:rFonts w:ascii="Arial" w:hAnsi="Arial" w:cs="Arial"/>
          <w:i w:val="0"/>
          <w:sz w:val="20"/>
        </w:rPr>
        <w:t>Función escalón unitario o función de Heaviside.</w:t>
      </w:r>
    </w:p>
    <w:p w14:paraId="6EF0AEC8" w14:textId="7293C7D6" w:rsidR="00475BC6" w:rsidRPr="00511291" w:rsidRDefault="00475BC6" w:rsidP="00F41632">
      <w:pPr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 xml:space="preserve">También conocida como función paso unitario, esta función se describe matemáticamente como una función que vale cero si el argumento es menor que cero, esto es, si </w:t>
      </w:r>
      <w:r w:rsidRPr="00511291">
        <w:rPr>
          <w:rFonts w:ascii="Arial" w:hAnsi="Arial" w:cs="Arial"/>
          <w:position w:val="-4"/>
          <w:sz w:val="20"/>
          <w:szCs w:val="20"/>
        </w:rPr>
        <w:object w:dxaOrig="520" w:dyaOrig="240" w14:anchorId="2D27B033">
          <v:shape id="_x0000_i1041" type="#_x0000_t75" style="width:26.3pt;height:11.9pt" o:ole="" fillcolor="window">
            <v:imagedata r:id="rId10" o:title=""/>
          </v:shape>
          <o:OLEObject Type="Embed" ProgID="Equation.3" ShapeID="_x0000_i1041" DrawAspect="Content" ObjectID="_1839411739" r:id="rId11"/>
        </w:object>
      </w:r>
      <w:r w:rsidRPr="00511291">
        <w:rPr>
          <w:rFonts w:ascii="Arial" w:hAnsi="Arial" w:cs="Arial"/>
          <w:sz w:val="20"/>
          <w:szCs w:val="20"/>
        </w:rPr>
        <w:t xml:space="preserve"> y que vale uno para </w:t>
      </w:r>
      <w:r w:rsidRPr="00511291">
        <w:rPr>
          <w:rFonts w:ascii="Arial" w:hAnsi="Arial" w:cs="Arial"/>
          <w:position w:val="-4"/>
          <w:sz w:val="20"/>
          <w:szCs w:val="20"/>
        </w:rPr>
        <w:object w:dxaOrig="520" w:dyaOrig="260" w14:anchorId="669F4F42">
          <v:shape id="_x0000_i1042" type="#_x0000_t75" style="width:26.3pt;height:12.5pt" o:ole="" fillcolor="window">
            <v:imagedata r:id="rId12" o:title=""/>
          </v:shape>
          <o:OLEObject Type="Embed" ProgID="Equation.3" ShapeID="_x0000_i1042" DrawAspect="Content" ObjectID="_1839411740" r:id="rId13"/>
        </w:object>
      </w:r>
      <w:r w:rsidRPr="00511291">
        <w:rPr>
          <w:rFonts w:ascii="Arial" w:hAnsi="Arial" w:cs="Arial"/>
          <w:sz w:val="20"/>
          <w:szCs w:val="20"/>
        </w:rPr>
        <w:t>.  Puede observarse que</w:t>
      </w:r>
      <w:r w:rsidR="00B85D45">
        <w:rPr>
          <w:rFonts w:ascii="Arial" w:hAnsi="Arial" w:cs="Arial"/>
          <w:sz w:val="20"/>
          <w:szCs w:val="20"/>
        </w:rPr>
        <w:t>,</w:t>
      </w:r>
      <w:r w:rsidRPr="00511291">
        <w:rPr>
          <w:rFonts w:ascii="Arial" w:hAnsi="Arial" w:cs="Arial"/>
          <w:sz w:val="20"/>
          <w:szCs w:val="20"/>
        </w:rPr>
        <w:t xml:space="preserve"> en </w:t>
      </w:r>
      <m:oMath>
        <m:r>
          <w:rPr>
            <w:rFonts w:ascii="Cambria Math" w:hAnsi="Cambria Math" w:cs="Arial"/>
            <w:szCs w:val="24"/>
          </w:rPr>
          <m:t>t=0,</m:t>
        </m:r>
      </m:oMath>
      <w:r w:rsidRPr="00511291">
        <w:rPr>
          <w:rFonts w:ascii="Arial" w:hAnsi="Arial" w:cs="Arial"/>
          <w:sz w:val="20"/>
          <w:szCs w:val="20"/>
        </w:rPr>
        <w:t xml:space="preserve"> la función no está d</w:t>
      </w:r>
      <w:proofErr w:type="spellStart"/>
      <w:r w:rsidRPr="00511291">
        <w:rPr>
          <w:rFonts w:ascii="Arial" w:hAnsi="Arial" w:cs="Arial"/>
          <w:sz w:val="20"/>
          <w:szCs w:val="20"/>
        </w:rPr>
        <w:t>efinida</w:t>
      </w:r>
      <w:proofErr w:type="spellEnd"/>
      <w:r w:rsidRPr="00511291">
        <w:rPr>
          <w:rFonts w:ascii="Arial" w:hAnsi="Arial" w:cs="Arial"/>
          <w:sz w:val="20"/>
          <w:szCs w:val="20"/>
        </w:rPr>
        <w:t>. En la figura 2 se representan gráficamente, la función:</w:t>
      </w:r>
      <w:r w:rsidR="00B85D45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Cs w:val="24"/>
          </w:rPr>
          <m:t>u(t)</m:t>
        </m:r>
      </m:oMath>
      <w:r w:rsidRPr="00511291">
        <w:rPr>
          <w:rFonts w:ascii="Arial" w:hAnsi="Arial" w:cs="Arial"/>
          <w:sz w:val="20"/>
          <w:szCs w:val="20"/>
        </w:rPr>
        <w:t xml:space="preserve"> y la función desplazada hacia la derecha</w:t>
      </w:r>
      <w:r w:rsidR="00B85D45">
        <w:rPr>
          <w:rFonts w:ascii="Arial" w:hAnsi="Arial" w:cs="Arial"/>
          <w:sz w:val="20"/>
          <w:szCs w:val="20"/>
        </w:rPr>
        <w:t>:</w:t>
      </w:r>
      <w:r w:rsidRPr="00511291"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  <w:szCs w:val="24"/>
          </w:rPr>
          <m:t>u(t</m:t>
        </m:r>
        <m:r>
          <w:rPr>
            <w:rFonts w:ascii="Cambria Math" w:hAnsi="Arial" w:cs="Arial"/>
            <w:szCs w:val="24"/>
          </w:rPr>
          <m:t>-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t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  <m:r>
          <w:rPr>
            <w:rFonts w:ascii="Cambria Math" w:hAnsi="Arial" w:cs="Arial"/>
            <w:szCs w:val="24"/>
          </w:rPr>
          <m:t>)</m:t>
        </m:r>
      </m:oMath>
      <w:r w:rsidRPr="00B85D45">
        <w:rPr>
          <w:rFonts w:ascii="Arial" w:hAnsi="Arial" w:cs="Arial"/>
          <w:szCs w:val="24"/>
        </w:rPr>
        <w:t>.</w:t>
      </w:r>
      <w:r w:rsidRPr="00511291">
        <w:rPr>
          <w:rFonts w:ascii="Arial" w:hAnsi="Arial" w:cs="Arial"/>
          <w:sz w:val="20"/>
          <w:szCs w:val="20"/>
        </w:rPr>
        <w:t xml:space="preserve"> La función escalón es muy importante ya que puede usarse para generar otras funciones importantes en el análisis de sistemas, veamos algunos ejemplos.</w:t>
      </w:r>
      <w:r w:rsidRPr="009B2D56">
        <w:rPr>
          <w:rFonts w:ascii="Arial" w:hAnsi="Arial" w:cs="Arial"/>
          <w:sz w:val="20"/>
          <w:szCs w:val="20"/>
        </w:rPr>
        <w:t xml:space="preserve"> </w:t>
      </w:r>
    </w:p>
    <w:p w14:paraId="226E15AF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</w:p>
    <w:p w14:paraId="7442AB1F" w14:textId="77777777" w:rsidR="00475BC6" w:rsidRPr="00511291" w:rsidRDefault="00475BC6" w:rsidP="00475BC6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25A538A" wp14:editId="6E43BE2E">
            <wp:extent cx="4686300" cy="1057930"/>
            <wp:effectExtent l="0" t="0" r="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554" cy="1062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BA837" w14:textId="77777777" w:rsidR="00475BC6" w:rsidRPr="00511291" w:rsidRDefault="00475BC6" w:rsidP="00475BC6">
      <w:pPr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b/>
          <w:sz w:val="20"/>
          <w:szCs w:val="20"/>
        </w:rPr>
        <w:t xml:space="preserve">                                                              Figura 2</w:t>
      </w:r>
    </w:p>
    <w:p w14:paraId="20612BCF" w14:textId="77777777" w:rsidR="00475BC6" w:rsidRDefault="00475BC6" w:rsidP="00475BC6">
      <w:pPr>
        <w:pStyle w:val="Ttulo6"/>
        <w:rPr>
          <w:rFonts w:ascii="Arial" w:hAnsi="Arial" w:cs="Arial"/>
          <w:i w:val="0"/>
          <w:sz w:val="20"/>
        </w:rPr>
      </w:pPr>
    </w:p>
    <w:p w14:paraId="4ADA7845" w14:textId="77777777" w:rsidR="00475BC6" w:rsidRPr="00574FAE" w:rsidRDefault="00475BC6" w:rsidP="00475BC6">
      <w:pPr>
        <w:pStyle w:val="Ttulo6"/>
        <w:rPr>
          <w:rFonts w:ascii="Arial" w:hAnsi="Arial" w:cs="Arial"/>
          <w:i w:val="0"/>
          <w:sz w:val="20"/>
        </w:rPr>
      </w:pPr>
      <w:r w:rsidRPr="00574FAE">
        <w:rPr>
          <w:rFonts w:ascii="Arial" w:hAnsi="Arial" w:cs="Arial"/>
          <w:i w:val="0"/>
          <w:sz w:val="20"/>
        </w:rPr>
        <w:t>Función pulso rectangular</w:t>
      </w:r>
    </w:p>
    <w:p w14:paraId="3A44C143" w14:textId="77777777" w:rsidR="00475BC6" w:rsidRPr="00511291" w:rsidRDefault="00475BC6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 pulso rectangular es una función definida por tramos, de la siguiente manera:</w:t>
      </w:r>
    </w:p>
    <w:p w14:paraId="7AB70B24" w14:textId="77777777" w:rsidR="00475BC6" w:rsidRPr="00511291" w:rsidRDefault="00475BC6" w:rsidP="00475BC6">
      <w:pPr>
        <w:rPr>
          <w:rFonts w:ascii="Arial" w:hAnsi="Arial" w:cs="Arial"/>
          <w:sz w:val="20"/>
          <w:szCs w:val="20"/>
        </w:rPr>
      </w:pPr>
    </w:p>
    <w:p w14:paraId="5B33622E" w14:textId="3F1D1EAA" w:rsidR="00475BC6" w:rsidRPr="000A30B2" w:rsidRDefault="000A30B2" w:rsidP="00C07945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p(t)=</m:t>
          </m:r>
          <m:d>
            <m:dPr>
              <m:begChr m:val="{"/>
              <m:endChr m:val="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eqArrPr>
                <m:e>
                  <m:r>
                    <w:rPr>
                      <w:rFonts w:ascii="Cambria Math" w:hAnsi="Arial" w:cs="Arial"/>
                      <w:szCs w:val="24"/>
                    </w:rPr>
                    <m:t>&amp;0    si    t&lt;a</m:t>
                  </m:r>
                </m:e>
                <m:e>
                  <m:r>
                    <w:rPr>
                      <w:rFonts w:ascii="Cambria Math" w:hAnsi="Arial" w:cs="Arial"/>
                      <w:szCs w:val="24"/>
                    </w:rPr>
                    <m:t>&amp;A   si     a&lt;t&lt;b</m:t>
                  </m:r>
                </m:e>
                <m:e>
                  <m:r>
                    <w:rPr>
                      <w:rFonts w:ascii="Cambria Math" w:hAnsi="Arial" w:cs="Arial"/>
                      <w:szCs w:val="24"/>
                    </w:rPr>
                    <m:t>&amp;0    si     t&gt;b</m:t>
                  </m:r>
                </m:e>
              </m:eqAr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d>
        </m:oMath>
      </m:oMathPara>
    </w:p>
    <w:p w14:paraId="5D4A7386" w14:textId="002CBC89" w:rsidR="00475BC6" w:rsidRPr="00511291" w:rsidRDefault="00C07945" w:rsidP="00475BC6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</w:p>
    <w:p w14:paraId="0C3EBC57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figura 3 muestra la gráfica del pulso.</w:t>
      </w:r>
    </w:p>
    <w:p w14:paraId="5DCC1538" w14:textId="77777777" w:rsidR="00475BC6" w:rsidRDefault="00475BC6" w:rsidP="00475BC6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BC3BB42" wp14:editId="5EF3A77E">
            <wp:extent cx="3488295" cy="12573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370" cy="126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6E759" w14:textId="77777777" w:rsidR="00475BC6" w:rsidRPr="00B444EC" w:rsidRDefault="00475BC6" w:rsidP="00475BC6">
      <w:pPr>
        <w:jc w:val="center"/>
        <w:rPr>
          <w:rFonts w:ascii="Arial" w:hAnsi="Arial" w:cs="Arial"/>
          <w:b/>
          <w:sz w:val="20"/>
          <w:szCs w:val="20"/>
        </w:rPr>
      </w:pPr>
      <w:r w:rsidRPr="00B444EC">
        <w:rPr>
          <w:rFonts w:ascii="Arial" w:hAnsi="Arial" w:cs="Arial"/>
          <w:b/>
          <w:sz w:val="20"/>
          <w:szCs w:val="20"/>
        </w:rPr>
        <w:t>Figura 3</w:t>
      </w:r>
    </w:p>
    <w:p w14:paraId="15F631A7" w14:textId="77777777" w:rsidR="00475BC6" w:rsidRPr="00511291" w:rsidRDefault="00475BC6" w:rsidP="00475BC6">
      <w:pPr>
        <w:rPr>
          <w:rFonts w:ascii="Arial" w:hAnsi="Arial" w:cs="Arial"/>
          <w:sz w:val="20"/>
          <w:szCs w:val="20"/>
        </w:rPr>
      </w:pPr>
    </w:p>
    <w:p w14:paraId="20DB91F0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 claro que el pulso se puede expresar en términos de la señal escalón, así:</w:t>
      </w:r>
    </w:p>
    <w:p w14:paraId="227A557E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</w:p>
    <w:p w14:paraId="4A2E8A2E" w14:textId="037DBDE3" w:rsidR="00475BC6" w:rsidRPr="000A30B2" w:rsidRDefault="000A30B2" w:rsidP="00CA3036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p(t)=A</m:t>
          </m:r>
          <m:d>
            <m:dPr>
              <m:begChr m:val="["/>
              <m:endChr m:val="]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u(t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a)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u(t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b)</m:t>
              </m:r>
            </m:e>
          </m:d>
        </m:oMath>
      </m:oMathPara>
    </w:p>
    <w:p w14:paraId="7677E485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</w:p>
    <w:p w14:paraId="7086AC0A" w14:textId="1B1760F7" w:rsidR="00475BC6" w:rsidRDefault="00475BC6" w:rsidP="00F416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señal escalón</w:t>
      </w:r>
      <w:r w:rsidR="000A30B2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Cambria Math" w:cs="Arial"/>
            <w:szCs w:val="24"/>
          </w:rPr>
          <m:t>u(t-</m:t>
        </m:r>
        <m:sSub>
          <m:sSubPr>
            <m:ctrlPr>
              <w:rPr>
                <w:rFonts w:ascii="Cambria Math" w:hAnsi="Cambria Math" w:cs="Arial"/>
                <w:i/>
                <w:szCs w:val="24"/>
              </w:rPr>
            </m:ctrlPr>
          </m:sSubPr>
          <m:e>
            <m:r>
              <w:rPr>
                <w:rFonts w:ascii="Cambria Math" w:hAnsi="Cambria Math" w:cs="Arial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Cs w:val="24"/>
              </w:rPr>
              <m:t>0</m:t>
            </m:r>
          </m:sub>
        </m:sSub>
        <m:r>
          <w:rPr>
            <w:rFonts w:ascii="Cambria Math" w:hAnsi="Cambria Math" w:cs="Arial"/>
            <w:szCs w:val="24"/>
          </w:rPr>
          <m:t>)</m:t>
        </m:r>
      </m:oMath>
      <w:r>
        <w:rPr>
          <w:rFonts w:ascii="Arial" w:hAnsi="Arial" w:cs="Arial"/>
          <w:sz w:val="20"/>
          <w:szCs w:val="20"/>
        </w:rPr>
        <w:t xml:space="preserve"> presenta una discontinuidad por salto en el instante</w:t>
      </w:r>
      <w:r w:rsidR="000A30B2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  <w:szCs w:val="24"/>
          </w:rPr>
          <m:t>t=</m:t>
        </m:r>
        <m:sSub>
          <m:sSubPr>
            <m:ctrlPr>
              <w:rPr>
                <w:rFonts w:ascii="Cambria Math" w:hAnsi="Arial" w:cs="Arial"/>
                <w:i/>
                <w:szCs w:val="24"/>
              </w:rPr>
            </m:ctrlPr>
          </m:sSubPr>
          <m:e>
            <m:r>
              <w:rPr>
                <w:rFonts w:ascii="Cambria Math" w:hAnsi="Arial" w:cs="Arial"/>
                <w:szCs w:val="24"/>
              </w:rPr>
              <m:t>t</m:t>
            </m:r>
          </m:e>
          <m:sub>
            <m:r>
              <w:rPr>
                <w:rFonts w:ascii="Cambria Math" w:hAnsi="Arial" w:cs="Arial"/>
                <w:szCs w:val="24"/>
              </w:rPr>
              <m:t>0</m:t>
            </m:r>
          </m:sub>
        </m:sSub>
      </m:oMath>
      <w:r>
        <w:rPr>
          <w:rFonts w:ascii="Arial" w:hAnsi="Arial" w:cs="Arial"/>
          <w:sz w:val="20"/>
          <w:szCs w:val="20"/>
        </w:rPr>
        <w:t xml:space="preserve">, con lo que, desde el punto de vista del cálculo tradicional, no es diferenciable en dicho punto. </w:t>
      </w:r>
      <w:r w:rsidR="000A30B2">
        <w:rPr>
          <w:rFonts w:ascii="Arial" w:hAnsi="Arial" w:cs="Arial"/>
          <w:sz w:val="20"/>
          <w:szCs w:val="20"/>
        </w:rPr>
        <w:t>Se puede</w:t>
      </w:r>
      <w:r>
        <w:rPr>
          <w:rFonts w:ascii="Arial" w:hAnsi="Arial" w:cs="Arial"/>
          <w:sz w:val="20"/>
          <w:szCs w:val="20"/>
        </w:rPr>
        <w:t>, sin embargo,</w:t>
      </w:r>
      <w:r w:rsidRPr="00511291">
        <w:rPr>
          <w:rFonts w:ascii="Arial" w:hAnsi="Arial" w:cs="Arial"/>
          <w:sz w:val="20"/>
          <w:szCs w:val="20"/>
        </w:rPr>
        <w:t xml:space="preserve"> asignarle (según veremos), una derivada en ese instante, lo que nos lleva a definir la función impulso unitario o función delta de Dirac, la cual será de importancia fundamental en el análisis de los sistemas de ingeniería</w:t>
      </w:r>
      <w:r w:rsidR="000A30B2">
        <w:rPr>
          <w:rFonts w:ascii="Arial" w:hAnsi="Arial" w:cs="Arial"/>
          <w:sz w:val="20"/>
          <w:szCs w:val="20"/>
        </w:rPr>
        <w:t>.</w:t>
      </w:r>
    </w:p>
    <w:p w14:paraId="7982E0DC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</w:p>
    <w:p w14:paraId="2CF9410C" w14:textId="77777777" w:rsidR="00475BC6" w:rsidRPr="00574FAE" w:rsidRDefault="00475BC6" w:rsidP="00475BC6">
      <w:pPr>
        <w:pStyle w:val="Ttulo6"/>
        <w:rPr>
          <w:rFonts w:ascii="Arial" w:hAnsi="Arial" w:cs="Arial"/>
          <w:i w:val="0"/>
          <w:sz w:val="20"/>
        </w:rPr>
      </w:pPr>
      <w:r w:rsidRPr="00574FAE">
        <w:rPr>
          <w:rFonts w:ascii="Arial" w:hAnsi="Arial" w:cs="Arial"/>
          <w:i w:val="0"/>
          <w:sz w:val="20"/>
        </w:rPr>
        <w:t xml:space="preserve">Función </w:t>
      </w:r>
      <w:r>
        <w:rPr>
          <w:rFonts w:ascii="Arial" w:hAnsi="Arial" w:cs="Arial"/>
          <w:i w:val="0"/>
          <w:sz w:val="20"/>
        </w:rPr>
        <w:t>rampa unitaria.</w:t>
      </w:r>
    </w:p>
    <w:p w14:paraId="71413D34" w14:textId="7A95E6F1" w:rsidR="00475BC6" w:rsidRDefault="00475BC6" w:rsidP="00F416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Esta importante función es la que resulta de multiplicar la función identidad</w:t>
      </w:r>
      <w:r w:rsidR="001028F6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  <w:szCs w:val="24"/>
          </w:rPr>
          <m:t>f(t)=t</m:t>
        </m:r>
      </m:oMath>
      <w:r>
        <w:rPr>
          <w:rFonts w:ascii="Arial" w:hAnsi="Arial" w:cs="Arial"/>
          <w:sz w:val="20"/>
          <w:szCs w:val="20"/>
        </w:rPr>
        <w:t xml:space="preserve"> por la señal escalón unitario, así:</w:t>
      </w:r>
    </w:p>
    <w:p w14:paraId="6ED5D78B" w14:textId="5D86E75F" w:rsidR="00475BC6" w:rsidRPr="00D17C7A" w:rsidRDefault="00D17C7A" w:rsidP="001028F6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w:lastRenderedPageBreak/>
            <m:t>r(t)=tu(t)</m:t>
          </m:r>
        </m:oMath>
      </m:oMathPara>
    </w:p>
    <w:p w14:paraId="70CE0495" w14:textId="77777777" w:rsidR="001028F6" w:rsidRDefault="001028F6" w:rsidP="00475BC6">
      <w:pPr>
        <w:rPr>
          <w:rFonts w:ascii="Arial" w:hAnsi="Arial" w:cs="Arial"/>
          <w:sz w:val="20"/>
          <w:szCs w:val="20"/>
        </w:rPr>
      </w:pPr>
    </w:p>
    <w:p w14:paraId="58F19B18" w14:textId="77777777" w:rsidR="001028F6" w:rsidRDefault="00475BC6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rampa unitaria desplazada se simboliza como:</w:t>
      </w:r>
    </w:p>
    <w:p w14:paraId="3DD29DF9" w14:textId="77777777" w:rsidR="001028F6" w:rsidRPr="001028F6" w:rsidRDefault="001028F6" w:rsidP="00475BC6">
      <w:pPr>
        <w:rPr>
          <w:rFonts w:ascii="Arial" w:hAnsi="Arial" w:cs="Arial"/>
          <w:b/>
          <w:bCs/>
          <w:szCs w:val="24"/>
        </w:rPr>
      </w:pPr>
    </w:p>
    <w:p w14:paraId="1CBADFD1" w14:textId="07EB5B25" w:rsidR="00475BC6" w:rsidRPr="00D17C7A" w:rsidRDefault="00D17C7A" w:rsidP="001028F6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r(t</m:t>
          </m:r>
          <m:r>
            <w:rPr>
              <w:rFonts w:ascii="Cambria Math" w:hAnsi="Arial" w:cs="Arial"/>
              <w:szCs w:val="24"/>
            </w:rPr>
            <m:t>-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t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  <m:r>
            <w:rPr>
              <w:rFonts w:ascii="Cambria Math" w:hAnsi="Arial" w:cs="Arial"/>
              <w:szCs w:val="24"/>
            </w:rPr>
            <m:t>)=</m:t>
          </m:r>
          <m:d>
            <m:d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t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</m:sSub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d>
          <m:r>
            <w:rPr>
              <w:rFonts w:ascii="Cambria Math" w:hAnsi="Arial" w:cs="Arial"/>
              <w:szCs w:val="24"/>
            </w:rPr>
            <m:t>u(t</m:t>
          </m:r>
          <m:r>
            <w:rPr>
              <w:rFonts w:ascii="Cambria Math" w:hAnsi="Arial" w:cs="Arial"/>
              <w:szCs w:val="24"/>
            </w:rPr>
            <m:t>-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t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  <m:r>
            <w:rPr>
              <w:rFonts w:ascii="Cambria Math" w:hAnsi="Arial" w:cs="Arial"/>
              <w:szCs w:val="24"/>
            </w:rPr>
            <m:t>)</m:t>
          </m:r>
        </m:oMath>
      </m:oMathPara>
    </w:p>
    <w:p w14:paraId="171EFB74" w14:textId="77777777" w:rsidR="001028F6" w:rsidRDefault="001028F6" w:rsidP="00475BC6">
      <w:pPr>
        <w:rPr>
          <w:rFonts w:ascii="Arial" w:hAnsi="Arial" w:cs="Arial"/>
          <w:sz w:val="20"/>
          <w:szCs w:val="20"/>
        </w:rPr>
      </w:pPr>
    </w:p>
    <w:p w14:paraId="48291331" w14:textId="5403213D" w:rsidR="00475BC6" w:rsidRDefault="00475BC6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Muchas funciones de importancia en ingeniería y ciencias se pueden expresar en términos de escalone y rampas.</w:t>
      </w:r>
    </w:p>
    <w:p w14:paraId="6AD21677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</w:p>
    <w:p w14:paraId="18B4C101" w14:textId="77777777" w:rsidR="00475BC6" w:rsidRPr="00B816F0" w:rsidRDefault="00475BC6" w:rsidP="00475BC6">
      <w:p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Ejemplo </w:t>
      </w:r>
      <w:r w:rsidRPr="00B816F0">
        <w:rPr>
          <w:rFonts w:ascii="Arial" w:hAnsi="Arial" w:cs="Arial"/>
          <w:b/>
          <w:sz w:val="22"/>
        </w:rPr>
        <w:t>1.</w:t>
      </w:r>
    </w:p>
    <w:p w14:paraId="695CFAE2" w14:textId="26EC0664" w:rsidR="00475BC6" w:rsidRDefault="00475BC6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Exprese la siguiente función en términos de la señal escalón.</w:t>
      </w:r>
    </w:p>
    <w:p w14:paraId="47BDF6C1" w14:textId="77777777" w:rsidR="006370E1" w:rsidRDefault="006370E1" w:rsidP="00475BC6">
      <w:pPr>
        <w:rPr>
          <w:rFonts w:ascii="Arial" w:hAnsi="Arial" w:cs="Arial"/>
          <w:sz w:val="20"/>
          <w:szCs w:val="20"/>
        </w:rPr>
      </w:pPr>
    </w:p>
    <w:p w14:paraId="2F11A0CC" w14:textId="030492C2" w:rsidR="00475BC6" w:rsidRPr="00F42EDB" w:rsidRDefault="00F42EDB" w:rsidP="001028F6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x(t)=</m:t>
          </m:r>
          <m:d>
            <m:dPr>
              <m:begChr m:val="{"/>
              <m:endChr m:val="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eqArrPr>
                <m:e>
                  <m:r>
                    <w:rPr>
                      <w:rFonts w:ascii="Cambria Math" w:hAnsi="Arial" w:cs="Arial"/>
                      <w:szCs w:val="24"/>
                    </w:rPr>
                    <m:t>&amp;0          si    t&lt;0</m:t>
                  </m:r>
                </m:e>
                <m:e>
                  <m:r>
                    <w:rPr>
                      <w:rFonts w:ascii="Cambria Math" w:hAnsi="Arial" w:cs="Arial"/>
                      <w:szCs w:val="24"/>
                    </w:rPr>
                    <m:t>&amp;t+1   si    0&lt;t&lt;2</m:t>
                  </m:r>
                </m:e>
                <m:e>
                  <m:r>
                    <w:rPr>
                      <w:rFonts w:ascii="Cambria Math" w:hAnsi="Arial" w:cs="Arial"/>
                      <w:szCs w:val="24"/>
                    </w:rPr>
                    <m:t>&amp;0          si     t&gt;2</m:t>
                  </m:r>
                </m:e>
              </m:eqAr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d>
        </m:oMath>
      </m:oMathPara>
    </w:p>
    <w:p w14:paraId="52526CC7" w14:textId="77777777" w:rsidR="00475BC6" w:rsidRPr="00696673" w:rsidRDefault="00475BC6" w:rsidP="00475BC6">
      <w:pPr>
        <w:rPr>
          <w:rFonts w:ascii="Arial" w:hAnsi="Arial" w:cs="Arial"/>
          <w:b/>
          <w:sz w:val="20"/>
          <w:szCs w:val="20"/>
        </w:rPr>
      </w:pPr>
      <w:r w:rsidRPr="00696673">
        <w:rPr>
          <w:rFonts w:ascii="Arial" w:hAnsi="Arial" w:cs="Arial"/>
          <w:b/>
          <w:sz w:val="20"/>
          <w:szCs w:val="20"/>
        </w:rPr>
        <w:t>Solución.</w:t>
      </w:r>
    </w:p>
    <w:p w14:paraId="0BE2D7CD" w14:textId="295112F2" w:rsidR="006370E1" w:rsidRDefault="00475BC6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procede de la siguiente manera:</w:t>
      </w:r>
    </w:p>
    <w:p w14:paraId="2650A642" w14:textId="77777777" w:rsidR="006370E1" w:rsidRDefault="006370E1" w:rsidP="00475BC6">
      <w:pPr>
        <w:rPr>
          <w:rFonts w:ascii="Arial" w:hAnsi="Arial" w:cs="Arial"/>
          <w:sz w:val="20"/>
          <w:szCs w:val="20"/>
        </w:rPr>
      </w:pPr>
    </w:p>
    <w:p w14:paraId="3F23F0C0" w14:textId="3563E94D" w:rsidR="00475BC6" w:rsidRPr="00F42EDB" w:rsidRDefault="00F42EDB" w:rsidP="006370E1">
      <w:pPr>
        <w:jc w:val="center"/>
        <w:rPr>
          <w:rFonts w:ascii="Arial" w:hAnsi="Arial" w:cs="Arial"/>
          <w:bCs/>
          <w:sz w:val="20"/>
          <w:szCs w:val="20"/>
        </w:rPr>
      </w:pPr>
      <m:oMathPara>
        <m:oMath>
          <m:r>
            <w:rPr>
              <w:rFonts w:ascii="Cambria Math"/>
            </w:rPr>
            <m:t>x(t)=(t+1)</m:t>
          </m:r>
          <m:d>
            <m:dPr>
              <m:begChr m:val="["/>
              <m:endChr m:val="]"/>
              <m:ctrlPr>
                <w:rPr>
                  <w:rFonts w:ascii="Cambria Math"/>
                  <w:bCs/>
                  <w:i/>
                </w:rPr>
              </m:ctrlPr>
            </m:dPr>
            <m:e>
              <m:r>
                <w:rPr>
                  <w:rFonts w:ascii="Cambria Math"/>
                </w:rPr>
                <m:t>u(t)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u(t</m:t>
              </m:r>
              <m:r>
                <w:rPr>
                  <w:rFonts w:ascii="Cambria Math"/>
                </w:rPr>
                <m:t>-</m:t>
              </m:r>
              <m:r>
                <w:rPr>
                  <w:rFonts w:ascii="Cambria Math"/>
                </w:rPr>
                <m:t>2)</m:t>
              </m:r>
            </m:e>
          </m:d>
        </m:oMath>
      </m:oMathPara>
    </w:p>
    <w:p w14:paraId="47807A98" w14:textId="77777777" w:rsidR="006370E1" w:rsidRDefault="006370E1" w:rsidP="00475BC6">
      <w:pPr>
        <w:rPr>
          <w:rFonts w:ascii="Arial" w:hAnsi="Arial" w:cs="Arial"/>
          <w:sz w:val="20"/>
          <w:szCs w:val="20"/>
        </w:rPr>
      </w:pPr>
    </w:p>
    <w:p w14:paraId="60D7C326" w14:textId="7F06EB5E" w:rsidR="00475BC6" w:rsidRDefault="00475BC6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Aplicando la propiedad distributiva se tiene;</w:t>
      </w:r>
    </w:p>
    <w:p w14:paraId="50667AFF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</w:p>
    <w:p w14:paraId="06895B96" w14:textId="476F688D" w:rsidR="00475BC6" w:rsidRPr="002E7854" w:rsidRDefault="002E7854" w:rsidP="006370E1">
      <w:pPr>
        <w:jc w:val="center"/>
        <w:rPr>
          <w:bCs/>
          <w:szCs w:val="24"/>
        </w:rPr>
      </w:pPr>
      <m:oMathPara>
        <m:oMath>
          <m:r>
            <w:rPr>
              <w:rFonts w:ascii="Cambria Math"/>
              <w:szCs w:val="24"/>
            </w:rPr>
            <m:t>x(t)=tu(t)+u(t)</m:t>
          </m:r>
          <m:r>
            <w:rPr>
              <w:rFonts w:ascii="Cambria Math"/>
              <w:szCs w:val="24"/>
            </w:rPr>
            <m:t>-</m:t>
          </m:r>
          <m:r>
            <w:rPr>
              <w:rFonts w:ascii="Cambria Math"/>
              <w:szCs w:val="24"/>
            </w:rPr>
            <m:t>(t+1)u(t</m:t>
          </m:r>
          <m:r>
            <w:rPr>
              <w:rFonts w:ascii="Cambria Math"/>
              <w:szCs w:val="24"/>
            </w:rPr>
            <m:t>-</m:t>
          </m:r>
          <m:r>
            <w:rPr>
              <w:rFonts w:ascii="Cambria Math"/>
              <w:szCs w:val="24"/>
            </w:rPr>
            <m:t>2)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/>
              <w:szCs w:val="24"/>
            </w:rPr>
            <w:br/>
          </m:r>
        </m:oMath>
        <m:oMath>
          <m:r>
            <w:rPr>
              <w:rFonts w:ascii="Cambria Math"/>
              <w:szCs w:val="24"/>
            </w:rPr>
            <m:t>x(t)=tu(t)+u(t)</m:t>
          </m:r>
          <m:r>
            <w:rPr>
              <w:rFonts w:ascii="Cambria Math"/>
              <w:szCs w:val="24"/>
            </w:rPr>
            <m:t>-</m:t>
          </m:r>
          <m:r>
            <w:rPr>
              <w:rFonts w:ascii="Cambria Math"/>
              <w:szCs w:val="24"/>
            </w:rPr>
            <m:t>(</m:t>
          </m:r>
          <m:limLow>
            <m:limLowPr>
              <m:ctrlPr>
                <w:rPr>
                  <w:rFonts w:ascii="Cambria Math" w:hAnsi="Cambria Math"/>
                  <w:bCs/>
                  <w:i/>
                  <w:szCs w:val="24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bCs/>
                      <w:i/>
                      <w:szCs w:val="24"/>
                    </w:rPr>
                  </m:ctrlPr>
                </m:groupChrPr>
                <m:e>
                  <m:r>
                    <w:rPr>
                      <w:rFonts w:ascii="Cambria Math"/>
                      <w:szCs w:val="24"/>
                    </w:rPr>
                    <m:t>t</m:t>
                  </m:r>
                  <m:r>
                    <w:rPr>
                      <w:rFonts w:ascii="Cambria Math"/>
                      <w:szCs w:val="24"/>
                    </w:rPr>
                    <m:t>-</m:t>
                  </m:r>
                  <m:r>
                    <w:rPr>
                      <w:rFonts w:ascii="Cambria Math"/>
                      <w:szCs w:val="24"/>
                    </w:rPr>
                    <m:t>2+3)</m:t>
                  </m:r>
                </m:e>
              </m:groupChr>
            </m:e>
            <m:lim>
              <m:r>
                <w:rPr>
                  <w:rFonts w:ascii="Cambria Math"/>
                  <w:szCs w:val="24"/>
                </w:rPr>
                <m:t>t+1</m:t>
              </m:r>
            </m:lim>
          </m:limLow>
          <m:r>
            <w:rPr>
              <w:rFonts w:ascii="Cambria Math"/>
              <w:szCs w:val="24"/>
            </w:rPr>
            <m:t>u(t</m:t>
          </m:r>
          <m:r>
            <w:rPr>
              <w:rFonts w:ascii="Cambria Math"/>
              <w:szCs w:val="24"/>
            </w:rPr>
            <m:t>-</m:t>
          </m:r>
          <m:r>
            <w:rPr>
              <w:rFonts w:ascii="Cambria Math"/>
              <w:szCs w:val="24"/>
            </w:rPr>
            <m:t>2)</m:t>
          </m:r>
          <m:r>
            <w:rPr>
              <w:rFonts w:ascii="Cambria Math" w:hAnsi="Cambria Math" w:cs="Cambria Math"/>
              <w:szCs w:val="24"/>
            </w:rPr>
            <m:t>⇒</m:t>
          </m:r>
          <m:r>
            <m:rPr>
              <m:sty m:val="p"/>
            </m:rPr>
            <w:rPr>
              <w:rFonts w:ascii="Cambria Math"/>
              <w:szCs w:val="24"/>
            </w:rPr>
            <w:br/>
          </m:r>
        </m:oMath>
        <m:oMath>
          <m:r>
            <w:rPr>
              <w:rFonts w:ascii="Cambria Math"/>
              <w:szCs w:val="24"/>
            </w:rPr>
            <m:t>x(t)=tu(t)+u(t)</m:t>
          </m:r>
          <m:r>
            <w:rPr>
              <w:rFonts w:ascii="Cambria Math"/>
              <w:szCs w:val="24"/>
            </w:rPr>
            <m:t>-</m:t>
          </m:r>
          <m:r>
            <w:rPr>
              <w:rFonts w:ascii="Cambria Math"/>
              <w:szCs w:val="24"/>
            </w:rPr>
            <m:t>(t</m:t>
          </m:r>
          <m:r>
            <w:rPr>
              <w:rFonts w:ascii="Cambria Math"/>
              <w:szCs w:val="24"/>
            </w:rPr>
            <m:t>-</m:t>
          </m:r>
          <m:r>
            <w:rPr>
              <w:rFonts w:ascii="Cambria Math"/>
              <w:szCs w:val="24"/>
            </w:rPr>
            <m:t>2)u(t</m:t>
          </m:r>
          <m:r>
            <w:rPr>
              <w:rFonts w:ascii="Cambria Math"/>
              <w:szCs w:val="24"/>
            </w:rPr>
            <m:t>-</m:t>
          </m:r>
          <m:r>
            <w:rPr>
              <w:rFonts w:ascii="Cambria Math"/>
              <w:szCs w:val="24"/>
            </w:rPr>
            <m:t>2)</m:t>
          </m:r>
          <m:r>
            <w:rPr>
              <w:rFonts w:ascii="Cambria Math"/>
              <w:szCs w:val="24"/>
            </w:rPr>
            <m:t>-</m:t>
          </m:r>
          <m:r>
            <w:rPr>
              <w:rFonts w:ascii="Cambria Math"/>
              <w:szCs w:val="24"/>
            </w:rPr>
            <m:t>3u(t</m:t>
          </m:r>
          <m:r>
            <w:rPr>
              <w:rFonts w:ascii="Cambria Math"/>
              <w:szCs w:val="24"/>
            </w:rPr>
            <m:t>-</m:t>
          </m:r>
          <m:r>
            <w:rPr>
              <w:rFonts w:ascii="Cambria Math"/>
              <w:szCs w:val="24"/>
            </w:rPr>
            <m:t>2)</m:t>
          </m:r>
        </m:oMath>
      </m:oMathPara>
    </w:p>
    <w:p w14:paraId="5E8B3FE3" w14:textId="77777777" w:rsidR="00475BC6" w:rsidRDefault="00475BC6" w:rsidP="00475BC6">
      <w:pPr>
        <w:jc w:val="center"/>
        <w:rPr>
          <w:rFonts w:ascii="Arial" w:hAnsi="Arial" w:cs="Arial"/>
          <w:sz w:val="20"/>
          <w:szCs w:val="20"/>
        </w:rPr>
      </w:pPr>
    </w:p>
    <w:p w14:paraId="1F1EE2B9" w14:textId="77777777" w:rsidR="00475BC6" w:rsidRPr="00F93990" w:rsidRDefault="00475BC6" w:rsidP="00475BC6">
      <w:pPr>
        <w:rPr>
          <w:rFonts w:ascii="Arial" w:hAnsi="Arial" w:cs="Arial"/>
          <w:b/>
          <w:sz w:val="20"/>
          <w:szCs w:val="20"/>
        </w:rPr>
      </w:pPr>
      <w:r w:rsidRPr="00F93990">
        <w:rPr>
          <w:rFonts w:ascii="Arial" w:hAnsi="Arial" w:cs="Arial"/>
          <w:b/>
          <w:sz w:val="20"/>
          <w:szCs w:val="20"/>
        </w:rPr>
        <w:t>Función impulso unitario</w:t>
      </w:r>
      <w:r>
        <w:rPr>
          <w:rFonts w:ascii="Arial" w:hAnsi="Arial" w:cs="Arial"/>
          <w:b/>
          <w:sz w:val="20"/>
          <w:szCs w:val="20"/>
        </w:rPr>
        <w:t xml:space="preserve"> o Delta de Dirac.</w:t>
      </w:r>
    </w:p>
    <w:p w14:paraId="7EECA553" w14:textId="233EC168" w:rsidR="00475BC6" w:rsidRDefault="00475BC6" w:rsidP="00475BC6">
      <w:pPr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 xml:space="preserve">Consideremos </w:t>
      </w:r>
      <w:r>
        <w:rPr>
          <w:rFonts w:ascii="Arial" w:hAnsi="Arial" w:cs="Arial"/>
          <w:sz w:val="20"/>
          <w:szCs w:val="20"/>
        </w:rPr>
        <w:t>el pulso rectangular</w:t>
      </w:r>
      <w:r w:rsidRPr="00511291">
        <w:rPr>
          <w:rFonts w:ascii="Arial" w:hAnsi="Arial" w:cs="Arial"/>
          <w:sz w:val="20"/>
          <w:szCs w:val="20"/>
        </w:rPr>
        <w:t xml:space="preserve"> </w:t>
      </w:r>
      <w:r w:rsidRPr="00511291">
        <w:rPr>
          <w:rFonts w:ascii="Arial" w:hAnsi="Arial" w:cs="Arial"/>
          <w:position w:val="-10"/>
          <w:sz w:val="20"/>
          <w:szCs w:val="20"/>
        </w:rPr>
        <w:object w:dxaOrig="680" w:dyaOrig="320" w14:anchorId="461AB77E">
          <v:shape id="_x0000_i1049" type="#_x0000_t75" style="width:33.8pt;height:15.65pt" o:ole="" fillcolor="window">
            <v:imagedata r:id="rId16" o:title=""/>
          </v:shape>
          <o:OLEObject Type="Embed" ProgID="Equation.3" ShapeID="_x0000_i1049" DrawAspect="Content" ObjectID="_1839411741" r:id="rId17"/>
        </w:object>
      </w:r>
      <w:r>
        <w:rPr>
          <w:rFonts w:ascii="Arial" w:hAnsi="Arial" w:cs="Arial"/>
          <w:sz w:val="20"/>
          <w:szCs w:val="20"/>
        </w:rPr>
        <w:t xml:space="preserve"> definido</w:t>
      </w:r>
      <w:r w:rsidRPr="00511291">
        <w:rPr>
          <w:rFonts w:ascii="Arial" w:hAnsi="Arial" w:cs="Arial"/>
          <w:sz w:val="20"/>
          <w:szCs w:val="20"/>
        </w:rPr>
        <w:t xml:space="preserve"> como:</w:t>
      </w:r>
    </w:p>
    <w:p w14:paraId="398E862D" w14:textId="77777777" w:rsidR="006370E1" w:rsidRPr="00511291" w:rsidRDefault="006370E1" w:rsidP="00475BC6">
      <w:pPr>
        <w:rPr>
          <w:rFonts w:ascii="Arial" w:hAnsi="Arial" w:cs="Arial"/>
          <w:sz w:val="20"/>
          <w:szCs w:val="20"/>
        </w:rPr>
      </w:pPr>
    </w:p>
    <w:p w14:paraId="578F645A" w14:textId="7AAE8703" w:rsidR="00475BC6" w:rsidRPr="001A5747" w:rsidRDefault="001A5747" w:rsidP="006370E1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Cambria Math" w:cs="Cambria Math"/>
              <w:szCs w:val="24"/>
            </w:rPr>
            <m:t>h</m:t>
          </m:r>
          <m:r>
            <w:rPr>
              <w:rFonts w:ascii="Cambria Math" w:hAnsi="Arial" w:cs="Arial"/>
              <w:szCs w:val="24"/>
            </w:rPr>
            <m:t>(t,a)=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a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u(t)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u(t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a)</m:t>
              </m:r>
            </m:e>
          </m:d>
        </m:oMath>
      </m:oMathPara>
    </w:p>
    <w:p w14:paraId="3E8BC61E" w14:textId="77777777" w:rsidR="006370E1" w:rsidRDefault="006370E1" w:rsidP="00475BC6">
      <w:pPr>
        <w:jc w:val="center"/>
        <w:rPr>
          <w:rFonts w:ascii="Arial" w:hAnsi="Arial" w:cs="Arial"/>
          <w:sz w:val="20"/>
          <w:szCs w:val="20"/>
        </w:rPr>
      </w:pPr>
    </w:p>
    <w:p w14:paraId="3309ACA2" w14:textId="292B5865" w:rsidR="00475BC6" w:rsidRDefault="00475BC6" w:rsidP="00F416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ancho del pulso es </w:t>
      </w:r>
      <m:oMath>
        <m:r>
          <w:rPr>
            <w:rFonts w:ascii="Cambria Math" w:hAnsi="Cambria Math" w:cs="Arial"/>
            <w:szCs w:val="24"/>
          </w:rPr>
          <m:t>a</m:t>
        </m:r>
      </m:oMath>
      <w:r>
        <w:rPr>
          <w:rFonts w:ascii="Arial" w:hAnsi="Arial" w:cs="Arial"/>
          <w:sz w:val="20"/>
          <w:szCs w:val="20"/>
        </w:rPr>
        <w:t xml:space="preserve"> y la altura es </w:t>
      </w:r>
      <m:oMath>
        <m:r>
          <w:rPr>
            <w:rFonts w:ascii="Cambria Math" w:hAnsi="Arial" w:cs="Arial"/>
            <w:szCs w:val="24"/>
          </w:rPr>
          <m:t>1/a</m:t>
        </m:r>
      </m:oMath>
      <w:r>
        <w:rPr>
          <w:rFonts w:ascii="Arial" w:hAnsi="Arial" w:cs="Arial"/>
          <w:sz w:val="20"/>
          <w:szCs w:val="20"/>
        </w:rPr>
        <w:t>, de tal manera que el área bajo el pulso es la unidad.</w:t>
      </w:r>
    </w:p>
    <w:p w14:paraId="77AE56F2" w14:textId="77777777" w:rsidR="006370E1" w:rsidRDefault="00475BC6" w:rsidP="000E473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función impulso unitario se define como:</w:t>
      </w:r>
    </w:p>
    <w:p w14:paraId="20B6E9F2" w14:textId="77777777" w:rsidR="006370E1" w:rsidRPr="006370E1" w:rsidRDefault="006370E1" w:rsidP="000E4730">
      <w:pPr>
        <w:rPr>
          <w:rFonts w:ascii="Arial" w:hAnsi="Arial" w:cs="Arial"/>
          <w:b/>
          <w:bCs/>
          <w:szCs w:val="24"/>
        </w:rPr>
      </w:pPr>
    </w:p>
    <w:p w14:paraId="153097D3" w14:textId="6FB38A49" w:rsidR="00475BC6" w:rsidRPr="001A5747" w:rsidRDefault="001A5747" w:rsidP="006370E1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δ(t)=</m:t>
          </m:r>
          <m:limLow>
            <m:limLow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limLowPr>
            <m:e>
              <m:r>
                <w:rPr>
                  <w:rFonts w:ascii="Cambria Math" w:hAnsi="Arial" w:cs="Arial"/>
                  <w:szCs w:val="24"/>
                </w:rPr>
                <m:t>lim</m:t>
              </m:r>
            </m:e>
            <m:lim>
              <m:r>
                <w:rPr>
                  <w:rFonts w:ascii="Cambria Math" w:hAnsi="Arial" w:cs="Arial"/>
                  <w:szCs w:val="24"/>
                </w:rPr>
                <m:t>a</m:t>
              </m:r>
              <m:r>
                <w:rPr>
                  <w:rFonts w:ascii="Cambria Math" w:hAnsi="Arial" w:cs="Arial"/>
                  <w:szCs w:val="24"/>
                </w:rPr>
                <m:t>→</m:t>
              </m:r>
              <m:r>
                <w:rPr>
                  <w:rFonts w:ascii="Cambria Math" w:hAnsi="Arial" w:cs="Arial"/>
                  <w:szCs w:val="24"/>
                </w:rPr>
                <m:t>0</m:t>
              </m:r>
            </m:lim>
          </m:limLow>
          <m:d>
            <m:dPr>
              <m:begChr m:val="{"/>
              <m:endChr m:val="}"/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Cambria Math" w:cs="Cambria Math"/>
                  <w:szCs w:val="24"/>
                </w:rPr>
                <m:t>h</m:t>
              </m:r>
              <m:r>
                <w:rPr>
                  <w:rFonts w:ascii="Cambria Math" w:hAnsi="Arial" w:cs="Arial"/>
                  <w:szCs w:val="24"/>
                </w:rPr>
                <m:t>(t,a)</m:t>
              </m: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e>
          </m:d>
        </m:oMath>
      </m:oMathPara>
    </w:p>
    <w:p w14:paraId="5228AEE1" w14:textId="77777777" w:rsidR="006370E1" w:rsidRPr="00511291" w:rsidRDefault="006370E1" w:rsidP="000E4730">
      <w:pPr>
        <w:rPr>
          <w:rFonts w:ascii="Arial" w:hAnsi="Arial" w:cs="Arial"/>
          <w:sz w:val="20"/>
          <w:szCs w:val="20"/>
        </w:rPr>
      </w:pPr>
    </w:p>
    <w:p w14:paraId="043D2C62" w14:textId="77777777" w:rsidR="00475BC6" w:rsidRDefault="00475BC6" w:rsidP="00475BC6">
      <w:pPr>
        <w:pStyle w:val="Textoindependiente"/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 xml:space="preserve">La función impulso </w:t>
      </w:r>
      <w:r>
        <w:rPr>
          <w:rFonts w:ascii="Arial" w:hAnsi="Arial" w:cs="Arial"/>
          <w:sz w:val="20"/>
          <w:szCs w:val="20"/>
        </w:rPr>
        <w:t>es una función que se sale del contexto del cálculo tradicional, por lo siguiente:</w:t>
      </w:r>
    </w:p>
    <w:p w14:paraId="39DC5DF4" w14:textId="7BF87646" w:rsidR="00475BC6" w:rsidRDefault="00475BC6" w:rsidP="00F41632">
      <w:pPr>
        <w:pStyle w:val="Textoindependiente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función es cero para los reales diferentes de cero y vale infinito en </w:t>
      </w:r>
      <m:oMath>
        <m:r>
          <w:rPr>
            <w:rFonts w:ascii="Cambria Math" w:hAnsi="Arial" w:cs="Arial"/>
          </w:rPr>
          <m:t>t=0</m:t>
        </m:r>
      </m:oMath>
    </w:p>
    <w:p w14:paraId="336E3B85" w14:textId="77777777" w:rsidR="001A5747" w:rsidRDefault="00475BC6" w:rsidP="00F41632">
      <w:pPr>
        <w:pStyle w:val="Textoindependiente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 área bajo la curva es la unidad, esto es:</w:t>
      </w:r>
    </w:p>
    <w:p w14:paraId="1823751C" w14:textId="77777777" w:rsidR="001A5747" w:rsidRDefault="001A5747" w:rsidP="001A5747">
      <w:pPr>
        <w:pStyle w:val="Textoindependiente"/>
        <w:ind w:left="720"/>
        <w:rPr>
          <w:rFonts w:ascii="Arial" w:hAnsi="Arial" w:cs="Arial"/>
          <w:sz w:val="20"/>
          <w:szCs w:val="20"/>
        </w:rPr>
      </w:pPr>
    </w:p>
    <w:p w14:paraId="560D35E0" w14:textId="23505EB5" w:rsidR="00475BC6" w:rsidRPr="001A5747" w:rsidRDefault="00F41632" w:rsidP="001A5747">
      <w:pPr>
        <w:pStyle w:val="Textoindependiente"/>
        <w:ind w:left="720"/>
        <w:jc w:val="center"/>
        <w:rPr>
          <w:rFonts w:ascii="Arial" w:hAnsi="Arial" w:cs="Arial"/>
        </w:rPr>
      </w:pPr>
      <m:oMathPara>
        <m:oMath>
          <m:nary>
            <m:naryPr>
              <m:ctrlPr>
                <w:rPr>
                  <w:rFonts w:ascii="Cambria Math" w:hAnsi="Cambria Math" w:cs="Arial"/>
                  <w:i/>
                </w:rPr>
              </m:ctrlPr>
            </m:naryPr>
            <m:sub>
              <m:r>
                <w:rPr>
                  <w:rFonts w:ascii="Cambria Math" w:hAnsi="Arial" w:cs="Arial"/>
                </w:rPr>
                <m:t>-∞</m:t>
              </m:r>
            </m:sub>
            <m:sup>
              <m:r>
                <w:rPr>
                  <w:rFonts w:ascii="Cambria Math" w:hAnsi="Arial" w:cs="Arial"/>
                </w:rPr>
                <m:t>∞</m:t>
              </m:r>
            </m:sup>
            <m:e>
              <m:r>
                <w:rPr>
                  <w:rFonts w:ascii="Cambria Math" w:hAnsi="Arial" w:cs="Arial"/>
                </w:rPr>
                <m:t>δ(t)dt</m:t>
              </m:r>
              <m:ctrlPr>
                <w:rPr>
                  <w:rFonts w:ascii="Cambria Math" w:hAnsi="Arial" w:cs="Arial"/>
                  <w:i/>
                </w:rPr>
              </m:ctrlPr>
            </m:e>
          </m:nary>
          <m:r>
            <w:rPr>
              <w:rFonts w:ascii="Cambria Math" w:hAnsi="Arial" w:cs="Arial"/>
            </w:rPr>
            <m:t>=1</m:t>
          </m:r>
        </m:oMath>
      </m:oMathPara>
    </w:p>
    <w:p w14:paraId="7CA15498" w14:textId="77777777" w:rsidR="00855795" w:rsidRDefault="00855795" w:rsidP="00475BC6">
      <w:pPr>
        <w:pStyle w:val="Textoindependiente"/>
        <w:rPr>
          <w:rFonts w:ascii="Arial" w:hAnsi="Arial" w:cs="Arial"/>
          <w:sz w:val="20"/>
          <w:szCs w:val="20"/>
        </w:rPr>
      </w:pPr>
    </w:p>
    <w:p w14:paraId="53D8C337" w14:textId="5D1EAB5F" w:rsidR="00475BC6" w:rsidRDefault="00475BC6" w:rsidP="00475BC6">
      <w:pPr>
        <w:pStyle w:val="Textoindependient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figura 4 muestra las gráficas del impulso y del impulso desplazado.</w:t>
      </w:r>
    </w:p>
    <w:p w14:paraId="3DC603F3" w14:textId="71DEA290" w:rsidR="00475BC6" w:rsidRDefault="00475BC6" w:rsidP="00475BC6">
      <w:pPr>
        <w:pStyle w:val="Textoindependiente"/>
        <w:rPr>
          <w:rFonts w:ascii="Arial" w:hAnsi="Arial" w:cs="Arial"/>
          <w:sz w:val="20"/>
          <w:szCs w:val="20"/>
        </w:rPr>
      </w:pPr>
    </w:p>
    <w:p w14:paraId="261761C0" w14:textId="5B35D36E" w:rsidR="001A5747" w:rsidRPr="001A5747" w:rsidRDefault="001A5747" w:rsidP="001A5747">
      <w:pPr>
        <w:pStyle w:val="Textoindependiente"/>
        <w:rPr>
          <w:rFonts w:ascii="Arial" w:hAnsi="Arial" w:cs="Arial"/>
          <w:b/>
          <w:bCs w:val="0"/>
          <w:sz w:val="20"/>
          <w:szCs w:val="20"/>
        </w:rPr>
      </w:pPr>
      <w:r w:rsidRPr="001A5747">
        <w:rPr>
          <w:rFonts w:ascii="Arial" w:hAnsi="Arial" w:cs="Arial"/>
          <w:b/>
          <w:bCs w:val="0"/>
          <w:sz w:val="20"/>
          <w:szCs w:val="20"/>
        </w:rPr>
        <w:t>Propiedades de la función impulso.</w:t>
      </w:r>
    </w:p>
    <w:p w14:paraId="363EB7FD" w14:textId="737D3998" w:rsidR="001A5747" w:rsidRPr="00511291" w:rsidRDefault="001A5747" w:rsidP="001A5747">
      <w:pPr>
        <w:pStyle w:val="Textoindependient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función impulso </w:t>
      </w:r>
      <w:r w:rsidRPr="00511291">
        <w:rPr>
          <w:rFonts w:ascii="Arial" w:hAnsi="Arial" w:cs="Arial"/>
          <w:sz w:val="20"/>
          <w:szCs w:val="20"/>
        </w:rPr>
        <w:t>presenta algunas propiedades importantes entre las que cabe mencionar las siguientes:</w:t>
      </w:r>
    </w:p>
    <w:p w14:paraId="1F253D41" w14:textId="77777777" w:rsidR="001A5747" w:rsidRPr="000E4730" w:rsidRDefault="001A5747" w:rsidP="001A574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i) </w:t>
      </w:r>
      <w:r w:rsidRPr="000E4730">
        <w:rPr>
          <w:rFonts w:ascii="Arial" w:hAnsi="Arial" w:cs="Arial"/>
          <w:sz w:val="20"/>
          <w:szCs w:val="20"/>
        </w:rPr>
        <w:t xml:space="preserve"> </w:t>
      </w:r>
      <w:r w:rsidRPr="00511291">
        <w:rPr>
          <w:position w:val="-10"/>
        </w:rPr>
        <w:object w:dxaOrig="480" w:dyaOrig="320" w14:anchorId="397C955E">
          <v:shape id="_x0000_i1168" type="#_x0000_t75" style="width:23.8pt;height:15.65pt" o:ole="" fillcolor="window">
            <v:imagedata r:id="rId18" o:title=""/>
          </v:shape>
          <o:OLEObject Type="Embed" ProgID="Equation.3" ShapeID="_x0000_i1168" DrawAspect="Content" ObjectID="_1839411742" r:id="rId19"/>
        </w:object>
      </w:r>
      <w:r w:rsidRPr="000E4730">
        <w:rPr>
          <w:rFonts w:ascii="Arial" w:hAnsi="Arial" w:cs="Arial"/>
          <w:sz w:val="20"/>
          <w:szCs w:val="20"/>
        </w:rPr>
        <w:t xml:space="preserve"> es una función definida en </w:t>
      </w:r>
      <w:r w:rsidRPr="00511291">
        <w:rPr>
          <w:position w:val="-10"/>
        </w:rPr>
        <w:object w:dxaOrig="580" w:dyaOrig="320" w14:anchorId="7B7B0AEA">
          <v:shape id="_x0000_i1169" type="#_x0000_t75" style="width:29.45pt;height:15.65pt" o:ole="" fillcolor="window">
            <v:imagedata r:id="rId20" o:title=""/>
          </v:shape>
          <o:OLEObject Type="Embed" ProgID="Equation.3" ShapeID="_x0000_i1169" DrawAspect="Content" ObjectID="_1839411743" r:id="rId21"/>
        </w:object>
      </w:r>
      <w:r w:rsidRPr="000E4730">
        <w:rPr>
          <w:rFonts w:ascii="Arial" w:hAnsi="Arial" w:cs="Arial"/>
          <w:sz w:val="20"/>
          <w:szCs w:val="20"/>
        </w:rPr>
        <w:t xml:space="preserve"> entonces: </w:t>
      </w:r>
    </w:p>
    <w:p w14:paraId="3D264BD0" w14:textId="4936E9C4" w:rsidR="001A5747" w:rsidRPr="001A5747" w:rsidRDefault="001A5747" w:rsidP="001A5747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w:lastRenderedPageBreak/>
            <m:t>f(t)δ(t</m:t>
          </m:r>
          <m:r>
            <w:rPr>
              <w:rFonts w:ascii="Cambria Math" w:hAnsi="Arial" w:cs="Arial"/>
              <w:szCs w:val="24"/>
            </w:rPr>
            <m:t>-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t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  <m:r>
            <w:rPr>
              <w:rFonts w:ascii="Cambria Math" w:hAnsi="Arial" w:cs="Arial"/>
              <w:szCs w:val="24"/>
            </w:rPr>
            <m:t>)=f(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t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  <m:r>
            <w:rPr>
              <w:rFonts w:ascii="Cambria Math" w:hAnsi="Arial" w:cs="Arial"/>
              <w:szCs w:val="24"/>
            </w:rPr>
            <m:t>)δ(t</m:t>
          </m:r>
          <m:r>
            <w:rPr>
              <w:rFonts w:ascii="Cambria Math" w:hAnsi="Arial" w:cs="Arial"/>
              <w:szCs w:val="24"/>
            </w:rPr>
            <m:t>-</m:t>
          </m:r>
          <m:sSub>
            <m:sSub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SubPr>
            <m:e>
              <m:r>
                <w:rPr>
                  <w:rFonts w:ascii="Cambria Math" w:hAnsi="Arial" w:cs="Arial"/>
                  <w:szCs w:val="24"/>
                </w:rPr>
                <m:t>t</m:t>
              </m:r>
            </m:e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</m:sSub>
          <m:r>
            <w:rPr>
              <w:rFonts w:ascii="Cambria Math" w:hAnsi="Arial" w:cs="Arial"/>
              <w:szCs w:val="24"/>
            </w:rPr>
            <m:t>)</m:t>
          </m:r>
        </m:oMath>
      </m:oMathPara>
    </w:p>
    <w:p w14:paraId="01373160" w14:textId="77777777" w:rsidR="001A5747" w:rsidRPr="00511291" w:rsidRDefault="001A5747" w:rsidP="001A5747">
      <w:pPr>
        <w:jc w:val="center"/>
        <w:rPr>
          <w:rFonts w:ascii="Arial" w:hAnsi="Arial" w:cs="Arial"/>
          <w:sz w:val="20"/>
          <w:szCs w:val="20"/>
        </w:rPr>
      </w:pPr>
    </w:p>
    <w:p w14:paraId="3D6DD5F0" w14:textId="77777777" w:rsidR="001A5747" w:rsidRDefault="001A5747" w:rsidP="001A5747">
      <w:pPr>
        <w:ind w:left="0" w:firstLine="0"/>
        <w:outlineLvl w:val="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ii</w:t>
      </w:r>
      <w:proofErr w:type="spellEnd"/>
      <w:r>
        <w:rPr>
          <w:rFonts w:ascii="Arial" w:hAnsi="Arial" w:cs="Arial"/>
          <w:sz w:val="20"/>
          <w:szCs w:val="20"/>
        </w:rPr>
        <w:t xml:space="preserve">) </w:t>
      </w:r>
      <w:r w:rsidRPr="000E4730">
        <w:rPr>
          <w:rFonts w:ascii="Arial" w:hAnsi="Arial" w:cs="Arial"/>
          <w:sz w:val="20"/>
          <w:szCs w:val="20"/>
        </w:rPr>
        <w:t xml:space="preserve">Si </w:t>
      </w:r>
      <w:r w:rsidRPr="00511291">
        <w:rPr>
          <w:position w:val="-10"/>
        </w:rPr>
        <w:object w:dxaOrig="480" w:dyaOrig="320" w14:anchorId="3A5EB60F">
          <v:shape id="_x0000_i1170" type="#_x0000_t75" style="width:23.8pt;height:15.65pt" o:ole="" fillcolor="window">
            <v:imagedata r:id="rId22" o:title=""/>
          </v:shape>
          <o:OLEObject Type="Embed" ProgID="Equation.3" ShapeID="_x0000_i1170" DrawAspect="Content" ObjectID="_1839411744" r:id="rId23"/>
        </w:object>
      </w:r>
      <w:r w:rsidRPr="000E4730">
        <w:rPr>
          <w:rFonts w:ascii="Arial" w:hAnsi="Arial" w:cs="Arial"/>
          <w:sz w:val="20"/>
          <w:szCs w:val="20"/>
        </w:rPr>
        <w:t xml:space="preserve"> es una función definida en </w:t>
      </w:r>
      <w:r w:rsidRPr="00511291">
        <w:rPr>
          <w:position w:val="-10"/>
        </w:rPr>
        <w:object w:dxaOrig="580" w:dyaOrig="320" w14:anchorId="5E7B2B73">
          <v:shape id="_x0000_i1171" type="#_x0000_t75" style="width:29.45pt;height:15.65pt" o:ole="" fillcolor="window">
            <v:imagedata r:id="rId20" o:title=""/>
          </v:shape>
          <o:OLEObject Type="Embed" ProgID="Equation.3" ShapeID="_x0000_i1171" DrawAspect="Content" ObjectID="_1839411745" r:id="rId24"/>
        </w:object>
      </w:r>
      <w:r w:rsidRPr="000E4730">
        <w:rPr>
          <w:rFonts w:ascii="Arial" w:hAnsi="Arial" w:cs="Arial"/>
          <w:sz w:val="20"/>
          <w:szCs w:val="20"/>
        </w:rPr>
        <w:t xml:space="preserve"> entonces: </w:t>
      </w:r>
    </w:p>
    <w:p w14:paraId="39B53C85" w14:textId="77777777" w:rsidR="001A5747" w:rsidRPr="000E4730" w:rsidRDefault="001A5747" w:rsidP="001A5747">
      <w:pPr>
        <w:ind w:left="0" w:firstLine="0"/>
        <w:outlineLvl w:val="0"/>
        <w:rPr>
          <w:rFonts w:ascii="Arial" w:hAnsi="Arial" w:cs="Arial"/>
          <w:sz w:val="20"/>
          <w:szCs w:val="20"/>
        </w:rPr>
      </w:pPr>
    </w:p>
    <w:p w14:paraId="78DF8192" w14:textId="4B6E3095" w:rsidR="001A5747" w:rsidRPr="001A5747" w:rsidRDefault="001A5747" w:rsidP="001A5747">
      <w:pPr>
        <w:jc w:val="center"/>
        <w:outlineLvl w:val="0"/>
        <w:rPr>
          <w:rFonts w:ascii="Arial" w:hAnsi="Arial" w:cs="Arial"/>
          <w:szCs w:val="24"/>
        </w:rPr>
      </w:pPr>
      <m:oMathPara>
        <m:oMath>
          <m:nary>
            <m:naryPr>
              <m:ctrlPr>
                <w:rPr>
                  <w:rFonts w:ascii="Cambria Math" w:hAnsi="Cambria Math" w:cs="Arial"/>
                  <w:i/>
                  <w:szCs w:val="24"/>
                </w:rPr>
              </m:ctrlPr>
            </m:naryPr>
            <m:sub>
              <m:r>
                <w:rPr>
                  <w:rFonts w:ascii="Cambria Math" w:hAnsi="Arial" w:cs="Arial"/>
                  <w:szCs w:val="24"/>
                </w:rPr>
                <m:t>-∞</m:t>
              </m:r>
            </m:sub>
            <m:sup>
              <m:r>
                <w:rPr>
                  <w:rFonts w:ascii="Cambria Math" w:hAnsi="Arial" w:cs="Arial"/>
                  <w:szCs w:val="24"/>
                </w:rPr>
                <m:t>∞</m:t>
              </m:r>
            </m:sup>
            <m:e>
              <m:r>
                <w:rPr>
                  <w:rFonts w:ascii="Cambria Math" w:hAnsi="Arial" w:cs="Arial"/>
                  <w:szCs w:val="24"/>
                </w:rPr>
                <m:t>f(t)δ(t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Arial" w:cs="Arial"/>
                  <w:szCs w:val="24"/>
                </w:rPr>
                <m:t>)dt=f(</m:t>
              </m:r>
              <m:sSub>
                <m:sSub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Arial" w:cs="Arial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Arial" w:cs="Arial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Arial" w:cs="Arial"/>
                  <w:szCs w:val="24"/>
                </w:rPr>
                <m:t>)</m:t>
              </m:r>
              <m:ctrlPr>
                <w:rPr>
                  <w:rFonts w:ascii="Cambria Math" w:hAnsi="Arial" w:cs="Arial"/>
                  <w:i/>
                  <w:szCs w:val="24"/>
                </w:rPr>
              </m:ctrlPr>
            </m:e>
          </m:nary>
        </m:oMath>
      </m:oMathPara>
    </w:p>
    <w:p w14:paraId="050F5D57" w14:textId="77777777" w:rsidR="001A5747" w:rsidRDefault="001A5747" w:rsidP="00475BC6">
      <w:pPr>
        <w:pStyle w:val="Textoindependiente"/>
        <w:rPr>
          <w:rFonts w:ascii="Arial" w:hAnsi="Arial" w:cs="Arial"/>
          <w:sz w:val="20"/>
          <w:szCs w:val="20"/>
        </w:rPr>
      </w:pPr>
    </w:p>
    <w:p w14:paraId="70925B7D" w14:textId="77777777" w:rsidR="00475BC6" w:rsidRDefault="00475BC6" w:rsidP="00475BC6">
      <w:pPr>
        <w:pStyle w:val="Textoindependiente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val="es-ES"/>
        </w:rPr>
        <w:drawing>
          <wp:inline distT="0" distB="0" distL="0" distR="0" wp14:anchorId="59DC2C30" wp14:editId="0D120EDA">
            <wp:extent cx="5177498" cy="1033670"/>
            <wp:effectExtent l="0" t="0" r="444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466" cy="1037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CBEED" w14:textId="77777777" w:rsidR="00475BC6" w:rsidRPr="00833EEF" w:rsidRDefault="00475BC6" w:rsidP="00475BC6">
      <w:pPr>
        <w:pStyle w:val="Textoindependiente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Figura </w:t>
      </w:r>
      <w:r w:rsidRPr="00833EEF">
        <w:rPr>
          <w:rFonts w:ascii="Arial" w:hAnsi="Arial" w:cs="Arial"/>
          <w:b/>
          <w:sz w:val="20"/>
          <w:szCs w:val="20"/>
        </w:rPr>
        <w:t>4</w:t>
      </w:r>
    </w:p>
    <w:p w14:paraId="65A35F04" w14:textId="77777777" w:rsidR="00855795" w:rsidRDefault="00855795" w:rsidP="00475BC6">
      <w:pPr>
        <w:pStyle w:val="Textoindependiente"/>
        <w:rPr>
          <w:rFonts w:ascii="Arial" w:hAnsi="Arial" w:cs="Arial"/>
          <w:sz w:val="20"/>
          <w:szCs w:val="20"/>
        </w:rPr>
      </w:pPr>
    </w:p>
    <w:p w14:paraId="4FF315C0" w14:textId="77777777" w:rsidR="00307951" w:rsidRDefault="00307951" w:rsidP="00475BC6">
      <w:pPr>
        <w:rPr>
          <w:rFonts w:ascii="Arial" w:hAnsi="Arial" w:cs="Arial"/>
          <w:b/>
          <w:sz w:val="20"/>
          <w:szCs w:val="20"/>
        </w:rPr>
      </w:pPr>
    </w:p>
    <w:p w14:paraId="3B963713" w14:textId="77777777" w:rsidR="00475BC6" w:rsidRPr="00890513" w:rsidRDefault="00475BC6" w:rsidP="00475BC6">
      <w:pPr>
        <w:rPr>
          <w:rFonts w:ascii="Arial" w:hAnsi="Arial" w:cs="Arial"/>
          <w:b/>
          <w:sz w:val="20"/>
          <w:szCs w:val="20"/>
        </w:rPr>
      </w:pPr>
      <w:r w:rsidRPr="00890513">
        <w:rPr>
          <w:rFonts w:ascii="Arial" w:hAnsi="Arial" w:cs="Arial"/>
          <w:b/>
          <w:sz w:val="20"/>
          <w:szCs w:val="20"/>
        </w:rPr>
        <w:t>Relaci</w:t>
      </w:r>
      <w:r>
        <w:rPr>
          <w:rFonts w:ascii="Arial" w:hAnsi="Arial" w:cs="Arial"/>
          <w:b/>
          <w:sz w:val="20"/>
          <w:szCs w:val="20"/>
        </w:rPr>
        <w:t>ón funcional entre el escalón, el impulso y la rampa.</w:t>
      </w:r>
    </w:p>
    <w:p w14:paraId="0CCBA2F5" w14:textId="7E376452" w:rsidR="00475BC6" w:rsidRDefault="00475BC6" w:rsidP="00F416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Consideremos las funciones </w:t>
      </w:r>
      <m:oMath>
        <m:r>
          <w:rPr>
            <w:rFonts w:ascii="Cambria Math" w:hAnsi="Cambria Math"/>
          </w:rPr>
          <m:t>x(t,a)</m:t>
        </m:r>
      </m:oMath>
      <w:r>
        <w:rPr>
          <w:rFonts w:ascii="Arial" w:hAnsi="Arial" w:cs="Arial"/>
          <w:sz w:val="20"/>
          <w:szCs w:val="20"/>
        </w:rPr>
        <w:t xml:space="preserve"> y </w:t>
      </w:r>
      <m:oMath>
        <m:r>
          <w:rPr>
            <w:rFonts w:ascii="Cambria Math"/>
          </w:rPr>
          <m:t>y(t,a)</m:t>
        </m:r>
      </m:oMath>
      <w:r>
        <w:rPr>
          <w:rFonts w:ascii="Arial" w:hAnsi="Arial" w:cs="Arial"/>
          <w:sz w:val="20"/>
          <w:szCs w:val="20"/>
        </w:rPr>
        <w:t>, mostradas en las figuras 5 y 6.</w:t>
      </w:r>
    </w:p>
    <w:p w14:paraId="7B373651" w14:textId="77777777" w:rsidR="00475BC6" w:rsidRPr="00511291" w:rsidRDefault="00475BC6" w:rsidP="000E4730">
      <w:pPr>
        <w:pStyle w:val="Ttulo3"/>
        <w:jc w:val="center"/>
        <w:rPr>
          <w:rFonts w:ascii="Arial" w:hAnsi="Arial" w:cs="Arial"/>
          <w:sz w:val="20"/>
        </w:rPr>
      </w:pPr>
      <w:r w:rsidRPr="00511291">
        <w:rPr>
          <w:rFonts w:ascii="Arial" w:hAnsi="Arial" w:cs="Arial"/>
          <w:noProof/>
          <w:sz w:val="20"/>
          <w:lang w:val="es-ES"/>
        </w:rPr>
        <w:drawing>
          <wp:inline distT="0" distB="0" distL="0" distR="0" wp14:anchorId="3E3D8A60" wp14:editId="59F259C4">
            <wp:extent cx="4429125" cy="1320828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788" cy="132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ACCD" w14:textId="77777777" w:rsidR="00475BC6" w:rsidRPr="00511291" w:rsidRDefault="00475BC6" w:rsidP="00475BC6">
      <w:pPr>
        <w:pStyle w:val="Ttulo3"/>
        <w:jc w:val="center"/>
        <w:rPr>
          <w:rFonts w:ascii="Arial" w:hAnsi="Arial" w:cs="Arial"/>
          <w:sz w:val="20"/>
          <w:u w:val="single"/>
        </w:rPr>
      </w:pPr>
      <w:r>
        <w:rPr>
          <w:rFonts w:ascii="Arial" w:hAnsi="Arial" w:cs="Arial"/>
          <w:sz w:val="20"/>
        </w:rPr>
        <w:t>Figura 5</w:t>
      </w:r>
      <w:r w:rsidRPr="00511291">
        <w:rPr>
          <w:rFonts w:ascii="Arial" w:hAnsi="Arial" w:cs="Arial"/>
          <w:sz w:val="20"/>
        </w:rPr>
        <w:t xml:space="preserve">                                                      </w:t>
      </w:r>
      <w:r>
        <w:rPr>
          <w:rFonts w:ascii="Arial" w:hAnsi="Arial" w:cs="Arial"/>
          <w:sz w:val="20"/>
        </w:rPr>
        <w:t>Figura 6</w:t>
      </w:r>
    </w:p>
    <w:p w14:paraId="7690F32F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</w:p>
    <w:p w14:paraId="31CE538D" w14:textId="7ECD34BA" w:rsidR="00475BC6" w:rsidRDefault="00475BC6" w:rsidP="00F416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Puede verse que la derivada de</w:t>
      </w:r>
      <w:r w:rsidR="00FC2E95" w:rsidRPr="00FC2E95">
        <w:rPr>
          <w:rFonts w:ascii="Arial" w:hAnsi="Arial" w:cs="Arial"/>
          <w:szCs w:val="24"/>
        </w:rPr>
        <w:t xml:space="preserve"> </w:t>
      </w:r>
      <m:oMath>
        <m:r>
          <w:rPr>
            <w:rFonts w:ascii="Cambria Math" w:hAnsi="Cambria Math" w:cs="Arial"/>
            <w:szCs w:val="24"/>
          </w:rPr>
          <m:t>x(t,a)</m:t>
        </m:r>
      </m:oMath>
      <w:r>
        <w:rPr>
          <w:rFonts w:ascii="Arial" w:hAnsi="Arial" w:cs="Arial"/>
          <w:sz w:val="20"/>
          <w:szCs w:val="20"/>
        </w:rPr>
        <w:t xml:space="preserve"> es precisamente </w:t>
      </w:r>
      <m:oMath>
        <m:r>
          <w:rPr>
            <w:rFonts w:ascii="Cambria Math" w:hAnsi="Arial" w:cs="Arial"/>
            <w:szCs w:val="24"/>
          </w:rPr>
          <m:t>y(t,a)</m:t>
        </m:r>
      </m:oMath>
    </w:p>
    <w:p w14:paraId="53681D44" w14:textId="583121C2" w:rsidR="00475BC6" w:rsidRDefault="00475BC6" w:rsidP="00F416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 otro lado, si </w:t>
      </w:r>
      <m:oMath>
        <m:r>
          <w:rPr>
            <w:rFonts w:ascii="Cambria Math" w:hAnsi="Arial" w:cs="Arial"/>
            <w:szCs w:val="24"/>
          </w:rPr>
          <m:t>a</m:t>
        </m:r>
        <m:r>
          <w:rPr>
            <w:rFonts w:ascii="Cambria Math" w:hAnsi="Arial" w:cs="Arial"/>
            <w:szCs w:val="24"/>
          </w:rPr>
          <m:t>→</m:t>
        </m:r>
        <m:r>
          <w:rPr>
            <w:rFonts w:ascii="Cambria Math" w:hAnsi="Arial" w:cs="Arial"/>
            <w:szCs w:val="24"/>
          </w:rPr>
          <m:t>0</m:t>
        </m:r>
      </m:oMath>
      <w:r>
        <w:rPr>
          <w:rFonts w:ascii="Arial" w:hAnsi="Arial" w:cs="Arial"/>
          <w:sz w:val="20"/>
          <w:szCs w:val="20"/>
        </w:rPr>
        <w:t>, se verifica que:</w:t>
      </w:r>
    </w:p>
    <w:p w14:paraId="5C3799C3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</w:p>
    <w:p w14:paraId="5C12A26F" w14:textId="3102C9A4" w:rsidR="00475BC6" w:rsidRPr="00FC2E95" w:rsidRDefault="00EE28EE" w:rsidP="00FA3B56">
      <w:pPr>
        <w:jc w:val="center"/>
        <w:rPr>
          <w:rFonts w:ascii="Arial" w:hAnsi="Arial" w:cs="Arial"/>
          <w:szCs w:val="24"/>
        </w:rPr>
      </w:pPr>
      <m:oMathPara>
        <m:oMath>
          <m:limLow>
            <m:limLowPr>
              <m:ctrlPr>
                <w:rPr>
                  <w:rFonts w:ascii="Cambria Math" w:hAnsi="Arial" w:cs="Arial"/>
                  <w:i/>
                  <w:szCs w:val="24"/>
                </w:rPr>
              </m:ctrlPr>
            </m:limLowPr>
            <m:e>
              <m:r>
                <w:rPr>
                  <w:rFonts w:ascii="Cambria Math" w:hAnsi="Arial" w:cs="Arial"/>
                  <w:szCs w:val="24"/>
                </w:rPr>
                <m:t>lim</m:t>
              </m:r>
            </m:e>
            <m:lim>
              <m:r>
                <w:rPr>
                  <w:rFonts w:ascii="Cambria Math" w:hAnsi="Arial" w:cs="Arial"/>
                  <w:szCs w:val="24"/>
                </w:rPr>
                <m:t>a</m:t>
              </m:r>
              <m:r>
                <w:rPr>
                  <w:rFonts w:ascii="Cambria Math" w:hAnsi="Arial" w:cs="Arial"/>
                  <w:szCs w:val="24"/>
                </w:rPr>
                <m:t>→</m:t>
              </m:r>
              <m:r>
                <w:rPr>
                  <w:rFonts w:ascii="Cambria Math" w:hAnsi="Arial" w:cs="Arial"/>
                  <w:szCs w:val="24"/>
                </w:rPr>
                <m:t>0</m:t>
              </m:r>
            </m:lim>
          </m:limLow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x(t,a)</m:t>
              </m:r>
            </m:e>
          </m:d>
          <m:r>
            <w:rPr>
              <w:rFonts w:ascii="Cambria Math" w:hAnsi="Arial" w:cs="Arial"/>
              <w:szCs w:val="24"/>
            </w:rPr>
            <m:t>=u(t)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limLow>
            <m:limLowPr>
              <m:ctrlPr>
                <w:rPr>
                  <w:rFonts w:ascii="Cambria Math" w:hAnsi="Arial" w:cs="Arial"/>
                  <w:i/>
                  <w:szCs w:val="24"/>
                </w:rPr>
              </m:ctrlPr>
            </m:limLowPr>
            <m:e>
              <m:r>
                <w:rPr>
                  <w:rFonts w:ascii="Cambria Math" w:hAnsi="Arial" w:cs="Arial"/>
                  <w:szCs w:val="24"/>
                </w:rPr>
                <m:t>lim</m:t>
              </m:r>
            </m:e>
            <m:lim>
              <m:r>
                <w:rPr>
                  <w:rFonts w:ascii="Cambria Math" w:hAnsi="Arial" w:cs="Arial"/>
                  <w:szCs w:val="24"/>
                </w:rPr>
                <m:t>a</m:t>
              </m:r>
              <m:r>
                <w:rPr>
                  <w:rFonts w:ascii="Cambria Math" w:hAnsi="Arial" w:cs="Arial"/>
                  <w:szCs w:val="24"/>
                </w:rPr>
                <m:t>→</m:t>
              </m:r>
              <m:r>
                <w:rPr>
                  <w:rFonts w:ascii="Cambria Math" w:hAnsi="Arial" w:cs="Arial"/>
                  <w:szCs w:val="24"/>
                </w:rPr>
                <m:t>0</m:t>
              </m:r>
            </m:lim>
          </m:limLow>
          <m:d>
            <m:dPr>
              <m:begChr m:val="{"/>
              <m:endChr m:val="}"/>
              <m:ctrlPr>
                <w:rPr>
                  <w:rFonts w:ascii="Cambria Math" w:hAnsi="Arial" w:cs="Arial"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y(t,a)</m:t>
              </m:r>
            </m:e>
          </m:d>
          <m:r>
            <w:rPr>
              <w:rFonts w:ascii="Cambria Math" w:hAnsi="Arial" w:cs="Arial"/>
              <w:szCs w:val="24"/>
            </w:rPr>
            <m:t>=δ(t)</m:t>
          </m:r>
        </m:oMath>
      </m:oMathPara>
    </w:p>
    <w:p w14:paraId="51EE58EF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</w:p>
    <w:p w14:paraId="3FD6B625" w14:textId="77777777" w:rsidR="00475BC6" w:rsidRPr="00FD5B07" w:rsidRDefault="00475BC6" w:rsidP="00475BC6">
      <w:pPr>
        <w:rPr>
          <w:rFonts w:ascii="Arial" w:hAnsi="Arial" w:cs="Arial"/>
          <w:b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>Lo anterior nos lleva a la siguiente definición</w:t>
      </w:r>
      <w:r w:rsidRPr="00FD5B07">
        <w:rPr>
          <w:rFonts w:ascii="Arial" w:hAnsi="Arial" w:cs="Arial"/>
          <w:b/>
          <w:sz w:val="20"/>
          <w:szCs w:val="20"/>
        </w:rPr>
        <w:t xml:space="preserve">: </w:t>
      </w:r>
      <w:r w:rsidRPr="00FD5B07">
        <w:rPr>
          <w:rFonts w:ascii="Arial" w:hAnsi="Arial" w:cs="Arial"/>
          <w:b/>
          <w:i/>
          <w:sz w:val="20"/>
          <w:szCs w:val="20"/>
        </w:rPr>
        <w:t>“La derivada de la función escalón unitario es la función impulso unitario.”</w:t>
      </w:r>
    </w:p>
    <w:p w14:paraId="2B1683CE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</w:p>
    <w:p w14:paraId="19CB51ED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</w:t>
      </w:r>
      <w:r w:rsidR="000E4730">
        <w:rPr>
          <w:rFonts w:ascii="Arial" w:hAnsi="Arial" w:cs="Arial"/>
          <w:sz w:val="20"/>
          <w:szCs w:val="20"/>
        </w:rPr>
        <w:t>continuación,</w:t>
      </w:r>
      <w:r>
        <w:rPr>
          <w:rFonts w:ascii="Arial" w:hAnsi="Arial" w:cs="Arial"/>
          <w:sz w:val="20"/>
          <w:szCs w:val="20"/>
        </w:rPr>
        <w:t xml:space="preserve"> se muestran las reglas de derivación e integración de las señales singulares.</w:t>
      </w:r>
    </w:p>
    <w:p w14:paraId="2812ADA4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</w:p>
    <w:p w14:paraId="6F9C3D6C" w14:textId="77777777" w:rsidR="00475BC6" w:rsidRDefault="00475BC6" w:rsidP="00475BC6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derivada del escalón es el impulso y, en consecuencia, la integral del impulso es el escalón.</w:t>
      </w:r>
    </w:p>
    <w:p w14:paraId="57ED5810" w14:textId="39BB1EBC" w:rsidR="00475BC6" w:rsidRPr="00FC2E95" w:rsidRDefault="00FC2E95" w:rsidP="00FA3B56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u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(t)=δ(t)</m:t>
          </m:r>
          <m:r>
            <m:rPr>
              <m:sty m:val="p"/>
            </m:rPr>
            <w:rPr>
              <w:rFonts w:ascii="Cambria Math" w:hAnsi="Cambria Math" w:cs="Arial"/>
              <w:szCs w:val="24"/>
            </w:rPr>
            <w:br/>
          </m:r>
        </m:oMath>
        <m:oMath>
          <m:nary>
            <m:naryP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naryPr>
            <m:sub>
              <m:r>
                <w:rPr>
                  <w:rFonts w:ascii="Cambria Math" w:hAnsi="Arial" w:cs="Arial"/>
                  <w:szCs w:val="24"/>
                </w:rPr>
                <m:t>-∞</m:t>
              </m:r>
            </m:sub>
            <m:sup>
              <m:r>
                <w:rPr>
                  <w:rFonts w:ascii="Cambria Math" w:hAnsi="Arial" w:cs="Arial"/>
                  <w:szCs w:val="24"/>
                </w:rPr>
                <m:t>t</m:t>
              </m: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up>
            <m:e>
              <m:r>
                <w:rPr>
                  <w:rFonts w:ascii="Cambria Math" w:hAnsi="Arial" w:cs="Arial"/>
                  <w:szCs w:val="24"/>
                </w:rPr>
                <m:t>δ(t)dt</m:t>
              </m: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e>
          </m:nary>
          <m:r>
            <w:rPr>
              <w:rFonts w:ascii="Cambria Math" w:hAnsi="Arial" w:cs="Arial"/>
              <w:szCs w:val="24"/>
            </w:rPr>
            <m:t>=u(t)</m:t>
          </m:r>
        </m:oMath>
      </m:oMathPara>
    </w:p>
    <w:p w14:paraId="47583328" w14:textId="77777777" w:rsidR="00475BC6" w:rsidRPr="008461F4" w:rsidRDefault="00475BC6" w:rsidP="00475BC6">
      <w:pPr>
        <w:jc w:val="center"/>
        <w:rPr>
          <w:rFonts w:ascii="Arial" w:hAnsi="Arial" w:cs="Arial"/>
          <w:sz w:val="20"/>
          <w:szCs w:val="20"/>
        </w:rPr>
      </w:pPr>
    </w:p>
    <w:p w14:paraId="1DAF5B1A" w14:textId="77777777" w:rsidR="00475BC6" w:rsidRDefault="00475BC6" w:rsidP="00475BC6">
      <w:pPr>
        <w:pStyle w:val="Prrafodelista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derivada de la rampa es el escalón y, en consecuencia, la integral del escalón es la rampa.</w:t>
      </w:r>
    </w:p>
    <w:p w14:paraId="6B46B88E" w14:textId="6A5A7DDC" w:rsidR="00475BC6" w:rsidRPr="00FC2E95" w:rsidRDefault="00FC2E95" w:rsidP="00FA3B56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r</m:t>
          </m:r>
          <m:r>
            <w:rPr>
              <w:rFonts w:ascii="Cambria Math" w:hAnsi="Arial" w:cs="Arial"/>
              <w:szCs w:val="24"/>
            </w:rPr>
            <m:t>'</m:t>
          </m:r>
          <m:r>
            <w:rPr>
              <w:rFonts w:ascii="Cambria Math" w:hAnsi="Arial" w:cs="Arial"/>
              <w:szCs w:val="24"/>
            </w:rPr>
            <m:t>(t)=u(t)</m:t>
          </m:r>
          <m:r>
            <m:rPr>
              <m:sty m:val="p"/>
            </m:rPr>
            <w:rPr>
              <w:rFonts w:ascii="Cambria Math" w:hAnsi="Cambria Math" w:cs="Arial"/>
              <w:szCs w:val="24"/>
            </w:rPr>
            <w:br/>
          </m:r>
        </m:oMath>
        <m:oMath>
          <m:nary>
            <m:naryP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naryPr>
            <m:sub>
              <m:r>
                <w:rPr>
                  <w:rFonts w:ascii="Cambria Math" w:hAnsi="Arial" w:cs="Arial"/>
                  <w:szCs w:val="24"/>
                </w:rPr>
                <m:t>-∞</m:t>
              </m:r>
            </m:sub>
            <m:sup>
              <m:r>
                <w:rPr>
                  <w:rFonts w:ascii="Cambria Math" w:hAnsi="Arial" w:cs="Arial"/>
                  <w:szCs w:val="24"/>
                </w:rPr>
                <m:t>t</m:t>
              </m: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sup>
            <m:e>
              <m:r>
                <w:rPr>
                  <w:rFonts w:ascii="Cambria Math" w:hAnsi="Arial" w:cs="Arial"/>
                  <w:szCs w:val="24"/>
                </w:rPr>
                <m:t>u(t)dt</m:t>
              </m: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e>
          </m:nary>
          <m:r>
            <w:rPr>
              <w:rFonts w:ascii="Cambria Math" w:hAnsi="Arial" w:cs="Arial"/>
              <w:szCs w:val="24"/>
            </w:rPr>
            <m:t>=r(t)</m:t>
          </m:r>
        </m:oMath>
      </m:oMathPara>
    </w:p>
    <w:p w14:paraId="1322FDB3" w14:textId="77777777" w:rsidR="00475BC6" w:rsidRPr="00FD5B07" w:rsidRDefault="00475BC6" w:rsidP="00475BC6">
      <w:pPr>
        <w:pStyle w:val="Ttulo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Ejemplo 2</w:t>
      </w:r>
    </w:p>
    <w:p w14:paraId="406B74E6" w14:textId="020CAC38" w:rsidR="00475BC6" w:rsidRDefault="00475BC6" w:rsidP="00475BC6">
      <w:pPr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 xml:space="preserve">Considere la función </w:t>
      </w:r>
      <w:r w:rsidRPr="00511291">
        <w:rPr>
          <w:rFonts w:ascii="Arial" w:hAnsi="Arial" w:cs="Arial"/>
          <w:position w:val="-10"/>
          <w:sz w:val="20"/>
          <w:szCs w:val="20"/>
        </w:rPr>
        <w:object w:dxaOrig="499" w:dyaOrig="320" w14:anchorId="5681D67E">
          <v:shape id="_x0000_i1063" type="#_x0000_t75" style="width:25.05pt;height:15.65pt" o:ole="" fillcolor="window">
            <v:imagedata r:id="rId27" o:title=""/>
          </v:shape>
          <o:OLEObject Type="Embed" ProgID="Equation.3" ShapeID="_x0000_i1063" DrawAspect="Content" ObjectID="_1839411746" r:id="rId28"/>
        </w:object>
      </w:r>
      <w:r w:rsidRPr="00511291">
        <w:rPr>
          <w:rFonts w:ascii="Arial" w:hAnsi="Arial" w:cs="Arial"/>
          <w:sz w:val="20"/>
          <w:szCs w:val="20"/>
        </w:rPr>
        <w:t xml:space="preserve"> definida por tramos, como se indica a continuación para el intervalo </w:t>
      </w:r>
      <w:r w:rsidRPr="00511291">
        <w:rPr>
          <w:rFonts w:ascii="Arial" w:hAnsi="Arial" w:cs="Arial"/>
          <w:position w:val="-10"/>
          <w:sz w:val="20"/>
          <w:szCs w:val="20"/>
        </w:rPr>
        <w:object w:dxaOrig="680" w:dyaOrig="300" w14:anchorId="4E0E7EDB">
          <v:shape id="_x0000_i1064" type="#_x0000_t75" style="width:33.8pt;height:15.05pt" o:ole="" fillcolor="window">
            <v:imagedata r:id="rId29" o:title=""/>
          </v:shape>
          <o:OLEObject Type="Embed" ProgID="Equation.3" ShapeID="_x0000_i1064" DrawAspect="Content" ObjectID="_1839411747" r:id="rId30"/>
        </w:object>
      </w:r>
    </w:p>
    <w:p w14:paraId="606D9719" w14:textId="0504E84E" w:rsidR="00D40BDE" w:rsidRPr="00EC3F5D" w:rsidRDefault="00EC3F5D" w:rsidP="00D40BDE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f(t)=</m:t>
          </m:r>
          <m:d>
            <m:dPr>
              <m:begChr m:val="{"/>
              <m:endChr m:val="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eqArrPr>
                <m:e>
                  <m:r>
                    <w:rPr>
                      <w:rFonts w:ascii="Cambria Math" w:hAnsi="Arial" w:cs="Arial"/>
                      <w:szCs w:val="24"/>
                    </w:rPr>
                    <m:t>&amp;0          si    t&lt;0</m:t>
                  </m:r>
                </m:e>
                <m:e>
                  <m:r>
                    <w:rPr>
                      <w:rFonts w:ascii="Cambria Math" w:hAnsi="Arial" w:cs="Arial"/>
                      <w:szCs w:val="24"/>
                    </w:rPr>
                    <m:t>&amp;t           si    0</m:t>
                  </m:r>
                  <m:r>
                    <w:rPr>
                      <w:rFonts w:ascii="Cambria Math" w:hAnsi="Cambria Math" w:cs="Arial"/>
                      <w:szCs w:val="24"/>
                    </w:rPr>
                    <m:t>≤</m:t>
                  </m:r>
                  <m:r>
                    <w:rPr>
                      <w:rFonts w:ascii="Cambria Math" w:hAnsi="Arial" w:cs="Arial"/>
                      <w:szCs w:val="24"/>
                    </w:rPr>
                    <m:t>t</m:t>
                  </m:r>
                  <m:r>
                    <w:rPr>
                      <w:rFonts w:ascii="Cambria Math" w:hAnsi="Cambria Math" w:cs="Arial"/>
                      <w:szCs w:val="24"/>
                    </w:rPr>
                    <m:t>≤</m:t>
                  </m:r>
                  <m:r>
                    <w:rPr>
                      <w:rFonts w:ascii="Cambria Math" w:hAnsi="Arial" w:cs="Arial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Arial" w:cs="Arial"/>
                      <w:szCs w:val="24"/>
                    </w:rPr>
                    <m:t>&amp;2          si     t&gt;1</m:t>
                  </m:r>
                </m:e>
              </m:eqAr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d>
        </m:oMath>
      </m:oMathPara>
    </w:p>
    <w:p w14:paraId="3B37A2CE" w14:textId="77777777" w:rsidR="00D40BDE" w:rsidRPr="00511291" w:rsidRDefault="00D40BDE" w:rsidP="00D40BDE">
      <w:pPr>
        <w:jc w:val="center"/>
        <w:rPr>
          <w:rFonts w:ascii="Arial" w:hAnsi="Arial" w:cs="Arial"/>
          <w:sz w:val="20"/>
          <w:szCs w:val="20"/>
        </w:rPr>
      </w:pPr>
    </w:p>
    <w:p w14:paraId="758E1E49" w14:textId="77777777" w:rsidR="00475BC6" w:rsidRPr="00511291" w:rsidRDefault="00475BC6" w:rsidP="00475BC6">
      <w:pPr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>a) Represente gráficamente la función.</w:t>
      </w:r>
    </w:p>
    <w:p w14:paraId="682CBFCB" w14:textId="77777777" w:rsidR="00475BC6" w:rsidRPr="00511291" w:rsidRDefault="00475BC6" w:rsidP="00475BC6">
      <w:pPr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 xml:space="preserve">b) Exprese </w:t>
      </w:r>
      <w:r w:rsidRPr="00511291">
        <w:rPr>
          <w:rFonts w:ascii="Arial" w:hAnsi="Arial" w:cs="Arial"/>
          <w:position w:val="-10"/>
          <w:sz w:val="20"/>
          <w:szCs w:val="20"/>
        </w:rPr>
        <w:object w:dxaOrig="499" w:dyaOrig="320" w14:anchorId="435EE67D">
          <v:shape id="_x0000_i1065" type="#_x0000_t75" style="width:25.05pt;height:15.65pt" o:ole="" fillcolor="window">
            <v:imagedata r:id="rId31" o:title=""/>
          </v:shape>
          <o:OLEObject Type="Embed" ProgID="Equation.3" ShapeID="_x0000_i1065" DrawAspect="Content" ObjectID="_1839411748" r:id="rId32"/>
        </w:object>
      </w:r>
      <w:r w:rsidRPr="00511291">
        <w:rPr>
          <w:rFonts w:ascii="Arial" w:hAnsi="Arial" w:cs="Arial"/>
          <w:sz w:val="20"/>
          <w:szCs w:val="20"/>
        </w:rPr>
        <w:t xml:space="preserve"> mediante las señales singulares.</w:t>
      </w:r>
    </w:p>
    <w:p w14:paraId="17C6B088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 xml:space="preserve">c) Encuentre la derivada de </w:t>
      </w:r>
      <w:r w:rsidRPr="00511291">
        <w:rPr>
          <w:rFonts w:ascii="Arial" w:hAnsi="Arial" w:cs="Arial"/>
          <w:position w:val="-10"/>
          <w:sz w:val="20"/>
          <w:szCs w:val="20"/>
        </w:rPr>
        <w:object w:dxaOrig="499" w:dyaOrig="320" w14:anchorId="2ABD31DD">
          <v:shape id="_x0000_i1066" type="#_x0000_t75" style="width:25.05pt;height:15.65pt" o:ole="" fillcolor="window">
            <v:imagedata r:id="rId31" o:title=""/>
          </v:shape>
          <o:OLEObject Type="Embed" ProgID="Equation.3" ShapeID="_x0000_i1066" DrawAspect="Content" ObjectID="_1839411749" r:id="rId33"/>
        </w:object>
      </w:r>
      <w:r w:rsidRPr="0051129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y grafique.</w:t>
      </w:r>
    </w:p>
    <w:p w14:paraId="0A578110" w14:textId="77777777" w:rsidR="00307951" w:rsidRPr="00511291" w:rsidRDefault="00307951" w:rsidP="00475BC6">
      <w:pPr>
        <w:rPr>
          <w:rFonts w:ascii="Arial" w:hAnsi="Arial" w:cs="Arial"/>
          <w:sz w:val="20"/>
          <w:szCs w:val="20"/>
        </w:rPr>
      </w:pPr>
    </w:p>
    <w:p w14:paraId="59FEEC06" w14:textId="77777777" w:rsidR="00475BC6" w:rsidRPr="00511291" w:rsidRDefault="00475BC6" w:rsidP="00475BC6">
      <w:pPr>
        <w:outlineLvl w:val="0"/>
        <w:rPr>
          <w:rFonts w:ascii="Arial" w:hAnsi="Arial" w:cs="Arial"/>
          <w:b/>
          <w:sz w:val="20"/>
          <w:szCs w:val="20"/>
        </w:rPr>
      </w:pPr>
      <w:r w:rsidRPr="00511291">
        <w:rPr>
          <w:rFonts w:ascii="Arial" w:hAnsi="Arial" w:cs="Arial"/>
          <w:b/>
          <w:sz w:val="20"/>
          <w:szCs w:val="20"/>
        </w:rPr>
        <w:t>Solución.</w:t>
      </w:r>
    </w:p>
    <w:p w14:paraId="23B17846" w14:textId="77777777" w:rsidR="00475BC6" w:rsidRPr="009E08E7" w:rsidRDefault="00475BC6" w:rsidP="00475BC6">
      <w:pPr>
        <w:pStyle w:val="Prrafodelista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figura </w:t>
      </w:r>
      <w:r w:rsidRPr="009E08E7">
        <w:rPr>
          <w:rFonts w:ascii="Arial" w:hAnsi="Arial" w:cs="Arial"/>
          <w:sz w:val="20"/>
          <w:szCs w:val="20"/>
        </w:rPr>
        <w:t>7 muestra la gráfica de la función.</w:t>
      </w:r>
    </w:p>
    <w:p w14:paraId="6A5FE3F4" w14:textId="77777777" w:rsidR="00475BC6" w:rsidRPr="00511291" w:rsidRDefault="00475BC6" w:rsidP="00475BC6">
      <w:pPr>
        <w:numPr>
          <w:ilvl w:val="0"/>
          <w:numId w:val="3"/>
        </w:numPr>
        <w:spacing w:after="0" w:line="240" w:lineRule="auto"/>
        <w:ind w:right="0"/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 xml:space="preserve">Ahora expresamos </w:t>
      </w:r>
      <w:r w:rsidRPr="00511291">
        <w:rPr>
          <w:rFonts w:ascii="Arial" w:hAnsi="Arial" w:cs="Arial"/>
          <w:position w:val="-10"/>
          <w:sz w:val="20"/>
          <w:szCs w:val="20"/>
        </w:rPr>
        <w:object w:dxaOrig="499" w:dyaOrig="320" w14:anchorId="372EA6B4">
          <v:shape id="_x0000_i1067" type="#_x0000_t75" style="width:25.05pt;height:15.65pt" o:ole="" fillcolor="window">
            <v:imagedata r:id="rId34" o:title=""/>
          </v:shape>
          <o:OLEObject Type="Embed" ProgID="Equation.3" ShapeID="_x0000_i1067" DrawAspect="Content" ObjectID="_1839411750" r:id="rId35"/>
        </w:object>
      </w:r>
      <w:r w:rsidRPr="00511291">
        <w:rPr>
          <w:rFonts w:ascii="Arial" w:hAnsi="Arial" w:cs="Arial"/>
          <w:sz w:val="20"/>
          <w:szCs w:val="20"/>
        </w:rPr>
        <w:t xml:space="preserve"> en términos de las señales singulares, así:</w:t>
      </w:r>
    </w:p>
    <w:p w14:paraId="7BB8EF43" w14:textId="77777777" w:rsidR="00307951" w:rsidRDefault="00307951" w:rsidP="00475BC6">
      <w:pPr>
        <w:jc w:val="center"/>
        <w:rPr>
          <w:rFonts w:ascii="Arial" w:hAnsi="Arial" w:cs="Arial"/>
          <w:sz w:val="20"/>
          <w:szCs w:val="20"/>
        </w:rPr>
      </w:pPr>
    </w:p>
    <w:p w14:paraId="00BFE590" w14:textId="4D35B0AE" w:rsidR="00475BC6" w:rsidRPr="00EC3F5D" w:rsidRDefault="00EC3F5D" w:rsidP="00E52F73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f(t)=tu(t)+u(t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1)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(t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1)u(t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1)</m:t>
          </m:r>
        </m:oMath>
      </m:oMathPara>
    </w:p>
    <w:p w14:paraId="5CD6817A" w14:textId="77777777" w:rsidR="00307951" w:rsidRPr="00511291" w:rsidRDefault="00307951" w:rsidP="00475BC6">
      <w:pPr>
        <w:jc w:val="center"/>
        <w:rPr>
          <w:rFonts w:ascii="Arial" w:hAnsi="Arial" w:cs="Arial"/>
          <w:sz w:val="20"/>
          <w:szCs w:val="20"/>
        </w:rPr>
      </w:pPr>
    </w:p>
    <w:p w14:paraId="2C32200E" w14:textId="7A96A4AD" w:rsidR="00475BC6" w:rsidRPr="00511291" w:rsidRDefault="00475BC6" w:rsidP="00F41632">
      <w:pPr>
        <w:numPr>
          <w:ilvl w:val="0"/>
          <w:numId w:val="3"/>
        </w:numPr>
        <w:spacing w:after="0" w:line="240" w:lineRule="auto"/>
        <w:ind w:right="0"/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sz w:val="20"/>
          <w:szCs w:val="20"/>
        </w:rPr>
        <w:t xml:space="preserve">En cuanto a la derivada de </w:t>
      </w:r>
      <w:r w:rsidRPr="00511291">
        <w:rPr>
          <w:rFonts w:ascii="Arial" w:hAnsi="Arial" w:cs="Arial"/>
          <w:position w:val="-10"/>
          <w:sz w:val="20"/>
          <w:szCs w:val="20"/>
        </w:rPr>
        <w:object w:dxaOrig="499" w:dyaOrig="320" w14:anchorId="004A0365">
          <v:shape id="_x0000_i1068" type="#_x0000_t75" style="width:25.05pt;height:15.65pt" o:ole="" fillcolor="window">
            <v:imagedata r:id="rId34" o:title=""/>
          </v:shape>
          <o:OLEObject Type="Embed" ProgID="Equation.3" ShapeID="_x0000_i1068" DrawAspect="Content" ObjectID="_1839411751" r:id="rId36"/>
        </w:object>
      </w:r>
      <w:r w:rsidRPr="00511291">
        <w:rPr>
          <w:rFonts w:ascii="Arial" w:hAnsi="Arial" w:cs="Arial"/>
          <w:sz w:val="20"/>
          <w:szCs w:val="20"/>
        </w:rPr>
        <w:t xml:space="preserve"> usamos las reglas de derivación tradicionales junto con las propiedades del impulso, veamos: denotamos la derivada como:</w:t>
      </w:r>
      <m:oMath>
        <m:r>
          <w:rPr>
            <w:rFonts w:ascii="Cambria Math" w:hAnsi="Arial" w:cs="Arial"/>
            <w:sz w:val="20"/>
            <w:szCs w:val="20"/>
          </w:rPr>
          <m:t>g(t)</m:t>
        </m:r>
      </m:oMath>
      <w:r w:rsidRPr="00511291">
        <w:rPr>
          <w:rFonts w:ascii="Arial" w:hAnsi="Arial" w:cs="Arial"/>
          <w:sz w:val="20"/>
          <w:szCs w:val="20"/>
        </w:rPr>
        <w:t xml:space="preserve"> </w:t>
      </w:r>
    </w:p>
    <w:p w14:paraId="1A048C42" w14:textId="77777777" w:rsidR="00475BC6" w:rsidRPr="00E52F73" w:rsidRDefault="00475BC6" w:rsidP="00475BC6">
      <w:pPr>
        <w:rPr>
          <w:rFonts w:ascii="Arial" w:hAnsi="Arial" w:cs="Arial"/>
          <w:b/>
          <w:sz w:val="20"/>
          <w:szCs w:val="20"/>
        </w:rPr>
      </w:pPr>
    </w:p>
    <w:p w14:paraId="3B858B48" w14:textId="1AEFCADB" w:rsidR="00475BC6" w:rsidRPr="00EC3F5D" w:rsidRDefault="00EC3F5D" w:rsidP="00E52F73">
      <w:pPr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g(t)=u(t)+δ(t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1)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u(t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1)</m:t>
          </m:r>
        </m:oMath>
      </m:oMathPara>
    </w:p>
    <w:p w14:paraId="0D3D11B1" w14:textId="77777777" w:rsidR="00475BC6" w:rsidRDefault="00475BC6" w:rsidP="00475BC6">
      <w:pPr>
        <w:pStyle w:val="Textoindependiente"/>
        <w:rPr>
          <w:rFonts w:ascii="Arial" w:hAnsi="Arial" w:cs="Arial"/>
          <w:sz w:val="20"/>
          <w:szCs w:val="20"/>
        </w:rPr>
      </w:pPr>
    </w:p>
    <w:p w14:paraId="7ADC602E" w14:textId="77777777" w:rsidR="00475BC6" w:rsidRPr="00511291" w:rsidRDefault="00475BC6" w:rsidP="00475BC6">
      <w:pPr>
        <w:pStyle w:val="Textoindependient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 figura 8</w:t>
      </w:r>
      <w:r w:rsidRPr="00511291">
        <w:rPr>
          <w:rFonts w:ascii="Arial" w:hAnsi="Arial" w:cs="Arial"/>
          <w:sz w:val="20"/>
          <w:szCs w:val="20"/>
        </w:rPr>
        <w:t xml:space="preserve"> ilustra la gráfica de la derivada de la función.</w:t>
      </w:r>
    </w:p>
    <w:p w14:paraId="7362BD58" w14:textId="77777777" w:rsidR="00475BC6" w:rsidRPr="00511291" w:rsidRDefault="00475BC6" w:rsidP="00475BC6">
      <w:pPr>
        <w:pStyle w:val="Textoindependiente"/>
        <w:rPr>
          <w:rFonts w:ascii="Arial" w:hAnsi="Arial" w:cs="Arial"/>
          <w:sz w:val="20"/>
          <w:szCs w:val="20"/>
        </w:rPr>
      </w:pPr>
    </w:p>
    <w:p w14:paraId="2E06C3E5" w14:textId="77777777" w:rsidR="00475BC6" w:rsidRPr="00511291" w:rsidRDefault="00475BC6" w:rsidP="000E4730">
      <w:pPr>
        <w:pStyle w:val="Textoindependiente"/>
        <w:jc w:val="center"/>
        <w:rPr>
          <w:rFonts w:ascii="Arial" w:hAnsi="Arial" w:cs="Arial"/>
          <w:sz w:val="20"/>
          <w:szCs w:val="20"/>
        </w:rPr>
      </w:pPr>
      <w:r w:rsidRPr="00511291">
        <w:rPr>
          <w:rFonts w:ascii="Arial" w:hAnsi="Arial" w:cs="Arial"/>
          <w:noProof/>
          <w:sz w:val="20"/>
          <w:szCs w:val="20"/>
          <w:lang w:val="es-ES"/>
        </w:rPr>
        <w:drawing>
          <wp:inline distT="0" distB="0" distL="0" distR="0" wp14:anchorId="15FDE601" wp14:editId="486D70D5">
            <wp:extent cx="4143375" cy="1362316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049" cy="136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5E375" w14:textId="77777777" w:rsidR="00475BC6" w:rsidRPr="00511291" w:rsidRDefault="00475BC6" w:rsidP="00475BC6">
      <w:pPr>
        <w:jc w:val="center"/>
        <w:rPr>
          <w:rFonts w:ascii="Arial" w:hAnsi="Arial" w:cs="Arial"/>
          <w:b/>
          <w:sz w:val="20"/>
          <w:szCs w:val="20"/>
        </w:rPr>
      </w:pPr>
      <w:r w:rsidRPr="00511291">
        <w:rPr>
          <w:rFonts w:ascii="Arial" w:hAnsi="Arial" w:cs="Arial"/>
          <w:b/>
          <w:sz w:val="20"/>
          <w:szCs w:val="20"/>
        </w:rPr>
        <w:t xml:space="preserve">            Figura </w:t>
      </w:r>
      <w:r>
        <w:rPr>
          <w:rFonts w:ascii="Arial" w:hAnsi="Arial" w:cs="Arial"/>
          <w:b/>
          <w:sz w:val="20"/>
          <w:szCs w:val="20"/>
        </w:rPr>
        <w:t>7</w:t>
      </w:r>
      <w:r w:rsidRPr="00511291">
        <w:rPr>
          <w:rFonts w:ascii="Arial" w:hAnsi="Arial" w:cs="Arial"/>
          <w:b/>
          <w:sz w:val="20"/>
          <w:szCs w:val="20"/>
        </w:rPr>
        <w:t xml:space="preserve">                                                      </w:t>
      </w:r>
      <w:r>
        <w:rPr>
          <w:rFonts w:ascii="Arial" w:hAnsi="Arial" w:cs="Arial"/>
          <w:b/>
          <w:sz w:val="20"/>
          <w:szCs w:val="20"/>
        </w:rPr>
        <w:t>Figura 8</w:t>
      </w:r>
    </w:p>
    <w:p w14:paraId="1543F359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</w:p>
    <w:p w14:paraId="6ADB49C3" w14:textId="77777777" w:rsidR="00475BC6" w:rsidRDefault="00475BC6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este curso de ecuaciones diferenciales no se profundizará en el estudio de las señales.</w:t>
      </w:r>
    </w:p>
    <w:p w14:paraId="79A9B306" w14:textId="77777777" w:rsidR="000E4730" w:rsidRDefault="000E4730" w:rsidP="00475BC6">
      <w:pPr>
        <w:rPr>
          <w:rFonts w:ascii="Arial" w:hAnsi="Arial" w:cs="Arial"/>
          <w:sz w:val="20"/>
          <w:szCs w:val="20"/>
        </w:rPr>
      </w:pPr>
    </w:p>
    <w:p w14:paraId="7E45F0AD" w14:textId="3B3F4295" w:rsidR="00945153" w:rsidRPr="00163A4D" w:rsidRDefault="00945153" w:rsidP="00945153">
      <w:pPr>
        <w:rPr>
          <w:rFonts w:ascii="Arial" w:hAnsi="Arial" w:cs="Arial"/>
          <w:b/>
          <w:sz w:val="22"/>
          <w:lang w:val="es-ES_tradnl"/>
        </w:rPr>
      </w:pPr>
      <w:r>
        <w:rPr>
          <w:rFonts w:ascii="Arial" w:hAnsi="Arial" w:cs="Arial"/>
          <w:b/>
          <w:sz w:val="22"/>
          <w:lang w:val="es-ES_tradnl"/>
        </w:rPr>
        <w:t>3</w:t>
      </w:r>
      <w:r w:rsidRPr="00163A4D">
        <w:rPr>
          <w:rFonts w:ascii="Arial" w:hAnsi="Arial" w:cs="Arial"/>
          <w:b/>
          <w:sz w:val="22"/>
          <w:lang w:val="es-ES_tradnl"/>
        </w:rPr>
        <w:t xml:space="preserve">. </w:t>
      </w:r>
      <w:r>
        <w:rPr>
          <w:rFonts w:ascii="Arial" w:hAnsi="Arial" w:cs="Arial"/>
          <w:b/>
          <w:sz w:val="22"/>
          <w:lang w:val="es-ES_tradnl"/>
        </w:rPr>
        <w:t>Transformadas de Laplace de s</w:t>
      </w:r>
      <w:r w:rsidRPr="00163A4D">
        <w:rPr>
          <w:rFonts w:ascii="Arial" w:hAnsi="Arial" w:cs="Arial"/>
          <w:b/>
          <w:sz w:val="22"/>
          <w:lang w:val="es-ES_tradnl"/>
        </w:rPr>
        <w:t xml:space="preserve">eñales </w:t>
      </w:r>
      <w:r>
        <w:rPr>
          <w:rFonts w:ascii="Arial" w:hAnsi="Arial" w:cs="Arial"/>
          <w:b/>
          <w:sz w:val="22"/>
          <w:lang w:val="es-ES_tradnl"/>
        </w:rPr>
        <w:t>elementales.</w:t>
      </w:r>
    </w:p>
    <w:p w14:paraId="5C2F14A8" w14:textId="77777777" w:rsidR="000E4730" w:rsidRDefault="00945153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Por integración directa, se obtiene la siguiente tabla de transformadas.</w:t>
      </w:r>
    </w:p>
    <w:p w14:paraId="15385BF5" w14:textId="77777777" w:rsidR="00FD7585" w:rsidRDefault="00FD7585" w:rsidP="00FD7585">
      <w:pPr>
        <w:pStyle w:val="Textoindependiente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6"/>
        <w:gridCol w:w="3503"/>
      </w:tblGrid>
      <w:tr w:rsidR="00FD7585" w14:paraId="5489582F" w14:textId="77777777" w:rsidTr="00B0651D">
        <w:trPr>
          <w:trHeight w:val="304"/>
          <w:jc w:val="center"/>
        </w:trPr>
        <w:tc>
          <w:tcPr>
            <w:tcW w:w="1696" w:type="dxa"/>
          </w:tcPr>
          <w:p w14:paraId="2E2C8133" w14:textId="788C7083" w:rsidR="00FD7585" w:rsidRDefault="00F41632" w:rsidP="00F41632">
            <w:pPr>
              <w:pStyle w:val="Textoindependiente"/>
              <w:jc w:val="center"/>
            </w:pPr>
            <m:oMathPara>
              <m:oMath>
                <m:r>
                  <w:rPr>
                    <w:rFonts w:ascii="Cambria Math"/>
                  </w:rPr>
                  <m:t>f(t)</m:t>
                </m:r>
              </m:oMath>
            </m:oMathPara>
          </w:p>
        </w:tc>
        <w:tc>
          <w:tcPr>
            <w:tcW w:w="3503" w:type="dxa"/>
          </w:tcPr>
          <w:p w14:paraId="7C654808" w14:textId="73D52CBE" w:rsidR="00FD7585" w:rsidRDefault="00F41632" w:rsidP="00F41632">
            <w:pPr>
              <w:pStyle w:val="Textoindependiente"/>
              <w:jc w:val="center"/>
            </w:pPr>
            <m:oMathPara>
              <m:oMath>
                <m:r>
                  <w:rPr>
                    <w:rFonts w:ascii="Cambria Math"/>
                  </w:rPr>
                  <m:t>F(s)</m:t>
                </m:r>
              </m:oMath>
            </m:oMathPara>
          </w:p>
        </w:tc>
      </w:tr>
      <w:tr w:rsidR="00FD7585" w14:paraId="337DAB3D" w14:textId="77777777" w:rsidTr="00B0651D">
        <w:trPr>
          <w:trHeight w:val="304"/>
          <w:jc w:val="center"/>
        </w:trPr>
        <w:tc>
          <w:tcPr>
            <w:tcW w:w="1696" w:type="dxa"/>
          </w:tcPr>
          <w:p w14:paraId="3408F7E3" w14:textId="7413C2AE" w:rsidR="00FD7585" w:rsidRPr="003E3FF9" w:rsidRDefault="00F41632" w:rsidP="00F41632">
            <w:pPr>
              <w:pStyle w:val="Textoindependiente"/>
              <w:rPr>
                <w:highlight w:val="yellow"/>
              </w:rPr>
            </w:pPr>
            <m:oMathPara>
              <m:oMath>
                <m:r>
                  <w:rPr>
                    <w:rFonts w:ascii="Cambria Math"/>
                  </w:rPr>
                  <m:t>δ(t)</m:t>
                </m:r>
              </m:oMath>
            </m:oMathPara>
          </w:p>
        </w:tc>
        <w:tc>
          <w:tcPr>
            <w:tcW w:w="3503" w:type="dxa"/>
          </w:tcPr>
          <w:p w14:paraId="571AA01F" w14:textId="45B7BE84" w:rsidR="00FD7585" w:rsidRPr="003E3FF9" w:rsidRDefault="00F41632" w:rsidP="00F41632">
            <w:pPr>
              <w:pStyle w:val="Textoindependiente"/>
              <w:rPr>
                <w:highlight w:val="yellow"/>
              </w:rPr>
            </w:pPr>
            <m:oMathPara>
              <m:oMath>
                <m:r>
                  <w:rPr>
                    <w:rFonts w:ascii="Cambria Math"/>
                  </w:rPr>
                  <m:t>1</m:t>
                </m:r>
              </m:oMath>
            </m:oMathPara>
          </w:p>
        </w:tc>
      </w:tr>
      <w:tr w:rsidR="00FD7585" w14:paraId="6CA66807" w14:textId="77777777" w:rsidTr="00B0651D">
        <w:trPr>
          <w:trHeight w:val="304"/>
          <w:jc w:val="center"/>
        </w:trPr>
        <w:tc>
          <w:tcPr>
            <w:tcW w:w="1696" w:type="dxa"/>
          </w:tcPr>
          <w:p w14:paraId="771F252A" w14:textId="7FE5E394" w:rsidR="00FD7585" w:rsidRDefault="00F41632" w:rsidP="00F41632">
            <w:pPr>
              <w:pStyle w:val="Textoindependiente"/>
            </w:pPr>
            <m:oMathPara>
              <m:oMath>
                <m:r>
                  <w:rPr>
                    <w:rFonts w:ascii="Cambria Math"/>
                  </w:rPr>
                  <m:t>u(t)</m:t>
                </m:r>
              </m:oMath>
            </m:oMathPara>
          </w:p>
        </w:tc>
        <w:tc>
          <w:tcPr>
            <w:tcW w:w="3503" w:type="dxa"/>
          </w:tcPr>
          <w:p w14:paraId="00E1AC94" w14:textId="19EE9C9A" w:rsidR="00FD7585" w:rsidRDefault="00F41632" w:rsidP="00F41632">
            <w:pPr>
              <w:pStyle w:val="Textoindependiente"/>
            </w:pPr>
            <m:oMathPara>
              <m:oMath>
                <m:r>
                  <w:rPr>
                    <w:rFonts w:ascii="Cambria Math"/>
                  </w:rPr>
                  <m:t>1/s</m:t>
                </m:r>
                <m:r>
                  <w:rPr>
                    <w:rFonts w:ascii="Cambria Math"/>
                  </w:rPr>
                  <m:t> </m:t>
                </m:r>
                <m:r>
                  <w:rPr>
                    <w:rFonts w:ascii="Cambria Math"/>
                  </w:rPr>
                  <m:t>s&gt;0</m:t>
                </m:r>
              </m:oMath>
            </m:oMathPara>
          </w:p>
        </w:tc>
      </w:tr>
      <w:tr w:rsidR="00FD7585" w14:paraId="0D074719" w14:textId="77777777" w:rsidTr="00B0651D">
        <w:trPr>
          <w:trHeight w:val="348"/>
          <w:jc w:val="center"/>
        </w:trPr>
        <w:tc>
          <w:tcPr>
            <w:tcW w:w="1696" w:type="dxa"/>
          </w:tcPr>
          <w:p w14:paraId="46F1D293" w14:textId="13225476" w:rsidR="00FD7585" w:rsidRDefault="00F41632" w:rsidP="00F41632">
            <w:pPr>
              <w:pStyle w:val="Textoindependiente"/>
            </w:pPr>
            <m:oMathPara>
              <m:oMath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e</m:t>
                    </m:r>
                  </m:e>
                  <m:sup>
                    <m:r>
                      <w:rPr>
                        <w:rFonts w:ascii="Cambria Math"/>
                      </w:rPr>
                      <m:t>at</m:t>
                    </m:r>
                  </m:sup>
                </m:sSup>
                <m:r>
                  <w:rPr>
                    <w:rFonts w:ascii="Cambria Math"/>
                  </w:rPr>
                  <m:t>u(t)</m:t>
                </m:r>
              </m:oMath>
            </m:oMathPara>
          </w:p>
        </w:tc>
        <w:tc>
          <w:tcPr>
            <w:tcW w:w="3503" w:type="dxa"/>
          </w:tcPr>
          <w:p w14:paraId="46282459" w14:textId="64D56B4D" w:rsidR="00FD7585" w:rsidRDefault="00F41632" w:rsidP="00F41632">
            <w:pPr>
              <w:pStyle w:val="Textoindependiente"/>
            </w:pPr>
            <m:oMathPara>
              <m:oMath>
                <m:r>
                  <w:rPr>
                    <w:rFonts w:ascii="Cambria Math"/>
                  </w:rPr>
                  <m:t>1/(s</m:t>
                </m:r>
                <m:r>
                  <w:rPr>
                    <w:rFonts w:ascii="Cambria Math"/>
                  </w:rPr>
                  <m:t>-</m:t>
                </m:r>
                <m:r>
                  <w:rPr>
                    <w:rFonts w:ascii="Cambria Math"/>
                  </w:rPr>
                  <m:t>a)</m:t>
                </m:r>
                <m:r>
                  <w:rPr>
                    <w:rFonts w:ascii="Cambria Math"/>
                  </w:rPr>
                  <m:t> </m:t>
                </m:r>
                <m:r>
                  <w:rPr>
                    <w:rFonts w:ascii="Cambria Math"/>
                  </w:rPr>
                  <m:t>s&gt;a</m:t>
                </m:r>
              </m:oMath>
            </m:oMathPara>
          </w:p>
        </w:tc>
      </w:tr>
      <w:tr w:rsidR="00FD7585" w14:paraId="0578285F" w14:textId="77777777" w:rsidTr="00B0651D">
        <w:trPr>
          <w:trHeight w:val="333"/>
          <w:jc w:val="center"/>
        </w:trPr>
        <w:tc>
          <w:tcPr>
            <w:tcW w:w="1696" w:type="dxa"/>
          </w:tcPr>
          <w:p w14:paraId="6B3F389C" w14:textId="7F066433" w:rsidR="00FD7585" w:rsidRDefault="00F41632" w:rsidP="00F41632">
            <w:pPr>
              <w:pStyle w:val="Textoindependiente"/>
            </w:pPr>
            <m:oMathPara>
              <m:oMath>
                <m:func>
                  <m:funcPr>
                    <m:ctrlPr>
                      <w:rPr>
                        <w:rFonts w:asci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sen</m:t>
                    </m:r>
                  </m:fName>
                  <m:e>
                    <m:r>
                      <w:rPr>
                        <w:rFonts w:ascii="Cambria Math"/>
                      </w:rPr>
                      <m:t>(</m:t>
                    </m:r>
                  </m:e>
                </m:func>
                <m:r>
                  <w:rPr>
                    <w:rFonts w:ascii="Cambria Math"/>
                  </w:rPr>
                  <m:t>ωt)u(t)</m:t>
                </m:r>
              </m:oMath>
            </m:oMathPara>
          </w:p>
        </w:tc>
        <w:tc>
          <w:tcPr>
            <w:tcW w:w="3503" w:type="dxa"/>
          </w:tcPr>
          <w:p w14:paraId="736BB127" w14:textId="679E7177" w:rsidR="00FD7585" w:rsidRDefault="00F41632" w:rsidP="00F41632">
            <w:pPr>
              <w:pStyle w:val="Textoindependiente"/>
            </w:pPr>
            <m:oMathPara>
              <m:oMath>
                <m:r>
                  <w:rPr>
                    <w:rFonts w:ascii="Cambria Math"/>
                  </w:rPr>
                  <m:t>ω/(</m:t>
                </m:r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s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+</m:t>
                </m:r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ω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)</m:t>
                </m:r>
              </m:oMath>
            </m:oMathPara>
          </w:p>
        </w:tc>
      </w:tr>
      <w:tr w:rsidR="00FD7585" w14:paraId="0238209C" w14:textId="77777777" w:rsidTr="00B0651D">
        <w:trPr>
          <w:trHeight w:val="348"/>
          <w:jc w:val="center"/>
        </w:trPr>
        <w:tc>
          <w:tcPr>
            <w:tcW w:w="1696" w:type="dxa"/>
          </w:tcPr>
          <w:p w14:paraId="6DB17A15" w14:textId="4D5C8913" w:rsidR="00FD7585" w:rsidRDefault="00F41632" w:rsidP="00F41632">
            <w:pPr>
              <w:pStyle w:val="Textoindependiente"/>
            </w:pPr>
            <m:oMathPara>
              <m:oMath>
                <m:func>
                  <m:funcPr>
                    <m:ctrlPr>
                      <w:rPr>
                        <w:rFonts w:asci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cos</m:t>
                    </m:r>
                  </m:fName>
                  <m:e>
                    <m:r>
                      <w:rPr>
                        <w:rFonts w:ascii="Cambria Math"/>
                      </w:rPr>
                      <m:t>(</m:t>
                    </m:r>
                  </m:e>
                </m:func>
                <m:r>
                  <w:rPr>
                    <w:rFonts w:ascii="Cambria Math"/>
                  </w:rPr>
                  <m:t>ωt)u(t)</m:t>
                </m:r>
              </m:oMath>
            </m:oMathPara>
          </w:p>
        </w:tc>
        <w:tc>
          <w:tcPr>
            <w:tcW w:w="3503" w:type="dxa"/>
          </w:tcPr>
          <w:p w14:paraId="4CA572F6" w14:textId="5F67A62D" w:rsidR="00FD7585" w:rsidRDefault="00F41632" w:rsidP="00F41632">
            <w:pPr>
              <w:pStyle w:val="Textoindependiente"/>
            </w:pPr>
            <m:oMathPara>
              <m:oMath>
                <m:r>
                  <w:rPr>
                    <w:rFonts w:ascii="Cambria Math"/>
                  </w:rPr>
                  <m:t>s/(</m:t>
                </m:r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s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+</m:t>
                </m:r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ω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)</m:t>
                </m:r>
              </m:oMath>
            </m:oMathPara>
          </w:p>
        </w:tc>
      </w:tr>
      <w:tr w:rsidR="00FD7585" w14:paraId="7B83DF03" w14:textId="77777777" w:rsidTr="00B0651D">
        <w:trPr>
          <w:trHeight w:val="333"/>
          <w:jc w:val="center"/>
        </w:trPr>
        <w:tc>
          <w:tcPr>
            <w:tcW w:w="1696" w:type="dxa"/>
          </w:tcPr>
          <w:p w14:paraId="3E47C0F6" w14:textId="680E13A7" w:rsidR="00FD7585" w:rsidRDefault="00F41632" w:rsidP="00F41632">
            <w:pPr>
              <w:pStyle w:val="Textoindependiente"/>
            </w:pPr>
            <m:oMathPara>
              <m:oMath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t</m:t>
                    </m:r>
                  </m:e>
                  <m:sup>
                    <m:r>
                      <w:rPr>
                        <w:rFonts w:ascii="Cambria Math"/>
                      </w:rPr>
                      <m:t>n</m:t>
                    </m:r>
                  </m:sup>
                </m:sSup>
                <m:r>
                  <w:rPr>
                    <w:rFonts w:ascii="Cambria Math"/>
                  </w:rPr>
                  <m:t>u(t)</m:t>
                </m:r>
              </m:oMath>
            </m:oMathPara>
          </w:p>
        </w:tc>
        <w:tc>
          <w:tcPr>
            <w:tcW w:w="3503" w:type="dxa"/>
          </w:tcPr>
          <w:p w14:paraId="61C2715D" w14:textId="49EAF424" w:rsidR="00FD7585" w:rsidRDefault="00F41632" w:rsidP="00F41632">
            <w:pPr>
              <w:pStyle w:val="Textoindependiente"/>
            </w:pPr>
            <m:oMath>
              <m:r>
                <w:rPr>
                  <w:rFonts w:ascii="Cambria Math" w:hAnsi="Cambria Math"/>
                </w:rPr>
                <m:t>n!/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</m:oMath>
            <w:r w:rsidR="00FD7585">
              <w:t xml:space="preserve">    </w:t>
            </w:r>
            <m:oMath>
              <m:r>
                <w:rPr>
                  <w:rFonts w:ascii="Cambria Math"/>
                </w:rPr>
                <m:t>n=0,1,2,3...</m:t>
              </m:r>
            </m:oMath>
          </w:p>
        </w:tc>
      </w:tr>
      <w:tr w:rsidR="00FD7585" w14:paraId="16B6432E" w14:textId="77777777" w:rsidTr="00B0651D">
        <w:trPr>
          <w:trHeight w:val="391"/>
          <w:jc w:val="center"/>
        </w:trPr>
        <w:tc>
          <w:tcPr>
            <w:tcW w:w="1696" w:type="dxa"/>
          </w:tcPr>
          <w:p w14:paraId="0D0F7B51" w14:textId="39F18BA2" w:rsidR="00FD7585" w:rsidRDefault="00F41632" w:rsidP="00F41632">
            <w:pPr>
              <w:pStyle w:val="Textoindependiente"/>
            </w:pPr>
            <m:oMathPara>
              <m:oMath>
                <m:func>
                  <m:funcPr>
                    <m:ctrlPr>
                      <w:rPr>
                        <w:rFonts w:asci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sen</m:t>
                    </m:r>
                    <m:r>
                      <w:rPr>
                        <w:rFonts w:ascii="Cambria Math"/>
                      </w:rPr>
                      <m:t>h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/>
                      </w:rPr>
                      <m:t>(</m:t>
                    </m:r>
                  </m:e>
                </m:func>
                <m:r>
                  <w:rPr>
                    <w:rFonts w:ascii="Cambria Math"/>
                  </w:rPr>
                  <m:t>bt)ut)</m:t>
                </m:r>
              </m:oMath>
            </m:oMathPara>
          </w:p>
        </w:tc>
        <w:tc>
          <w:tcPr>
            <w:tcW w:w="3503" w:type="dxa"/>
          </w:tcPr>
          <w:p w14:paraId="25FA8468" w14:textId="438F7704" w:rsidR="00FD7585" w:rsidRDefault="00F41632" w:rsidP="00F41632">
            <w:pPr>
              <w:pStyle w:val="Textoindependiente"/>
            </w:pPr>
            <m:oMath>
              <m:r>
                <w:rPr>
                  <w:rFonts w:ascii="Cambria Math" w:hAnsi="Cambria Math"/>
                </w:rPr>
                <m:t>b/(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 w:rsidR="00FD7585">
              <w:t xml:space="preserve">  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s</m:t>
                  </m:r>
                </m:e>
              </m:d>
              <m:r>
                <w:rPr>
                  <w:rFonts w:ascii="Cambria Math"/>
                </w:rPr>
                <m:t>&gt;b</m:t>
              </m:r>
            </m:oMath>
          </w:p>
        </w:tc>
      </w:tr>
      <w:tr w:rsidR="00FD7585" w14:paraId="418ABDE8" w14:textId="77777777" w:rsidTr="00B0651D">
        <w:trPr>
          <w:trHeight w:val="377"/>
          <w:jc w:val="center"/>
        </w:trPr>
        <w:tc>
          <w:tcPr>
            <w:tcW w:w="1696" w:type="dxa"/>
          </w:tcPr>
          <w:p w14:paraId="693BF46E" w14:textId="68A26221" w:rsidR="00FD7585" w:rsidRDefault="00F41632" w:rsidP="00F41632">
            <w:pPr>
              <w:pStyle w:val="Textoindependiente"/>
            </w:pPr>
            <m:oMathPara>
              <m:oMath>
                <m:func>
                  <m:funcPr>
                    <m:ctrlPr>
                      <w:rPr>
                        <w:rFonts w:asci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/>
                      </w:rPr>
                      <m:t>cos</m:t>
                    </m:r>
                    <m:r>
                      <w:rPr>
                        <w:rFonts w:ascii="Cambria Math"/>
                      </w:rPr>
                      <m:t>h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w:rPr>
                        <w:rFonts w:ascii="Cambria Math"/>
                      </w:rPr>
                      <m:t>(</m:t>
                    </m:r>
                  </m:e>
                </m:func>
                <m:r>
                  <w:rPr>
                    <w:rFonts w:ascii="Cambria Math"/>
                  </w:rPr>
                  <m:t>bt)u(t)</m:t>
                </m:r>
              </m:oMath>
            </m:oMathPara>
          </w:p>
        </w:tc>
        <w:tc>
          <w:tcPr>
            <w:tcW w:w="3503" w:type="dxa"/>
          </w:tcPr>
          <w:p w14:paraId="3C1D0D0F" w14:textId="37969926" w:rsidR="00FD7585" w:rsidRDefault="00F41632" w:rsidP="00F41632">
            <w:pPr>
              <w:pStyle w:val="Textoindependiente"/>
            </w:pPr>
            <m:oMath>
              <m:r>
                <w:rPr>
                  <w:rFonts w:ascii="Cambria Math" w:hAnsi="Cambria Math"/>
                </w:rPr>
                <m:t>s/(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 w:rsidR="00FD7585">
              <w:t xml:space="preserve">  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/>
                      <w:i/>
                    </w:rPr>
                  </m:ctrlPr>
                </m:dPr>
                <m:e>
                  <m:r>
                    <w:rPr>
                      <w:rFonts w:ascii="Cambria Math"/>
                    </w:rPr>
                    <m:t>s</m:t>
                  </m:r>
                </m:e>
              </m:d>
              <m:r>
                <w:rPr>
                  <w:rFonts w:ascii="Cambria Math"/>
                </w:rPr>
                <m:t>&gt;b</m:t>
              </m:r>
            </m:oMath>
          </w:p>
        </w:tc>
      </w:tr>
    </w:tbl>
    <w:p w14:paraId="3DDF41B4" w14:textId="77777777" w:rsidR="00F92CD3" w:rsidRDefault="00F92CD3" w:rsidP="00B0651D">
      <w:pPr>
        <w:rPr>
          <w:rFonts w:ascii="Arial" w:hAnsi="Arial" w:cs="Arial"/>
          <w:b/>
          <w:sz w:val="22"/>
          <w:lang w:val="es-ES_tradnl"/>
        </w:rPr>
      </w:pPr>
    </w:p>
    <w:p w14:paraId="7579C8B6" w14:textId="0A56C564" w:rsidR="00B0651D" w:rsidRPr="00163A4D" w:rsidRDefault="00B0651D" w:rsidP="00B0651D">
      <w:pPr>
        <w:rPr>
          <w:rFonts w:ascii="Arial" w:hAnsi="Arial" w:cs="Arial"/>
          <w:b/>
          <w:sz w:val="22"/>
          <w:lang w:val="es-ES_tradnl"/>
        </w:rPr>
      </w:pPr>
      <w:r>
        <w:rPr>
          <w:rFonts w:ascii="Arial" w:hAnsi="Arial" w:cs="Arial"/>
          <w:b/>
          <w:sz w:val="22"/>
          <w:lang w:val="es-ES_tradnl"/>
        </w:rPr>
        <w:lastRenderedPageBreak/>
        <w:t>4</w:t>
      </w:r>
      <w:r w:rsidRPr="00163A4D">
        <w:rPr>
          <w:rFonts w:ascii="Arial" w:hAnsi="Arial" w:cs="Arial"/>
          <w:b/>
          <w:sz w:val="22"/>
          <w:lang w:val="es-ES_tradnl"/>
        </w:rPr>
        <w:t xml:space="preserve">. </w:t>
      </w:r>
      <w:r>
        <w:rPr>
          <w:rFonts w:ascii="Arial" w:hAnsi="Arial" w:cs="Arial"/>
          <w:b/>
          <w:sz w:val="22"/>
          <w:lang w:val="es-ES_tradnl"/>
        </w:rPr>
        <w:t>Aplicación al cálculo de integrales impropias.</w:t>
      </w:r>
    </w:p>
    <w:p w14:paraId="47F57B4E" w14:textId="77777777" w:rsidR="00F92CD3" w:rsidRDefault="00B0651D" w:rsidP="00475BC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Supongamos que se desea calcular la integral impropia:</w:t>
      </w:r>
    </w:p>
    <w:p w14:paraId="16F5314F" w14:textId="77777777" w:rsidR="00F92CD3" w:rsidRDefault="00F92CD3" w:rsidP="00475BC6">
      <w:pPr>
        <w:rPr>
          <w:rFonts w:ascii="Arial" w:hAnsi="Arial" w:cs="Arial"/>
          <w:sz w:val="20"/>
          <w:szCs w:val="20"/>
        </w:rPr>
      </w:pPr>
    </w:p>
    <w:p w14:paraId="5C15EFE5" w14:textId="754F89AD" w:rsidR="00FD7585" w:rsidRPr="00AF7F96" w:rsidRDefault="00EE28EE" w:rsidP="00F92CD3">
      <w:pPr>
        <w:jc w:val="center"/>
        <w:rPr>
          <w:rFonts w:ascii="Arial" w:hAnsi="Arial" w:cs="Arial"/>
          <w:szCs w:val="24"/>
        </w:rPr>
      </w:pPr>
      <m:oMathPara>
        <m:oMath>
          <m:nary>
            <m:naryPr>
              <m:ctrlPr>
                <w:rPr>
                  <w:rFonts w:ascii="Cambria Math" w:hAnsi="Arial" w:cs="Arial"/>
                  <w:i/>
                  <w:szCs w:val="24"/>
                </w:rPr>
              </m:ctrlPr>
            </m:naryPr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  <m:sup>
              <m:r>
                <w:rPr>
                  <w:rFonts w:ascii="Cambria Math" w:hAnsi="Arial" w:cs="Arial"/>
                  <w:szCs w:val="24"/>
                </w:rPr>
                <m:t>∞</m:t>
              </m:r>
              <m:ctrlPr>
                <w:rPr>
                  <w:rFonts w:ascii="Cambria Math" w:hAnsi="Cambria Math" w:cs="Arial"/>
                  <w:i/>
                  <w:szCs w:val="24"/>
                </w:rPr>
              </m:ctrlPr>
            </m:sup>
            <m:e>
              <m:r>
                <w:rPr>
                  <w:rFonts w:ascii="Cambria Math" w:hAnsi="Arial" w:cs="Arial"/>
                  <w:szCs w:val="24"/>
                </w:rPr>
                <m:t>f(t)dt</m:t>
              </m:r>
            </m:e>
          </m:nary>
        </m:oMath>
      </m:oMathPara>
    </w:p>
    <w:p w14:paraId="2D4CDAD2" w14:textId="77777777" w:rsidR="00F92CD3" w:rsidRDefault="00F92CD3" w:rsidP="00B0651D">
      <w:pPr>
        <w:ind w:left="0" w:firstLine="0"/>
        <w:rPr>
          <w:rFonts w:ascii="Arial" w:hAnsi="Arial" w:cs="Arial"/>
          <w:sz w:val="20"/>
          <w:szCs w:val="20"/>
        </w:rPr>
      </w:pPr>
    </w:p>
    <w:p w14:paraId="7AB61122" w14:textId="03A00783" w:rsidR="00F92CD3" w:rsidRDefault="00B0651D" w:rsidP="00B0651D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 se conoce la transformada de Laplace de la función:</w:t>
      </w:r>
    </w:p>
    <w:p w14:paraId="12F60810" w14:textId="77777777" w:rsidR="00F92CD3" w:rsidRDefault="00F92CD3" w:rsidP="00B0651D">
      <w:pPr>
        <w:ind w:left="0" w:firstLine="0"/>
        <w:rPr>
          <w:rFonts w:ascii="Arial" w:hAnsi="Arial" w:cs="Arial"/>
          <w:sz w:val="20"/>
          <w:szCs w:val="20"/>
        </w:rPr>
      </w:pPr>
    </w:p>
    <w:p w14:paraId="50A105D3" w14:textId="2D8C644A" w:rsidR="00B0651D" w:rsidRPr="00AF7F96" w:rsidRDefault="00AF7F96" w:rsidP="00F92CD3">
      <w:pPr>
        <w:ind w:left="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F(s)=</m:t>
          </m:r>
          <m:nary>
            <m:nary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aryPr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  <m:sup>
              <m:r>
                <w:rPr>
                  <w:rFonts w:ascii="Cambria Math" w:hAnsi="Arial" w:cs="Arial"/>
                  <w:szCs w:val="24"/>
                </w:rPr>
                <m:t>∞</m:t>
              </m: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sup>
            <m:e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st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f(t)dt</m:t>
              </m:r>
            </m:e>
          </m:nary>
        </m:oMath>
      </m:oMathPara>
    </w:p>
    <w:p w14:paraId="4C693D21" w14:textId="787386E6" w:rsidR="00B0651D" w:rsidRDefault="00B0651D" w:rsidP="00B0651D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 lo anterior es claro que:</w:t>
      </w:r>
    </w:p>
    <w:p w14:paraId="7C5AEDC8" w14:textId="16D6E211" w:rsidR="00B0651D" w:rsidRPr="00AF7F96" w:rsidRDefault="00EE28EE" w:rsidP="00F92CD3">
      <w:pPr>
        <w:ind w:left="0" w:firstLine="0"/>
        <w:jc w:val="center"/>
        <w:rPr>
          <w:rFonts w:ascii="Arial" w:hAnsi="Arial" w:cs="Arial"/>
          <w:szCs w:val="24"/>
        </w:rPr>
      </w:pPr>
      <m:oMathPara>
        <m:oMath>
          <m:nary>
            <m:naryPr>
              <m:ctrlPr>
                <w:rPr>
                  <w:rFonts w:ascii="Cambria Math" w:hAnsi="Arial" w:cs="Arial"/>
                  <w:i/>
                  <w:szCs w:val="24"/>
                </w:rPr>
              </m:ctrlPr>
            </m:naryPr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  <m:sup>
              <m:r>
                <w:rPr>
                  <w:rFonts w:ascii="Cambria Math" w:hAnsi="Arial" w:cs="Arial"/>
                  <w:szCs w:val="24"/>
                </w:rPr>
                <m:t>∞</m:t>
              </m:r>
              <m:ctrlPr>
                <w:rPr>
                  <w:rFonts w:ascii="Cambria Math" w:hAnsi="Cambria Math" w:cs="Arial"/>
                  <w:i/>
                  <w:szCs w:val="24"/>
                </w:rPr>
              </m:ctrlPr>
            </m:sup>
            <m:e>
              <m:r>
                <w:rPr>
                  <w:rFonts w:ascii="Cambria Math" w:hAnsi="Arial" w:cs="Arial"/>
                  <w:szCs w:val="24"/>
                </w:rPr>
                <m:t>f(t)dt</m:t>
              </m:r>
            </m:e>
          </m:nary>
          <m:r>
            <w:rPr>
              <w:rFonts w:ascii="Cambria Math" w:hAnsi="Arial" w:cs="Arial"/>
              <w:szCs w:val="24"/>
            </w:rPr>
            <m:t>=F(0)</m:t>
          </m:r>
        </m:oMath>
      </m:oMathPara>
    </w:p>
    <w:p w14:paraId="476106D8" w14:textId="77777777" w:rsidR="00B0651D" w:rsidRPr="00FD5B07" w:rsidRDefault="00B0651D" w:rsidP="00B0651D">
      <w:pPr>
        <w:pStyle w:val="Ttulo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Ejemplo 3</w:t>
      </w:r>
    </w:p>
    <w:p w14:paraId="09E9E5C1" w14:textId="5B22BB61" w:rsidR="00F92CD3" w:rsidRDefault="00B0651D" w:rsidP="00F41632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 sabe que la transformada de Laplace de</w:t>
      </w:r>
      <w:r w:rsidR="00F92CD3">
        <w:rPr>
          <w:rFonts w:ascii="Arial" w:hAnsi="Arial" w:cs="Arial"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m:oMath>
        <m:r>
          <w:rPr>
            <w:rFonts w:ascii="Cambria Math" w:hAnsi="Arial" w:cs="Arial"/>
            <w:szCs w:val="24"/>
          </w:rPr>
          <m:t>f</m:t>
        </m:r>
        <m:d>
          <m:dPr>
            <m:ctrlPr>
              <w:rPr>
                <w:rFonts w:ascii="Cambria Math" w:hAnsi="Arial" w:cs="Arial"/>
                <w:i/>
                <w:szCs w:val="24"/>
              </w:rPr>
            </m:ctrlPr>
          </m:dPr>
          <m:e>
            <m:r>
              <w:rPr>
                <w:rFonts w:ascii="Cambria Math" w:hAnsi="Arial" w:cs="Arial"/>
                <w:szCs w:val="24"/>
              </w:rPr>
              <m:t>t</m:t>
            </m:r>
          </m:e>
        </m:d>
        <m:r>
          <w:rPr>
            <w:rFonts w:ascii="Cambria Math" w:hAnsi="Arial" w:cs="Arial"/>
            <w:szCs w:val="24"/>
          </w:rPr>
          <m:t>=</m:t>
        </m:r>
        <m:sSup>
          <m:sSupPr>
            <m:ctrlPr>
              <w:rPr>
                <w:rFonts w:ascii="Cambria Math" w:hAnsi="Arial" w:cs="Arial"/>
                <w:i/>
                <w:szCs w:val="24"/>
              </w:rPr>
            </m:ctrlPr>
          </m:sSupPr>
          <m:e>
            <m:r>
              <w:rPr>
                <w:rFonts w:ascii="Cambria Math" w:hAnsi="Arial" w:cs="Arial"/>
                <w:szCs w:val="24"/>
              </w:rPr>
              <m:t>e</m:t>
            </m:r>
          </m:e>
          <m:sup>
            <m:r>
              <w:rPr>
                <w:rFonts w:ascii="Cambria Math" w:hAnsi="Arial" w:cs="Arial"/>
                <w:szCs w:val="24"/>
              </w:rPr>
              <m:t>-</m:t>
            </m:r>
            <m:r>
              <w:rPr>
                <w:rFonts w:ascii="Cambria Math" w:hAnsi="Arial" w:cs="Arial"/>
                <w:szCs w:val="24"/>
              </w:rPr>
              <m:t>3t</m:t>
            </m:r>
          </m:sup>
        </m:sSup>
        <m:r>
          <w:rPr>
            <w:rFonts w:ascii="Cambria Math" w:hAnsi="Arial" w:cs="Arial"/>
            <w:szCs w:val="24"/>
          </w:rPr>
          <m:t>,</m:t>
        </m:r>
      </m:oMath>
      <w:r>
        <w:rPr>
          <w:rFonts w:ascii="Arial" w:hAnsi="Arial" w:cs="Arial"/>
          <w:sz w:val="20"/>
          <w:szCs w:val="20"/>
        </w:rPr>
        <w:t xml:space="preserve"> viene dada</w:t>
      </w:r>
      <w:r w:rsidR="00AF7F96">
        <w:rPr>
          <w:rFonts w:ascii="Arial" w:hAnsi="Arial" w:cs="Arial"/>
          <w:sz w:val="20"/>
          <w:szCs w:val="20"/>
        </w:rPr>
        <w:t xml:space="preserve"> por</w:t>
      </w:r>
      <w:r>
        <w:rPr>
          <w:rFonts w:ascii="Arial" w:hAnsi="Arial" w:cs="Arial"/>
          <w:sz w:val="20"/>
          <w:szCs w:val="20"/>
        </w:rPr>
        <w:t>:</w:t>
      </w:r>
    </w:p>
    <w:p w14:paraId="7977F82E" w14:textId="77777777" w:rsidR="00F92CD3" w:rsidRDefault="00F92CD3" w:rsidP="00B0651D">
      <w:pPr>
        <w:ind w:left="0" w:firstLine="0"/>
        <w:rPr>
          <w:rFonts w:ascii="Arial" w:hAnsi="Arial" w:cs="Arial"/>
          <w:sz w:val="20"/>
          <w:szCs w:val="20"/>
        </w:rPr>
      </w:pPr>
    </w:p>
    <w:p w14:paraId="7050699A" w14:textId="44F68B87" w:rsidR="00B0651D" w:rsidRPr="00AF7F96" w:rsidRDefault="00AF7F96" w:rsidP="00F92CD3">
      <w:pPr>
        <w:ind w:left="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F(s)=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s+3</m:t>
              </m:r>
            </m:den>
          </m:f>
        </m:oMath>
      </m:oMathPara>
    </w:p>
    <w:p w14:paraId="631E681B" w14:textId="77777777" w:rsidR="00F92CD3" w:rsidRDefault="00B0651D" w:rsidP="00B0651D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 anterior nos permite establecer que:</w:t>
      </w:r>
    </w:p>
    <w:p w14:paraId="57F030AE" w14:textId="26494BF3" w:rsidR="00475BC6" w:rsidRPr="00AF7F96" w:rsidRDefault="00EE28EE" w:rsidP="00F92CD3">
      <w:pPr>
        <w:ind w:left="0" w:firstLine="0"/>
        <w:jc w:val="center"/>
        <w:rPr>
          <w:rFonts w:ascii="Arial" w:hAnsi="Arial" w:cs="Arial"/>
          <w:szCs w:val="24"/>
        </w:rPr>
      </w:pPr>
      <m:oMathPara>
        <m:oMath>
          <m:nary>
            <m:naryPr>
              <m:ctrlPr>
                <w:rPr>
                  <w:rFonts w:ascii="Cambria Math" w:hAnsi="Arial" w:cs="Arial"/>
                  <w:i/>
                  <w:szCs w:val="24"/>
                </w:rPr>
              </m:ctrlPr>
            </m:naryPr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  <m:sup>
              <m:r>
                <w:rPr>
                  <w:rFonts w:ascii="Cambria Math" w:hAnsi="Arial" w:cs="Arial"/>
                  <w:szCs w:val="24"/>
                </w:rPr>
                <m:t>∞</m:t>
              </m:r>
              <m:ctrlPr>
                <w:rPr>
                  <w:rFonts w:ascii="Cambria Math" w:hAnsi="Cambria Math" w:cs="Arial"/>
                  <w:i/>
                  <w:szCs w:val="24"/>
                </w:rPr>
              </m:ctrlPr>
            </m:sup>
            <m:e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3t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dt</m:t>
              </m:r>
            </m:e>
          </m:nary>
          <m:r>
            <w:rPr>
              <w:rFonts w:ascii="Cambria Math" w:hAnsi="Arial" w:cs="Arial"/>
              <w:szCs w:val="24"/>
            </w:rPr>
            <m:t>=1/3</m:t>
          </m:r>
        </m:oMath>
      </m:oMathPara>
    </w:p>
    <w:p w14:paraId="3488673E" w14:textId="77777777" w:rsidR="00B0651D" w:rsidRDefault="00B0651D" w:rsidP="00B0651D">
      <w:pPr>
        <w:ind w:left="0" w:firstLine="0"/>
        <w:rPr>
          <w:rFonts w:ascii="Arial" w:hAnsi="Arial" w:cs="Arial"/>
          <w:sz w:val="20"/>
          <w:szCs w:val="20"/>
        </w:rPr>
      </w:pPr>
    </w:p>
    <w:p w14:paraId="6FED7BCE" w14:textId="77777777" w:rsidR="00B0651D" w:rsidRPr="00FD5B07" w:rsidRDefault="00B0651D" w:rsidP="00B0651D">
      <w:pPr>
        <w:pStyle w:val="Ttulo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Ejemplo 4</w:t>
      </w:r>
    </w:p>
    <w:p w14:paraId="3745206A" w14:textId="64F38330" w:rsidR="00F92CD3" w:rsidRDefault="00B0651D" w:rsidP="00F41632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 sabe que la transformada de Laplace de </w:t>
      </w:r>
      <m:oMath>
        <m:r>
          <w:rPr>
            <w:rFonts w:ascii="Cambria Math" w:hAnsi="Arial" w:cs="Arial"/>
            <w:szCs w:val="24"/>
          </w:rPr>
          <m:t>f(t)=</m:t>
        </m:r>
        <m:func>
          <m:funcPr>
            <m:ctrlPr>
              <w:rPr>
                <w:rFonts w:ascii="Cambria Math" w:hAnsi="Arial" w:cs="Arial"/>
                <w:i/>
                <w:szCs w:val="24"/>
              </w:rPr>
            </m:ctrlPr>
          </m:funcPr>
          <m:fName>
            <m:r>
              <w:rPr>
                <w:rFonts w:ascii="Cambria Math" w:hAnsi="Arial" w:cs="Arial"/>
                <w:szCs w:val="24"/>
              </w:rPr>
              <m:t>cos</m:t>
            </m:r>
          </m:fName>
          <m:e>
            <m:r>
              <w:rPr>
                <w:rFonts w:ascii="Cambria Math" w:hAnsi="Arial" w:cs="Arial"/>
                <w:szCs w:val="24"/>
              </w:rPr>
              <m:t>(</m:t>
            </m:r>
          </m:e>
        </m:func>
        <m:r>
          <w:rPr>
            <w:rFonts w:ascii="Cambria Math" w:hAnsi="Arial" w:cs="Arial"/>
            <w:szCs w:val="24"/>
          </w:rPr>
          <m:t>πt)</m:t>
        </m:r>
        <m:r>
          <w:rPr>
            <w:rFonts w:ascii="Cambria Math" w:hAnsi="Arial" w:cs="Arial"/>
            <w:szCs w:val="24"/>
          </w:rPr>
          <m:t>,</m:t>
        </m:r>
      </m:oMath>
      <w:r>
        <w:rPr>
          <w:rFonts w:ascii="Arial" w:hAnsi="Arial" w:cs="Arial"/>
          <w:sz w:val="20"/>
          <w:szCs w:val="20"/>
        </w:rPr>
        <w:t xml:space="preserve"> viene dada:</w:t>
      </w:r>
    </w:p>
    <w:p w14:paraId="18AFAE47" w14:textId="77777777" w:rsidR="00F92CD3" w:rsidRDefault="00F92CD3" w:rsidP="00B0651D">
      <w:pPr>
        <w:ind w:left="0" w:firstLine="0"/>
        <w:rPr>
          <w:rFonts w:ascii="Arial" w:hAnsi="Arial" w:cs="Arial"/>
          <w:sz w:val="20"/>
          <w:szCs w:val="20"/>
        </w:rPr>
      </w:pPr>
    </w:p>
    <w:p w14:paraId="04B37637" w14:textId="3DD43D1C" w:rsidR="00B0651D" w:rsidRPr="00AF7F96" w:rsidRDefault="00AF7F96" w:rsidP="00F92CD3">
      <w:pPr>
        <w:ind w:left="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F(s)=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s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π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den>
          </m:f>
        </m:oMath>
      </m:oMathPara>
    </w:p>
    <w:p w14:paraId="518DD9FA" w14:textId="77777777" w:rsidR="00F92CD3" w:rsidRDefault="00F92CD3" w:rsidP="00B0651D">
      <w:pPr>
        <w:ind w:left="0" w:firstLine="0"/>
        <w:rPr>
          <w:rFonts w:ascii="Arial" w:hAnsi="Arial" w:cs="Arial"/>
          <w:sz w:val="20"/>
          <w:szCs w:val="20"/>
        </w:rPr>
      </w:pPr>
    </w:p>
    <w:p w14:paraId="2000B21E" w14:textId="55A9270D" w:rsidR="00F92CD3" w:rsidRDefault="00B0651D" w:rsidP="00B0651D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Lo anterior nos permite establecer que:</w:t>
      </w:r>
    </w:p>
    <w:p w14:paraId="554BF34A" w14:textId="77777777" w:rsidR="00F92CD3" w:rsidRDefault="00F92CD3" w:rsidP="00B0651D">
      <w:pPr>
        <w:ind w:left="0" w:firstLine="0"/>
        <w:rPr>
          <w:rFonts w:ascii="Arial" w:hAnsi="Arial" w:cs="Arial"/>
          <w:sz w:val="20"/>
          <w:szCs w:val="20"/>
        </w:rPr>
      </w:pPr>
    </w:p>
    <w:p w14:paraId="73CAD081" w14:textId="59E84A7D" w:rsidR="00B0651D" w:rsidRPr="00AF7F96" w:rsidRDefault="00EE28EE" w:rsidP="00F92CD3">
      <w:pPr>
        <w:ind w:left="0" w:firstLine="0"/>
        <w:jc w:val="center"/>
        <w:rPr>
          <w:rFonts w:ascii="Arial" w:hAnsi="Arial" w:cs="Arial"/>
          <w:szCs w:val="24"/>
        </w:rPr>
      </w:pPr>
      <m:oMathPara>
        <m:oMath>
          <m:nary>
            <m:naryPr>
              <m:ctrlPr>
                <w:rPr>
                  <w:rFonts w:ascii="Cambria Math" w:hAnsi="Arial" w:cs="Arial"/>
                  <w:i/>
                  <w:szCs w:val="24"/>
                </w:rPr>
              </m:ctrlPr>
            </m:naryPr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  <m:sup>
              <m:r>
                <w:rPr>
                  <w:rFonts w:ascii="Cambria Math" w:hAnsi="Arial" w:cs="Arial"/>
                  <w:szCs w:val="24"/>
                </w:rPr>
                <m:t>∞</m:t>
              </m:r>
              <m:ctrlPr>
                <w:rPr>
                  <w:rFonts w:ascii="Cambria Math" w:hAnsi="Cambria Math" w:cs="Arial"/>
                  <w:i/>
                  <w:szCs w:val="24"/>
                </w:rPr>
              </m:ctrlPr>
            </m:sup>
            <m:e>
              <m:sSup>
                <m:sSup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πt</m:t>
                  </m:r>
                </m:sup>
              </m:sSup>
              <m:func>
                <m:funcPr>
                  <m:ctrlPr>
                    <w:rPr>
                      <w:rFonts w:ascii="Cambria Math" w:hAnsi="Arial" w:cs="Arial"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hAnsi="Arial" w:cs="Arial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Arial" w:cs="Arial"/>
                          <w:i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Arial" w:cs="Arial"/>
                          <w:szCs w:val="24"/>
                        </w:rPr>
                        <m:t>πt</m:t>
                      </m:r>
                    </m:e>
                  </m:d>
                  <m:ctrlPr>
                    <w:rPr>
                      <w:rFonts w:ascii="Cambria Math" w:hAnsi="Cambria Math" w:cs="Arial"/>
                      <w:i/>
                      <w:szCs w:val="24"/>
                    </w:rPr>
                  </m:ctrlPr>
                </m:e>
              </m:func>
              <m:r>
                <w:rPr>
                  <w:rFonts w:ascii="Cambria Math" w:hAnsi="Arial" w:cs="Arial"/>
                  <w:szCs w:val="24"/>
                </w:rPr>
                <m:t>dt</m:t>
              </m:r>
            </m:e>
          </m:nary>
          <m:r>
            <w:rPr>
              <w:rFonts w:ascii="Cambria Math" w:hAnsi="Arial" w:cs="Arial"/>
              <w:szCs w:val="24"/>
            </w:rPr>
            <m:t>=F(π)=</m:t>
          </m:r>
          <m:f>
            <m:fPr>
              <m:ctrlPr>
                <w:rPr>
                  <w:rFonts w:ascii="Cambria Math" w:hAnsi="Arial" w:cs="Arial"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</m:t>
              </m:r>
            </m:num>
            <m:den>
              <m:r>
                <w:rPr>
                  <w:rFonts w:ascii="Cambria Math" w:hAnsi="Arial" w:cs="Arial"/>
                  <w:szCs w:val="24"/>
                </w:rPr>
                <m:t>2π</m:t>
              </m:r>
            </m:den>
          </m:f>
        </m:oMath>
      </m:oMathPara>
    </w:p>
    <w:p w14:paraId="46ADCB5D" w14:textId="77777777" w:rsidR="00307951" w:rsidRPr="00307951" w:rsidRDefault="00307951" w:rsidP="00B0651D">
      <w:pPr>
        <w:ind w:left="0" w:firstLine="0"/>
        <w:rPr>
          <w:rFonts w:ascii="Arial" w:hAnsi="Arial" w:cs="Arial"/>
          <w:b/>
          <w:sz w:val="22"/>
        </w:rPr>
      </w:pPr>
    </w:p>
    <w:p w14:paraId="145F9B36" w14:textId="77777777" w:rsidR="00307951" w:rsidRPr="00307951" w:rsidRDefault="00307951" w:rsidP="00B0651D">
      <w:pPr>
        <w:ind w:left="0" w:firstLine="0"/>
        <w:rPr>
          <w:rFonts w:ascii="Arial" w:hAnsi="Arial" w:cs="Arial"/>
          <w:b/>
          <w:sz w:val="22"/>
        </w:rPr>
      </w:pPr>
      <w:r w:rsidRPr="00307951">
        <w:rPr>
          <w:rFonts w:ascii="Arial" w:hAnsi="Arial" w:cs="Arial"/>
          <w:b/>
          <w:sz w:val="22"/>
        </w:rPr>
        <w:t>EJERCICIOS.</w:t>
      </w:r>
    </w:p>
    <w:p w14:paraId="32D213BA" w14:textId="77777777" w:rsidR="00307951" w:rsidRDefault="00307951" w:rsidP="00B0651D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1) Considere la</w:t>
      </w:r>
      <w:r w:rsidR="00671BC3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 xml:space="preserve"> señal</w:t>
      </w:r>
      <w:r w:rsidR="00671BC3">
        <w:rPr>
          <w:rFonts w:ascii="Arial" w:hAnsi="Arial" w:cs="Arial"/>
          <w:sz w:val="20"/>
          <w:szCs w:val="20"/>
        </w:rPr>
        <w:t>es</w:t>
      </w:r>
      <w:r>
        <w:rPr>
          <w:rFonts w:ascii="Arial" w:hAnsi="Arial" w:cs="Arial"/>
          <w:sz w:val="20"/>
          <w:szCs w:val="20"/>
        </w:rPr>
        <w:t xml:space="preserve"> de la figura 9.</w:t>
      </w:r>
    </w:p>
    <w:p w14:paraId="404B8762" w14:textId="77777777" w:rsidR="00307951" w:rsidRDefault="00E200E9" w:rsidP="00E200E9">
      <w:pPr>
        <w:ind w:left="0" w:firstLine="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2800419" wp14:editId="263B2C28">
            <wp:extent cx="5009322" cy="1599096"/>
            <wp:effectExtent l="0" t="0" r="127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706" cy="1601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59903" w14:textId="77777777" w:rsidR="00E200E9" w:rsidRPr="00E200E9" w:rsidRDefault="00E200E9" w:rsidP="00E200E9">
      <w:pPr>
        <w:ind w:left="0" w:firstLine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</w:t>
      </w:r>
      <w:r w:rsidRPr="00E200E9">
        <w:rPr>
          <w:rFonts w:ascii="Arial" w:hAnsi="Arial" w:cs="Arial"/>
          <w:b/>
          <w:sz w:val="20"/>
          <w:szCs w:val="20"/>
        </w:rPr>
        <w:t xml:space="preserve">Figura 9  </w:t>
      </w:r>
      <w:r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</w:t>
      </w:r>
    </w:p>
    <w:p w14:paraId="021BDCD6" w14:textId="77777777" w:rsidR="00307951" w:rsidRDefault="001C4F2E" w:rsidP="00B0651D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Verifique que:</w:t>
      </w:r>
    </w:p>
    <w:p w14:paraId="01F3C1EE" w14:textId="646DAC4D" w:rsidR="001C4F2E" w:rsidRPr="00AF7F96" w:rsidRDefault="00AF7F96" w:rsidP="00FD4760">
      <w:pPr>
        <w:ind w:left="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f(t)=u(t)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3u(t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1)+5u(t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3)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3u(t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4)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g(t)=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2u(t)+3u(t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1)+2u(t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2)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3u(t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4)</m:t>
          </m:r>
        </m:oMath>
      </m:oMathPara>
    </w:p>
    <w:p w14:paraId="3FCDAD8B" w14:textId="77777777" w:rsidR="00AF7F96" w:rsidRDefault="00AF7F96" w:rsidP="00B0651D">
      <w:pPr>
        <w:ind w:left="0" w:firstLine="0"/>
        <w:rPr>
          <w:rFonts w:ascii="Arial" w:hAnsi="Arial" w:cs="Arial"/>
          <w:sz w:val="20"/>
          <w:szCs w:val="20"/>
        </w:rPr>
      </w:pPr>
    </w:p>
    <w:p w14:paraId="281F5E76" w14:textId="4719B1FA" w:rsidR="00B0651D" w:rsidRDefault="00A60A51" w:rsidP="00B0651D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2) La descripción por tramos de una señal viene dada por:</w:t>
      </w:r>
    </w:p>
    <w:p w14:paraId="56779947" w14:textId="77777777" w:rsidR="00A60A51" w:rsidRDefault="00A60A51" w:rsidP="00B0651D">
      <w:pPr>
        <w:ind w:left="0" w:firstLine="0"/>
        <w:rPr>
          <w:rFonts w:ascii="Arial" w:hAnsi="Arial" w:cs="Arial"/>
          <w:sz w:val="20"/>
          <w:szCs w:val="20"/>
        </w:rPr>
      </w:pPr>
    </w:p>
    <w:p w14:paraId="45400C6A" w14:textId="4FF42F81" w:rsidR="00A60A51" w:rsidRPr="00AF7F96" w:rsidRDefault="00AF7F96" w:rsidP="00FD4760">
      <w:pPr>
        <w:ind w:left="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x(t)=</m:t>
          </m:r>
          <m:d>
            <m:dPr>
              <m:begChr m:val="{"/>
              <m:endChr m:val="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eqArrPr>
                <m:e>
                  <m:r>
                    <w:rPr>
                      <w:rFonts w:ascii="Cambria Math" w:hAnsi="Arial" w:cs="Arial"/>
                      <w:szCs w:val="24"/>
                    </w:rPr>
                    <m:t>&amp;0          si   t&lt;0</m:t>
                  </m:r>
                </m:e>
                <m:e>
                  <m:r>
                    <w:rPr>
                      <w:rFonts w:ascii="Cambria Math" w:hAnsi="Arial" w:cs="Arial"/>
                      <w:szCs w:val="24"/>
                    </w:rPr>
                    <m:t>&amp;2          si   0&lt;t&lt;2</m:t>
                  </m:r>
                </m:e>
                <m:e>
                  <m:r>
                    <w:rPr>
                      <w:rFonts w:ascii="Cambria Math" w:hAnsi="Arial" w:cs="Arial"/>
                      <w:szCs w:val="24"/>
                    </w:rPr>
                    <m:t>&amp;4</m:t>
                  </m:r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t   si   2&lt;t&lt;4</m:t>
                  </m:r>
                </m:e>
                <m:e>
                  <m:r>
                    <w:rPr>
                      <w:rFonts w:ascii="Cambria Math" w:hAnsi="Arial" w:cs="Arial"/>
                      <w:szCs w:val="24"/>
                    </w:rPr>
                    <m:t>&amp;0          si    t&gt;4</m:t>
                  </m:r>
                </m:e>
              </m:eqAr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d>
        </m:oMath>
      </m:oMathPara>
    </w:p>
    <w:p w14:paraId="45290D42" w14:textId="77777777" w:rsidR="00A60A51" w:rsidRDefault="00A60A51" w:rsidP="00A60A51">
      <w:pPr>
        <w:ind w:left="0" w:firstLine="0"/>
        <w:jc w:val="center"/>
        <w:rPr>
          <w:rFonts w:ascii="Arial" w:hAnsi="Arial" w:cs="Arial"/>
          <w:sz w:val="20"/>
          <w:szCs w:val="20"/>
        </w:rPr>
      </w:pPr>
    </w:p>
    <w:p w14:paraId="52EE7325" w14:textId="77777777" w:rsidR="00A60A51" w:rsidRDefault="00A60A51" w:rsidP="00A60A51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a) Represente gráficamente la señal.</w:t>
      </w:r>
    </w:p>
    <w:p w14:paraId="20C427F0" w14:textId="77777777" w:rsidR="00A60A51" w:rsidRDefault="00A60A51" w:rsidP="00A60A51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b) Muestre que:</w:t>
      </w:r>
    </w:p>
    <w:p w14:paraId="203CDF55" w14:textId="09AB9B87" w:rsidR="00A60A51" w:rsidRPr="00AF7F96" w:rsidRDefault="00AF7F96" w:rsidP="00A67E80">
      <w:pPr>
        <w:ind w:left="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x(t)=2u(t)+(4</m:t>
          </m:r>
          <m:r>
            <w:rPr>
              <w:rFonts w:ascii="Cambria Math" w:hAnsi="Arial" w:cs="Arial"/>
              <w:szCs w:val="24"/>
            </w:rPr>
            <m:t>-</m:t>
          </m:r>
          <m:r>
            <w:rPr>
              <w:rFonts w:ascii="Cambria Math" w:hAnsi="Arial" w:cs="Arial"/>
              <w:szCs w:val="24"/>
            </w:rPr>
            <m:t>t)</m:t>
          </m:r>
          <m:d>
            <m:dPr>
              <m:begChr m:val="["/>
              <m:endChr m:val="]"/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dPr>
            <m:e>
              <m:r>
                <w:rPr>
                  <w:rFonts w:ascii="Cambria Math" w:hAnsi="Arial" w:cs="Arial"/>
                  <w:szCs w:val="24"/>
                </w:rPr>
                <m:t>u(t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2)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u(t</m:t>
              </m:r>
              <m:r>
                <w:rPr>
                  <w:rFonts w:ascii="Cambria Math" w:hAnsi="Arial" w:cs="Arial"/>
                  <w:szCs w:val="24"/>
                </w:rPr>
                <m:t>-</m:t>
              </m:r>
              <m:r>
                <w:rPr>
                  <w:rFonts w:ascii="Cambria Math" w:hAnsi="Arial" w:cs="Arial"/>
                  <w:szCs w:val="24"/>
                </w:rPr>
                <m:t>4)</m:t>
              </m:r>
            </m:e>
          </m:d>
        </m:oMath>
      </m:oMathPara>
    </w:p>
    <w:p w14:paraId="5A507BBF" w14:textId="77777777" w:rsidR="00A60A51" w:rsidRDefault="00A60A51" w:rsidP="00A60A51">
      <w:pPr>
        <w:ind w:left="0" w:firstLine="0"/>
        <w:jc w:val="center"/>
        <w:rPr>
          <w:rFonts w:ascii="Arial" w:hAnsi="Arial" w:cs="Arial"/>
          <w:sz w:val="20"/>
          <w:szCs w:val="20"/>
        </w:rPr>
      </w:pPr>
    </w:p>
    <w:p w14:paraId="5CA82D3F" w14:textId="77777777" w:rsidR="00A60A51" w:rsidRDefault="00A60A51" w:rsidP="00A60A51">
      <w:pPr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3) Muestre que:</w:t>
      </w:r>
    </w:p>
    <w:p w14:paraId="3ADCA214" w14:textId="3408396D" w:rsidR="00A60A51" w:rsidRPr="00AF7F96" w:rsidRDefault="00AF7F96" w:rsidP="00A67E80">
      <w:pPr>
        <w:ind w:left="0" w:firstLine="0"/>
        <w:jc w:val="center"/>
        <w:rPr>
          <w:rFonts w:ascii="Arial" w:hAnsi="Arial" w:cs="Arial"/>
          <w:bCs/>
          <w:szCs w:val="24"/>
        </w:rPr>
      </w:pPr>
      <m:oMathPara>
        <m:oMath>
          <m:r>
            <w:rPr>
              <w:rFonts w:ascii="Cambria Math" w:hAnsi="Arial" w:cs="Arial"/>
              <w:szCs w:val="24"/>
            </w:rPr>
            <m:t>i)</m:t>
          </m:r>
          <m:nary>
            <m:nary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aryPr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  <m:sup>
              <m:r>
                <w:rPr>
                  <w:rFonts w:ascii="Cambria Math" w:hAnsi="Arial" w:cs="Arial"/>
                  <w:szCs w:val="24"/>
                </w:rPr>
                <m:t>∞</m:t>
              </m: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sup>
            <m:e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2t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sen(3t)</m:t>
              </m:r>
            </m:e>
          </m:nary>
          <m:r>
            <w:rPr>
              <w:rFonts w:ascii="Cambria Math" w:hAnsi="Arial" w:cs="Arial"/>
              <w:szCs w:val="24"/>
            </w:rPr>
            <m:t>dt=3/13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ii)</m:t>
          </m:r>
          <m:nary>
            <m:nary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aryPr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  <m:sup>
              <m:r>
                <w:rPr>
                  <w:rFonts w:ascii="Cambria Math" w:hAnsi="Arial" w:cs="Arial"/>
                  <w:szCs w:val="24"/>
                </w:rPr>
                <m:t>∞</m:t>
              </m: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sup>
            <m:e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2t</m:t>
                  </m:r>
                </m:sup>
              </m:sSup>
              <m:func>
                <m:func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funcPr>
                <m:fName>
                  <m:r>
                    <w:rPr>
                      <w:rFonts w:ascii="Cambria Math" w:hAnsi="Arial" w:cs="Arial"/>
                      <w:szCs w:val="24"/>
                    </w:rPr>
                    <m:t>cos</m:t>
                  </m:r>
                  <m:r>
                    <w:rPr>
                      <w:rFonts w:ascii="Cambria Math" w:hAnsi="Cambria Math" w:cs="Cambria Math"/>
                      <w:szCs w:val="24"/>
                    </w:rPr>
                    <m:t>h</m:t>
                  </m:r>
                  <m:ctrlPr>
                    <w:rPr>
                      <w:rFonts w:ascii="Cambria Math" w:hAnsi="Cambria Math" w:cs="Cambria Math"/>
                      <w:bCs/>
                      <w:i/>
                      <w:szCs w:val="24"/>
                    </w:rPr>
                  </m:ctrlPr>
                </m:fName>
                <m:e>
                  <m:r>
                    <w:rPr>
                      <w:rFonts w:ascii="Cambria Math" w:hAnsi="Arial" w:cs="Arial"/>
                      <w:szCs w:val="24"/>
                    </w:rPr>
                    <m:t>(</m:t>
                  </m:r>
                </m:e>
              </m:func>
              <m:r>
                <w:rPr>
                  <w:rFonts w:ascii="Cambria Math" w:hAnsi="Arial" w:cs="Arial"/>
                  <w:szCs w:val="24"/>
                </w:rPr>
                <m:t>t)</m:t>
              </m:r>
            </m:e>
          </m:nary>
          <m:r>
            <w:rPr>
              <w:rFonts w:ascii="Cambria Math" w:hAnsi="Arial" w:cs="Arial"/>
              <w:szCs w:val="24"/>
            </w:rPr>
            <m:t>dt=2/3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iii)</m:t>
          </m:r>
          <m:nary>
            <m:nary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aryPr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  <m:sup>
              <m:r>
                <w:rPr>
                  <w:rFonts w:ascii="Cambria Math" w:hAnsi="Arial" w:cs="Arial"/>
                  <w:szCs w:val="24"/>
                </w:rPr>
                <m:t>∞</m:t>
              </m: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sup>
            <m:e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2t</m:t>
                  </m:r>
                </m:sup>
              </m:sSup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3</m:t>
                  </m:r>
                </m:sup>
              </m:sSup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e>
          </m:nary>
          <m:r>
            <w:rPr>
              <w:rFonts w:ascii="Cambria Math" w:hAnsi="Arial" w:cs="Arial"/>
              <w:szCs w:val="24"/>
            </w:rPr>
            <m:t>dt=3/8</m:t>
          </m:r>
          <m:r>
            <m:rPr>
              <m:sty m:val="p"/>
            </m:rPr>
            <w:rPr>
              <w:rFonts w:ascii="Cambria Math" w:hAnsi="Arial" w:cs="Arial"/>
              <w:szCs w:val="24"/>
            </w:rPr>
            <w:br/>
          </m:r>
        </m:oMath>
        <m:oMath>
          <m:r>
            <w:rPr>
              <w:rFonts w:ascii="Cambria Math" w:hAnsi="Arial" w:cs="Arial"/>
              <w:szCs w:val="24"/>
            </w:rPr>
            <m:t>iv)</m:t>
          </m:r>
          <m:nary>
            <m:nary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naryPr>
            <m:sub>
              <m:r>
                <w:rPr>
                  <w:rFonts w:ascii="Cambria Math" w:hAnsi="Arial" w:cs="Arial"/>
                  <w:szCs w:val="24"/>
                </w:rPr>
                <m:t>0</m:t>
              </m:r>
            </m:sub>
            <m:sup>
              <m:r>
                <w:rPr>
                  <w:rFonts w:ascii="Cambria Math" w:hAnsi="Arial" w:cs="Arial"/>
                  <w:szCs w:val="24"/>
                </w:rPr>
                <m:t>∞</m:t>
              </m:r>
              <m:ctrlPr>
                <w:rPr>
                  <w:rFonts w:ascii="Cambria Math" w:hAnsi="Cambria Math" w:cs="Arial"/>
                  <w:bCs/>
                  <w:i/>
                  <w:szCs w:val="24"/>
                </w:rPr>
              </m:ctrlPr>
            </m:sup>
            <m:e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-</m:t>
                  </m:r>
                  <m:r>
                    <w:rPr>
                      <w:rFonts w:ascii="Cambria Math" w:hAnsi="Arial" w:cs="Arial"/>
                      <w:szCs w:val="24"/>
                    </w:rPr>
                    <m:t>πt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sen(t)</m:t>
              </m:r>
            </m:e>
          </m:nary>
          <m:r>
            <w:rPr>
              <w:rFonts w:ascii="Cambria Math" w:hAnsi="Arial" w:cs="Arial"/>
              <w:szCs w:val="24"/>
            </w:rPr>
            <m:t>dt=</m:t>
          </m:r>
          <m:f>
            <m:fPr>
              <m:ctrlPr>
                <w:rPr>
                  <w:rFonts w:ascii="Cambria Math" w:hAnsi="Arial" w:cs="Arial"/>
                  <w:bCs/>
                  <w:i/>
                  <w:szCs w:val="24"/>
                </w:rPr>
              </m:ctrlPr>
            </m:fPr>
            <m:num>
              <m:r>
                <w:rPr>
                  <w:rFonts w:ascii="Cambria Math" w:hAnsi="Arial" w:cs="Arial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Arial" w:cs="Arial"/>
                      <w:bCs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Arial" w:cs="Arial"/>
                      <w:szCs w:val="24"/>
                    </w:rPr>
                    <m:t>π</m:t>
                  </m:r>
                </m:e>
                <m:sup>
                  <m:r>
                    <w:rPr>
                      <w:rFonts w:ascii="Cambria Math" w:hAnsi="Arial" w:cs="Arial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Arial" w:cs="Arial"/>
                  <w:szCs w:val="24"/>
                </w:rPr>
                <m:t>+1</m:t>
              </m:r>
            </m:den>
          </m:f>
        </m:oMath>
      </m:oMathPara>
    </w:p>
    <w:sectPr w:rsidR="00A60A51" w:rsidRPr="00AF7F96">
      <w:headerReference w:type="default" r:id="rId3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A11F08" w14:textId="77777777" w:rsidR="00EE28EE" w:rsidRDefault="00EE28EE">
      <w:pPr>
        <w:spacing w:after="0" w:line="240" w:lineRule="auto"/>
      </w:pPr>
      <w:r>
        <w:separator/>
      </w:r>
    </w:p>
  </w:endnote>
  <w:endnote w:type="continuationSeparator" w:id="0">
    <w:p w14:paraId="57F43299" w14:textId="77777777" w:rsidR="00EE28EE" w:rsidRDefault="00EE2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15E714" w14:textId="77777777" w:rsidR="00EE28EE" w:rsidRDefault="00EE28EE">
      <w:pPr>
        <w:spacing w:after="0" w:line="240" w:lineRule="auto"/>
      </w:pPr>
      <w:r>
        <w:separator/>
      </w:r>
    </w:p>
  </w:footnote>
  <w:footnote w:type="continuationSeparator" w:id="0">
    <w:p w14:paraId="404434D8" w14:textId="77777777" w:rsidR="00EE28EE" w:rsidRDefault="00EE28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39982094"/>
      <w:docPartObj>
        <w:docPartGallery w:val="Page Numbers (Top of Page)"/>
        <w:docPartUnique/>
      </w:docPartObj>
    </w:sdtPr>
    <w:sdtEndPr/>
    <w:sdtContent>
      <w:p w14:paraId="161388D4" w14:textId="77777777" w:rsidR="00A8630B" w:rsidRDefault="00A8630B">
        <w:pPr>
          <w:pStyle w:val="Encabezado"/>
          <w:jc w:val="right"/>
        </w:pPr>
        <w:r w:rsidRPr="00802F9E">
          <w:rPr>
            <w:rFonts w:ascii="Arial" w:hAnsi="Arial" w:cs="Arial"/>
            <w:sz w:val="20"/>
            <w:szCs w:val="20"/>
          </w:rPr>
          <w:fldChar w:fldCharType="begin"/>
        </w:r>
        <w:r w:rsidRPr="00802F9E">
          <w:rPr>
            <w:rFonts w:ascii="Arial" w:hAnsi="Arial" w:cs="Arial"/>
            <w:sz w:val="20"/>
            <w:szCs w:val="20"/>
          </w:rPr>
          <w:instrText>PAGE   \* MERGEFORMAT</w:instrText>
        </w:r>
        <w:r w:rsidRPr="00802F9E">
          <w:rPr>
            <w:rFonts w:ascii="Arial" w:hAnsi="Arial" w:cs="Arial"/>
            <w:sz w:val="20"/>
            <w:szCs w:val="20"/>
          </w:rPr>
          <w:fldChar w:fldCharType="separate"/>
        </w:r>
        <w:r>
          <w:rPr>
            <w:rFonts w:ascii="Arial" w:hAnsi="Arial" w:cs="Arial"/>
            <w:noProof/>
            <w:sz w:val="20"/>
            <w:szCs w:val="20"/>
          </w:rPr>
          <w:t>7</w:t>
        </w:r>
        <w:r w:rsidRPr="00802F9E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0674FC25" w14:textId="77777777" w:rsidR="00A8630B" w:rsidRDefault="00A863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32728B"/>
    <w:multiLevelType w:val="hybridMultilevel"/>
    <w:tmpl w:val="32321502"/>
    <w:lvl w:ilvl="0" w:tplc="79BEFA2C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55E61"/>
    <w:multiLevelType w:val="multilevel"/>
    <w:tmpl w:val="F25A0188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533C7A"/>
    <w:multiLevelType w:val="hybridMultilevel"/>
    <w:tmpl w:val="7258293E"/>
    <w:lvl w:ilvl="0" w:tplc="AC8E52A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5F413C"/>
    <w:multiLevelType w:val="hybridMultilevel"/>
    <w:tmpl w:val="3FBC7F8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914CFC"/>
    <w:multiLevelType w:val="hybridMultilevel"/>
    <w:tmpl w:val="3A10052A"/>
    <w:lvl w:ilvl="0" w:tplc="82F459AA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DE7FB5"/>
    <w:multiLevelType w:val="multilevel"/>
    <w:tmpl w:val="C88A01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669B223D"/>
    <w:multiLevelType w:val="hybridMultilevel"/>
    <w:tmpl w:val="8C0ACB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B92A45"/>
    <w:multiLevelType w:val="multilevel"/>
    <w:tmpl w:val="7CF6719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/>
      </w:rPr>
    </w:lvl>
    <w:lvl w:ilvl="1">
      <w:start w:val="4"/>
      <w:numFmt w:val="decimal"/>
      <w:isLgl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0"/>
  </w:num>
  <w:num w:numId="5">
    <w:abstractNumId w:val="2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F94"/>
    <w:rsid w:val="0001448D"/>
    <w:rsid w:val="000A30B2"/>
    <w:rsid w:val="000C49FC"/>
    <w:rsid w:val="000E4730"/>
    <w:rsid w:val="000E5F94"/>
    <w:rsid w:val="001028F6"/>
    <w:rsid w:val="001A5747"/>
    <w:rsid w:val="001C4F2E"/>
    <w:rsid w:val="002B607B"/>
    <w:rsid w:val="002E7854"/>
    <w:rsid w:val="002F07E0"/>
    <w:rsid w:val="00307951"/>
    <w:rsid w:val="00471F5F"/>
    <w:rsid w:val="00475BC6"/>
    <w:rsid w:val="0047631A"/>
    <w:rsid w:val="00597491"/>
    <w:rsid w:val="005E6F31"/>
    <w:rsid w:val="0061144A"/>
    <w:rsid w:val="006370E1"/>
    <w:rsid w:val="00671BC3"/>
    <w:rsid w:val="00683C1B"/>
    <w:rsid w:val="006F11E8"/>
    <w:rsid w:val="007C0F22"/>
    <w:rsid w:val="007C2D16"/>
    <w:rsid w:val="008218F1"/>
    <w:rsid w:val="008301E5"/>
    <w:rsid w:val="00855795"/>
    <w:rsid w:val="008B22E7"/>
    <w:rsid w:val="00945153"/>
    <w:rsid w:val="00A60A51"/>
    <w:rsid w:val="00A67E80"/>
    <w:rsid w:val="00A8630B"/>
    <w:rsid w:val="00AF3BED"/>
    <w:rsid w:val="00AF7F96"/>
    <w:rsid w:val="00B0651D"/>
    <w:rsid w:val="00B85D45"/>
    <w:rsid w:val="00C07945"/>
    <w:rsid w:val="00CA3036"/>
    <w:rsid w:val="00D17C7A"/>
    <w:rsid w:val="00D40BDE"/>
    <w:rsid w:val="00E200E9"/>
    <w:rsid w:val="00E52F73"/>
    <w:rsid w:val="00EC3F5D"/>
    <w:rsid w:val="00EE28EE"/>
    <w:rsid w:val="00F41632"/>
    <w:rsid w:val="00F42EDB"/>
    <w:rsid w:val="00F54A27"/>
    <w:rsid w:val="00F92CD3"/>
    <w:rsid w:val="00FA3B56"/>
    <w:rsid w:val="00FC2E95"/>
    <w:rsid w:val="00FD4760"/>
    <w:rsid w:val="00FD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8B6BA"/>
  <w15:chartTrackingRefBased/>
  <w15:docId w15:val="{5B4B6473-E32E-4543-A708-35B55E50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F94"/>
    <w:pPr>
      <w:spacing w:after="14" w:line="249" w:lineRule="auto"/>
      <w:ind w:left="10" w:right="6" w:hanging="10"/>
      <w:jc w:val="both"/>
    </w:pPr>
    <w:rPr>
      <w:rFonts w:ascii="Calibri" w:eastAsia="Calibri" w:hAnsi="Calibri" w:cs="Calibri"/>
      <w:color w:val="000000"/>
      <w:sz w:val="24"/>
      <w:lang w:eastAsia="es-ES"/>
    </w:rPr>
  </w:style>
  <w:style w:type="paragraph" w:styleId="Ttulo3">
    <w:name w:val="heading 3"/>
    <w:basedOn w:val="Normal"/>
    <w:next w:val="Normal"/>
    <w:link w:val="Ttulo3Car"/>
    <w:qFormat/>
    <w:rsid w:val="000E5F94"/>
    <w:pPr>
      <w:keepNext/>
      <w:spacing w:after="0" w:line="240" w:lineRule="auto"/>
      <w:ind w:left="0" w:right="0" w:firstLine="0"/>
      <w:outlineLvl w:val="2"/>
    </w:pPr>
    <w:rPr>
      <w:rFonts w:ascii="Times New Roman" w:eastAsia="Times New Roman" w:hAnsi="Times New Roman" w:cs="Times New Roman"/>
      <w:b/>
      <w:color w:val="auto"/>
      <w:szCs w:val="20"/>
      <w:lang w:val="es-CO"/>
    </w:rPr>
  </w:style>
  <w:style w:type="paragraph" w:styleId="Ttulo6">
    <w:name w:val="heading 6"/>
    <w:basedOn w:val="Normal"/>
    <w:next w:val="Normal"/>
    <w:link w:val="Ttulo6Car"/>
    <w:qFormat/>
    <w:rsid w:val="000E5F94"/>
    <w:pPr>
      <w:keepNext/>
      <w:spacing w:after="0" w:line="240" w:lineRule="auto"/>
      <w:ind w:left="0" w:right="0" w:firstLine="0"/>
      <w:outlineLvl w:val="5"/>
    </w:pPr>
    <w:rPr>
      <w:rFonts w:ascii="Times New Roman" w:eastAsia="Times New Roman" w:hAnsi="Times New Roman" w:cs="Times New Roman"/>
      <w:b/>
      <w:i/>
      <w:color w:val="auto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0E5F94"/>
    <w:rPr>
      <w:rFonts w:ascii="Times New Roman" w:eastAsia="Times New Roman" w:hAnsi="Times New Roman" w:cs="Times New Roman"/>
      <w:b/>
      <w:sz w:val="24"/>
      <w:szCs w:val="20"/>
      <w:lang w:val="es-CO" w:eastAsia="es-ES"/>
    </w:rPr>
  </w:style>
  <w:style w:type="character" w:customStyle="1" w:styleId="Ttulo6Car">
    <w:name w:val="Título 6 Car"/>
    <w:basedOn w:val="Fuentedeprrafopredeter"/>
    <w:link w:val="Ttulo6"/>
    <w:rsid w:val="000E5F94"/>
    <w:rPr>
      <w:rFonts w:ascii="Times New Roman" w:eastAsia="Times New Roman" w:hAnsi="Times New Roman" w:cs="Times New Roman"/>
      <w:b/>
      <w:i/>
      <w:sz w:val="24"/>
      <w:szCs w:val="20"/>
      <w:lang w:val="es-CO" w:eastAsia="es-ES"/>
    </w:rPr>
  </w:style>
  <w:style w:type="paragraph" w:styleId="Prrafodelista">
    <w:name w:val="List Paragraph"/>
    <w:basedOn w:val="Normal"/>
    <w:uiPriority w:val="34"/>
    <w:qFormat/>
    <w:rsid w:val="000E5F94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0E5F94"/>
    <w:pPr>
      <w:spacing w:after="0" w:line="240" w:lineRule="auto"/>
      <w:ind w:left="0" w:right="0" w:firstLine="0"/>
    </w:pPr>
    <w:rPr>
      <w:rFonts w:ascii="Times New Roman" w:eastAsia="Times New Roman" w:hAnsi="Times New Roman" w:cs="Times New Roman"/>
      <w:bCs/>
      <w:color w:val="auto"/>
      <w:szCs w:val="24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0E5F94"/>
    <w:rPr>
      <w:rFonts w:ascii="Times New Roman" w:eastAsia="Times New Roman" w:hAnsi="Times New Roman" w:cs="Times New Roman"/>
      <w:bCs/>
      <w:sz w:val="24"/>
      <w:szCs w:val="24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0E5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5F94"/>
    <w:rPr>
      <w:rFonts w:ascii="Calibri" w:eastAsia="Calibri" w:hAnsi="Calibri" w:cs="Calibri"/>
      <w:color w:val="000000"/>
      <w:sz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0E5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E5F94"/>
    <w:rPr>
      <w:rFonts w:ascii="Calibri" w:eastAsia="Calibri" w:hAnsi="Calibri" w:cs="Calibri"/>
      <w:color w:val="000000"/>
      <w:sz w:val="24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B85D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26" Type="http://schemas.openxmlformats.org/officeDocument/2006/relationships/image" Target="media/image12.png"/><Relationship Id="rId39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34" Type="http://schemas.openxmlformats.org/officeDocument/2006/relationships/image" Target="media/image16.wmf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image" Target="media/image11.png"/><Relationship Id="rId33" Type="http://schemas.openxmlformats.org/officeDocument/2006/relationships/oleObject" Target="embeddings/oleObject12.bin"/><Relationship Id="rId38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image" Target="media/image14.w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7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4.bin"/><Relationship Id="rId10" Type="http://schemas.openxmlformats.org/officeDocument/2006/relationships/image" Target="media/image3.wmf"/><Relationship Id="rId19" Type="http://schemas.openxmlformats.org/officeDocument/2006/relationships/oleObject" Target="embeddings/oleObject5.bin"/><Relationship Id="rId31" Type="http://schemas.openxmlformats.org/officeDocument/2006/relationships/image" Target="media/image15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10.wmf"/><Relationship Id="rId27" Type="http://schemas.openxmlformats.org/officeDocument/2006/relationships/image" Target="media/image13.wmf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1772</Words>
  <Characters>9751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Antioquia</Company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Ingeniería Electrónica</dc:creator>
  <cp:keywords/>
  <dc:description/>
  <cp:lastModifiedBy>Norma</cp:lastModifiedBy>
  <cp:revision>2</cp:revision>
  <dcterms:created xsi:type="dcterms:W3CDTF">2026-05-04T19:40:00Z</dcterms:created>
  <dcterms:modified xsi:type="dcterms:W3CDTF">2026-05-04T19:40:00Z</dcterms:modified>
</cp:coreProperties>
</file>