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A3D88" w14:textId="5FE16BB8" w:rsidR="002311AF" w:rsidRDefault="00A5576C" w:rsidP="00A5576C">
      <w:r>
        <w:rPr>
          <w:noProof/>
        </w:rPr>
        <w:drawing>
          <wp:inline distT="0" distB="0" distL="0" distR="0" wp14:anchorId="65EE4C94" wp14:editId="653CD162">
            <wp:extent cx="4572000" cy="2773762"/>
            <wp:effectExtent l="0" t="0" r="0" b="7620"/>
            <wp:docPr id="1676245204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C86C8F90-79C5-D876-DCFE-4EEA737BFE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A749E05" w14:textId="0FDDBEF4" w:rsidR="00A5576C" w:rsidRPr="00A5576C" w:rsidRDefault="00A5576C" w:rsidP="00A5576C">
      <w:pPr>
        <w:rPr>
          <w:b/>
          <w:bCs/>
        </w:rPr>
      </w:pPr>
      <w:r w:rsidRPr="00A5576C">
        <w:rPr>
          <w:b/>
          <w:bCs/>
        </w:rPr>
        <w:t>Aucune tendance présente à tirer sur les prélèvements en eaux</w:t>
      </w:r>
    </w:p>
    <w:p w14:paraId="1B3B4067" w14:textId="24AB0DB6" w:rsidR="00A5576C" w:rsidRDefault="00A5576C" w:rsidP="00A5576C"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6C1AB3D8" wp14:editId="1AA8A69D">
            <wp:simplePos x="0" y="0"/>
            <wp:positionH relativeFrom="column">
              <wp:posOffset>2808605</wp:posOffset>
            </wp:positionH>
            <wp:positionV relativeFrom="paragraph">
              <wp:posOffset>4445</wp:posOffset>
            </wp:positionV>
            <wp:extent cx="882650" cy="2501900"/>
            <wp:effectExtent l="0" t="0" r="0" b="0"/>
            <wp:wrapSquare wrapText="bothSides"/>
            <wp:docPr id="501699931" name="Image 4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99931" name="Image 4" descr="Une image contenant texte, capture d’écran, Police, conceptio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48E9F49B" wp14:editId="5D9CBA5C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2844800" cy="2508250"/>
            <wp:effectExtent l="0" t="0" r="0" b="6350"/>
            <wp:wrapSquare wrapText="bothSides"/>
            <wp:docPr id="336558836" name="Image 2" descr="Une image contenant carte, texte, atlas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58836" name="Image 2" descr="Une image contenant carte, texte, atlas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Cependant pour le futur ont </w:t>
      </w:r>
      <w:proofErr w:type="spellStart"/>
      <w:r>
        <w:t>estim</w:t>
      </w:r>
      <w:r w:rsidR="00C82EE0">
        <w:t>e</w:t>
      </w:r>
      <w:proofErr w:type="spellEnd"/>
      <w:r>
        <w:t xml:space="preserve"> une augmentation de la sècheresse des sols de 12,5% ce qui devrait </w:t>
      </w:r>
      <w:r w:rsidR="00C82EE0">
        <w:t xml:space="preserve">dans tous le cas </w:t>
      </w:r>
      <w:r>
        <w:t>causer une nécessité d’augmenter le prélèvement en eau pour l’agriculture</w:t>
      </w:r>
    </w:p>
    <w:p w14:paraId="402257C9" w14:textId="2A9F0CCE" w:rsidR="00A5576C" w:rsidRDefault="00A5576C" w:rsidP="00A5576C"/>
    <w:p w14:paraId="7A242112" w14:textId="77777777" w:rsidR="00A5576C" w:rsidRDefault="00A5576C" w:rsidP="00A5576C"/>
    <w:p w14:paraId="7693A2D7" w14:textId="12A8CB71" w:rsidR="00A5576C" w:rsidRDefault="00A5576C" w:rsidP="00A5576C"/>
    <w:p w14:paraId="04487DA3" w14:textId="05FE9EB0" w:rsidR="00A5576C" w:rsidRDefault="00C82EE0" w:rsidP="00A5576C">
      <w:r>
        <w:t>En plus de ce besoin en eau supplémentaire, l</w:t>
      </w:r>
      <w:r w:rsidR="00A5576C">
        <w:t xml:space="preserve">es </w:t>
      </w:r>
      <w:r>
        <w:t>extrêmes</w:t>
      </w:r>
      <w:r w:rsidR="00A5576C">
        <w:t xml:space="preserve"> vont se creuser, plus de précipitation en hiver, moins en été</w:t>
      </w:r>
    </w:p>
    <w:p w14:paraId="203DA9F7" w14:textId="35E7CBA0" w:rsidR="00A5576C" w:rsidRPr="00A5576C" w:rsidRDefault="00A5576C" w:rsidP="00A5576C">
      <w:r>
        <w:rPr>
          <w:noProof/>
          <w:bdr w:val="none" w:sz="0" w:space="0" w:color="auto" w:frame="1"/>
        </w:rPr>
        <w:drawing>
          <wp:inline distT="0" distB="0" distL="0" distR="0" wp14:anchorId="7AABBEFB" wp14:editId="3418BA5F">
            <wp:extent cx="1155700" cy="1143000"/>
            <wp:effectExtent l="0" t="0" r="6350" b="0"/>
            <wp:docPr id="1933858685" name="Image 3" descr="Une image contenant texte, Police, capture d’écran,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58685" name="Image 3" descr="Une image contenant texte, Police, capture d’écran, blanc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bdr w:val="none" w:sz="0" w:space="0" w:color="auto" w:frame="1"/>
        </w:rPr>
        <w:drawing>
          <wp:inline distT="0" distB="0" distL="0" distR="0" wp14:anchorId="6922C143" wp14:editId="2DCCD08A">
            <wp:extent cx="3733800" cy="1143000"/>
            <wp:effectExtent l="0" t="0" r="0" b="0"/>
            <wp:docPr id="1350290032" name="Image 5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90032" name="Image 5" descr="Une image contenant texte, Police, capture d’écran, lign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576C" w:rsidRPr="00A557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6C"/>
    <w:rsid w:val="002311AF"/>
    <w:rsid w:val="00A5576C"/>
    <w:rsid w:val="00A70FAD"/>
    <w:rsid w:val="00C82EE0"/>
    <w:rsid w:val="00D54488"/>
    <w:rsid w:val="00EA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9013C"/>
  <w15:chartTrackingRefBased/>
  <w15:docId w15:val="{CF6C05B4-DAB0-4191-8B15-9C76C19A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5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55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55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5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5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5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5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5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5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5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55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55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5576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5576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5576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5576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5576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5576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55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55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55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55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55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5576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5576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5576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55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5576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55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ja\Desktop\Pr&#233;l&#232;vements%205%20points%20PRONZATI%20Benjami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du prélèvement en eaux des canaux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'Prélèvements 5 points PRONZATI '!$Q$1</c:f>
              <c:strCache>
                <c:ptCount val="1"/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1DB-4055-B9E4-85855904D8A8}"/>
              </c:ext>
            </c:extLst>
          </c:dPt>
          <c:dPt>
            <c:idx val="3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D1DB-4055-B9E4-85855904D8A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'Prélèvements 5 points PRONZATI '!$P$2:$P$12</c:f>
              <c:numCache>
                <c:formatCode>General</c:formatCode>
                <c:ptCount val="11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  <c:pt idx="6">
                  <c:v>2018</c:v>
                </c:pt>
                <c:pt idx="7">
                  <c:v>2019</c:v>
                </c:pt>
                <c:pt idx="8">
                  <c:v>2020</c:v>
                </c:pt>
                <c:pt idx="9">
                  <c:v>2021</c:v>
                </c:pt>
                <c:pt idx="10">
                  <c:v>2022</c:v>
                </c:pt>
              </c:numCache>
            </c:numRef>
          </c:cat>
          <c:val>
            <c:numRef>
              <c:f>'Prélèvements 5 points PRONZATI '!$Q$2:$Q$12</c:f>
              <c:numCache>
                <c:formatCode>General</c:formatCode>
                <c:ptCount val="11"/>
                <c:pt idx="0">
                  <c:v>1666663</c:v>
                </c:pt>
                <c:pt idx="1">
                  <c:v>1688493</c:v>
                </c:pt>
                <c:pt idx="2">
                  <c:v>1014478</c:v>
                </c:pt>
                <c:pt idx="3">
                  <c:v>2198402</c:v>
                </c:pt>
                <c:pt idx="4">
                  <c:v>1485840</c:v>
                </c:pt>
                <c:pt idx="5">
                  <c:v>1550350</c:v>
                </c:pt>
                <c:pt idx="6">
                  <c:v>1324100</c:v>
                </c:pt>
                <c:pt idx="7">
                  <c:v>1423741</c:v>
                </c:pt>
                <c:pt idx="8">
                  <c:v>1552497</c:v>
                </c:pt>
                <c:pt idx="9">
                  <c:v>2175080</c:v>
                </c:pt>
                <c:pt idx="10">
                  <c:v>1574736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1DB-4055-B9E4-85855904D8A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39959280"/>
        <c:axId val="239959760"/>
      </c:barChart>
      <c:catAx>
        <c:axId val="239959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Années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39959760"/>
        <c:crosses val="autoZero"/>
        <c:auto val="1"/>
        <c:lblAlgn val="ctr"/>
        <c:lblOffset val="100"/>
        <c:noMultiLvlLbl val="0"/>
      </c:catAx>
      <c:valAx>
        <c:axId val="23995976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Volume</a:t>
                </a:r>
                <a:r>
                  <a:rPr lang="fr-FR" baseline="0"/>
                  <a:t> (m3)</a:t>
                </a: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crossAx val="239959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PRONZATI Benjamin</dc:creator>
  <cp:keywords/>
  <dc:description/>
  <cp:lastModifiedBy>PRONZATI Benjamin</cp:lastModifiedBy>
  <cp:revision>2</cp:revision>
  <dcterms:created xsi:type="dcterms:W3CDTF">2025-10-15T09:14:00Z</dcterms:created>
  <dcterms:modified xsi:type="dcterms:W3CDTF">2025-10-15T09:25:00Z</dcterms:modified>
</cp:coreProperties>
</file>