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E035E" w14:textId="6C6EE5D3" w:rsidR="00281CE5" w:rsidRDefault="00281CE5" w:rsidP="00281CE5">
      <w:pPr>
        <w:jc w:val="center"/>
        <w:rPr>
          <w:rFonts w:ascii="Arial" w:hAnsi="Arial" w:cs="Arial"/>
          <w:b/>
          <w:bCs/>
          <w:sz w:val="24"/>
          <w:szCs w:val="24"/>
        </w:rPr>
      </w:pPr>
      <w:r w:rsidRPr="00BD1A9F">
        <w:rPr>
          <w:rFonts w:ascii="Arial" w:hAnsi="Arial" w:cs="Arial"/>
          <w:b/>
          <w:bCs/>
          <w:sz w:val="24"/>
          <w:szCs w:val="24"/>
        </w:rPr>
        <w:t>Módulo ECO (Escala de Compromiso Organizacional)</w:t>
      </w:r>
    </w:p>
    <w:p w14:paraId="7573B40E" w14:textId="77777777" w:rsidR="00BD1A9F" w:rsidRPr="00BD1A9F" w:rsidRDefault="00BD1A9F" w:rsidP="00281CE5">
      <w:pPr>
        <w:jc w:val="center"/>
        <w:rPr>
          <w:rFonts w:ascii="Arial" w:hAnsi="Arial" w:cs="Arial"/>
          <w:b/>
          <w:bCs/>
          <w:sz w:val="24"/>
          <w:szCs w:val="24"/>
        </w:rPr>
      </w:pPr>
    </w:p>
    <w:p w14:paraId="2083DCBB" w14:textId="77777777" w:rsidR="00281CE5" w:rsidRPr="00A12E43" w:rsidRDefault="00281CE5" w:rsidP="00281CE5">
      <w:pPr>
        <w:spacing w:after="0" w:line="276" w:lineRule="auto"/>
        <w:rPr>
          <w:rFonts w:cstheme="minorHAnsi"/>
          <w:b/>
          <w:bCs/>
          <w:sz w:val="24"/>
          <w:szCs w:val="24"/>
        </w:rPr>
      </w:pPr>
      <w:r w:rsidRPr="00A12E43">
        <w:rPr>
          <w:rFonts w:cstheme="minorHAnsi"/>
          <w:b/>
          <w:bCs/>
          <w:sz w:val="24"/>
          <w:szCs w:val="24"/>
        </w:rPr>
        <w:t xml:space="preserve">Flujo General del </w:t>
      </w:r>
      <w:r w:rsidRPr="00DA063C">
        <w:rPr>
          <w:rFonts w:cstheme="minorHAnsi"/>
          <w:b/>
          <w:bCs/>
          <w:sz w:val="24"/>
          <w:szCs w:val="24"/>
        </w:rPr>
        <w:t xml:space="preserve">diseñador </w:t>
      </w:r>
    </w:p>
    <w:p w14:paraId="7DB7B285" w14:textId="77777777" w:rsidR="00281CE5" w:rsidRPr="00A12E43" w:rsidRDefault="00281CE5" w:rsidP="00647FE7">
      <w:pPr>
        <w:numPr>
          <w:ilvl w:val="0"/>
          <w:numId w:val="4"/>
        </w:numPr>
        <w:tabs>
          <w:tab w:val="clear" w:pos="360"/>
          <w:tab w:val="num" w:pos="720"/>
        </w:tabs>
        <w:spacing w:after="0" w:line="276" w:lineRule="auto"/>
        <w:rPr>
          <w:rFonts w:cstheme="minorHAnsi"/>
          <w:sz w:val="24"/>
          <w:szCs w:val="24"/>
        </w:rPr>
      </w:pPr>
      <w:r w:rsidRPr="00A12E43">
        <w:rPr>
          <w:rFonts w:cstheme="minorHAnsi"/>
          <w:sz w:val="24"/>
          <w:szCs w:val="24"/>
        </w:rPr>
        <w:t>El colaborador ingresa a la plataforma.</w:t>
      </w:r>
    </w:p>
    <w:p w14:paraId="0B488830" w14:textId="77777777" w:rsidR="00281CE5" w:rsidRPr="00A12E43" w:rsidRDefault="00281CE5" w:rsidP="00647FE7">
      <w:pPr>
        <w:numPr>
          <w:ilvl w:val="0"/>
          <w:numId w:val="4"/>
        </w:numPr>
        <w:tabs>
          <w:tab w:val="clear" w:pos="360"/>
          <w:tab w:val="num" w:pos="720"/>
        </w:tabs>
        <w:spacing w:after="0" w:line="276" w:lineRule="auto"/>
        <w:rPr>
          <w:rFonts w:cstheme="minorHAnsi"/>
          <w:sz w:val="24"/>
          <w:szCs w:val="24"/>
        </w:rPr>
      </w:pPr>
      <w:r w:rsidRPr="00A12E43">
        <w:rPr>
          <w:rFonts w:cstheme="minorHAnsi"/>
          <w:sz w:val="24"/>
          <w:szCs w:val="24"/>
        </w:rPr>
        <w:t xml:space="preserve">Da clic en el </w:t>
      </w:r>
      <w:r w:rsidRPr="00A12E43">
        <w:rPr>
          <w:rFonts w:cstheme="minorHAnsi"/>
          <w:b/>
          <w:bCs/>
          <w:sz w:val="24"/>
          <w:szCs w:val="24"/>
        </w:rPr>
        <w:t>Módulo ECO</w:t>
      </w:r>
      <w:r w:rsidRPr="00A12E43">
        <w:rPr>
          <w:rFonts w:cstheme="minorHAnsi"/>
          <w:sz w:val="24"/>
          <w:szCs w:val="24"/>
        </w:rPr>
        <w:t>.</w:t>
      </w:r>
    </w:p>
    <w:p w14:paraId="789D5441" w14:textId="77777777" w:rsidR="00281CE5" w:rsidRPr="00A12E43" w:rsidRDefault="00281CE5" w:rsidP="00647FE7">
      <w:pPr>
        <w:numPr>
          <w:ilvl w:val="0"/>
          <w:numId w:val="4"/>
        </w:numPr>
        <w:tabs>
          <w:tab w:val="clear" w:pos="360"/>
          <w:tab w:val="num" w:pos="720"/>
        </w:tabs>
        <w:spacing w:after="0" w:line="276" w:lineRule="auto"/>
        <w:rPr>
          <w:rFonts w:cstheme="minorHAnsi"/>
          <w:sz w:val="24"/>
          <w:szCs w:val="24"/>
        </w:rPr>
      </w:pPr>
      <w:r w:rsidRPr="00A12E43">
        <w:rPr>
          <w:rFonts w:cstheme="minorHAnsi"/>
          <w:sz w:val="24"/>
          <w:szCs w:val="24"/>
        </w:rPr>
        <w:t xml:space="preserve">Se despliega una </w:t>
      </w:r>
      <w:r w:rsidRPr="00A12E43">
        <w:rPr>
          <w:rFonts w:cstheme="minorHAnsi"/>
          <w:b/>
          <w:bCs/>
          <w:sz w:val="24"/>
          <w:szCs w:val="24"/>
        </w:rPr>
        <w:t>ventana inicial informativa</w:t>
      </w:r>
      <w:r w:rsidRPr="00A12E43">
        <w:rPr>
          <w:rFonts w:cstheme="minorHAnsi"/>
          <w:sz w:val="24"/>
          <w:szCs w:val="24"/>
        </w:rPr>
        <w:t>.</w:t>
      </w:r>
    </w:p>
    <w:p w14:paraId="46B63201" w14:textId="77777777" w:rsidR="00281CE5" w:rsidRPr="00A12E43" w:rsidRDefault="00281CE5" w:rsidP="00647FE7">
      <w:pPr>
        <w:numPr>
          <w:ilvl w:val="0"/>
          <w:numId w:val="4"/>
        </w:numPr>
        <w:tabs>
          <w:tab w:val="clear" w:pos="360"/>
          <w:tab w:val="num" w:pos="720"/>
        </w:tabs>
        <w:spacing w:after="0" w:line="276" w:lineRule="auto"/>
        <w:rPr>
          <w:rFonts w:cstheme="minorHAnsi"/>
          <w:sz w:val="24"/>
          <w:szCs w:val="24"/>
        </w:rPr>
      </w:pPr>
      <w:r w:rsidRPr="00A12E43">
        <w:rPr>
          <w:rFonts w:cstheme="minorHAnsi"/>
          <w:sz w:val="24"/>
          <w:szCs w:val="24"/>
        </w:rPr>
        <w:t>El colaborador acepta el consentimiento informado</w:t>
      </w:r>
      <w:r w:rsidRPr="00DA063C">
        <w:rPr>
          <w:rFonts w:cstheme="minorHAnsi"/>
          <w:sz w:val="24"/>
          <w:szCs w:val="24"/>
        </w:rPr>
        <w:t xml:space="preserve"> o no acepta.</w:t>
      </w:r>
    </w:p>
    <w:p w14:paraId="56A93BE2" w14:textId="77777777" w:rsidR="00281CE5" w:rsidRPr="00A12E43" w:rsidRDefault="00281CE5" w:rsidP="00647FE7">
      <w:pPr>
        <w:numPr>
          <w:ilvl w:val="0"/>
          <w:numId w:val="4"/>
        </w:numPr>
        <w:tabs>
          <w:tab w:val="clear" w:pos="360"/>
          <w:tab w:val="num" w:pos="720"/>
        </w:tabs>
        <w:spacing w:after="0" w:line="276" w:lineRule="auto"/>
        <w:rPr>
          <w:rFonts w:cstheme="minorHAnsi"/>
          <w:sz w:val="24"/>
          <w:szCs w:val="24"/>
        </w:rPr>
      </w:pPr>
      <w:r w:rsidRPr="00A12E43">
        <w:rPr>
          <w:rFonts w:cstheme="minorHAnsi"/>
          <w:sz w:val="24"/>
          <w:szCs w:val="24"/>
        </w:rPr>
        <w:t>Inicia el cuestionario (18 ítems).</w:t>
      </w:r>
    </w:p>
    <w:p w14:paraId="356B400B" w14:textId="77777777" w:rsidR="00281CE5" w:rsidRPr="00A12E43" w:rsidRDefault="00281CE5" w:rsidP="00647FE7">
      <w:pPr>
        <w:numPr>
          <w:ilvl w:val="0"/>
          <w:numId w:val="4"/>
        </w:numPr>
        <w:tabs>
          <w:tab w:val="clear" w:pos="360"/>
          <w:tab w:val="num" w:pos="720"/>
        </w:tabs>
        <w:spacing w:after="0" w:line="276" w:lineRule="auto"/>
        <w:rPr>
          <w:rFonts w:cstheme="minorHAnsi"/>
          <w:sz w:val="24"/>
          <w:szCs w:val="24"/>
        </w:rPr>
      </w:pPr>
      <w:r w:rsidRPr="00A12E43">
        <w:rPr>
          <w:rFonts w:cstheme="minorHAnsi"/>
          <w:sz w:val="24"/>
          <w:szCs w:val="24"/>
        </w:rPr>
        <w:t>Finaliza la encuesta.</w:t>
      </w:r>
    </w:p>
    <w:p w14:paraId="7C88289F" w14:textId="688D92D6" w:rsidR="00AC0FE5" w:rsidRPr="00A12E43" w:rsidRDefault="00AC0FE5" w:rsidP="00647FE7">
      <w:pPr>
        <w:numPr>
          <w:ilvl w:val="0"/>
          <w:numId w:val="4"/>
        </w:numPr>
        <w:tabs>
          <w:tab w:val="clear" w:pos="360"/>
          <w:tab w:val="num" w:pos="720"/>
        </w:tabs>
        <w:spacing w:after="0" w:line="276" w:lineRule="auto"/>
        <w:jc w:val="both"/>
        <w:rPr>
          <w:rFonts w:cstheme="minorHAnsi"/>
          <w:sz w:val="24"/>
          <w:szCs w:val="24"/>
        </w:rPr>
      </w:pPr>
      <w:r w:rsidRPr="00A12E43">
        <w:rPr>
          <w:rFonts w:cstheme="minorHAnsi"/>
          <w:sz w:val="24"/>
          <w:szCs w:val="24"/>
        </w:rPr>
        <w:t>El sistema procesa automáticamente los resultados</w:t>
      </w:r>
      <w:r>
        <w:rPr>
          <w:rFonts w:cstheme="minorHAnsi"/>
          <w:sz w:val="24"/>
          <w:szCs w:val="24"/>
        </w:rPr>
        <w:t xml:space="preserve">: </w:t>
      </w:r>
      <w:r w:rsidRPr="009929F4">
        <w:rPr>
          <w:rFonts w:cstheme="minorHAnsi"/>
          <w:b/>
          <w:bCs/>
          <w:sz w:val="24"/>
          <w:szCs w:val="24"/>
        </w:rPr>
        <w:t>resultados individuales</w:t>
      </w:r>
      <w:r>
        <w:rPr>
          <w:rFonts w:cstheme="minorHAnsi"/>
          <w:sz w:val="24"/>
          <w:szCs w:val="24"/>
        </w:rPr>
        <w:t xml:space="preserve"> (CA-CC-CN) el total de los 3 componentes</w:t>
      </w:r>
      <w:r w:rsidR="00F44CD7">
        <w:rPr>
          <w:rFonts w:cstheme="minorHAnsi"/>
          <w:sz w:val="24"/>
          <w:szCs w:val="24"/>
        </w:rPr>
        <w:t xml:space="preserve"> </w:t>
      </w:r>
      <w:r>
        <w:rPr>
          <w:rFonts w:cstheme="minorHAnsi"/>
          <w:sz w:val="24"/>
          <w:szCs w:val="24"/>
        </w:rPr>
        <w:t>y en general</w:t>
      </w:r>
      <w:r w:rsidR="009929F4">
        <w:rPr>
          <w:rFonts w:cstheme="minorHAnsi"/>
          <w:sz w:val="24"/>
          <w:szCs w:val="24"/>
        </w:rPr>
        <w:t>),</w:t>
      </w:r>
      <w:r w:rsidR="009929F4" w:rsidRPr="009929F4">
        <w:rPr>
          <w:rFonts w:cstheme="minorHAnsi"/>
          <w:b/>
          <w:bCs/>
          <w:sz w:val="24"/>
          <w:szCs w:val="24"/>
        </w:rPr>
        <w:t xml:space="preserve"> resultados a los</w:t>
      </w:r>
      <w:r w:rsidR="009929F4">
        <w:rPr>
          <w:rFonts w:cstheme="minorHAnsi"/>
          <w:sz w:val="24"/>
          <w:szCs w:val="24"/>
        </w:rPr>
        <w:t xml:space="preserve"> </w:t>
      </w:r>
      <w:r w:rsidRPr="009929F4">
        <w:rPr>
          <w:rFonts w:cstheme="minorHAnsi"/>
          <w:b/>
          <w:bCs/>
          <w:sz w:val="24"/>
          <w:szCs w:val="24"/>
        </w:rPr>
        <w:t>jefes de áreas y recursos humanos</w:t>
      </w:r>
      <w:r w:rsidR="00CF4488">
        <w:rPr>
          <w:rFonts w:cstheme="minorHAnsi"/>
          <w:b/>
          <w:bCs/>
          <w:sz w:val="24"/>
          <w:szCs w:val="24"/>
        </w:rPr>
        <w:t>.</w:t>
      </w:r>
      <w:r>
        <w:rPr>
          <w:rFonts w:cstheme="minorHAnsi"/>
          <w:sz w:val="24"/>
          <w:szCs w:val="24"/>
        </w:rPr>
        <w:t xml:space="preserve"> </w:t>
      </w:r>
    </w:p>
    <w:p w14:paraId="0E8B4EDB" w14:textId="4F7A5BC9" w:rsidR="00AC0FE5" w:rsidRDefault="00AC0FE5" w:rsidP="00647FE7">
      <w:pPr>
        <w:numPr>
          <w:ilvl w:val="0"/>
          <w:numId w:val="4"/>
        </w:numPr>
        <w:tabs>
          <w:tab w:val="clear" w:pos="360"/>
          <w:tab w:val="num" w:pos="720"/>
        </w:tabs>
        <w:spacing w:after="0" w:line="276" w:lineRule="auto"/>
        <w:rPr>
          <w:rFonts w:cstheme="minorHAnsi"/>
          <w:b/>
          <w:bCs/>
          <w:sz w:val="24"/>
          <w:szCs w:val="24"/>
        </w:rPr>
      </w:pPr>
      <w:r w:rsidRPr="00A12E43">
        <w:rPr>
          <w:rFonts w:cstheme="minorHAnsi"/>
          <w:sz w:val="24"/>
          <w:szCs w:val="24"/>
        </w:rPr>
        <w:t xml:space="preserve">Se muestran los resultados en </w:t>
      </w:r>
      <w:r w:rsidRPr="00A12E43">
        <w:rPr>
          <w:rFonts w:cstheme="minorHAnsi"/>
          <w:b/>
          <w:bCs/>
          <w:sz w:val="24"/>
          <w:szCs w:val="24"/>
        </w:rPr>
        <w:t>tarjetas visuales</w:t>
      </w:r>
      <w:r w:rsidRPr="00A12E43">
        <w:rPr>
          <w:rFonts w:cstheme="minorHAnsi"/>
          <w:sz w:val="24"/>
          <w:szCs w:val="24"/>
        </w:rPr>
        <w:t xml:space="preserve">, </w:t>
      </w:r>
      <w:r w:rsidRPr="00A12E43">
        <w:rPr>
          <w:rFonts w:cstheme="minorHAnsi"/>
          <w:b/>
          <w:bCs/>
          <w:sz w:val="24"/>
          <w:szCs w:val="24"/>
        </w:rPr>
        <w:t>semáforo y gráfico radar.</w:t>
      </w:r>
    </w:p>
    <w:p w14:paraId="241FFDE5" w14:textId="7A5C05CA" w:rsidR="00AC0FE5" w:rsidRDefault="00AC0FE5" w:rsidP="00AC0FE5">
      <w:pPr>
        <w:spacing w:after="0" w:line="276" w:lineRule="auto"/>
        <w:ind w:left="360"/>
        <w:rPr>
          <w:rFonts w:cstheme="minorHAnsi"/>
          <w:b/>
          <w:bCs/>
          <w:sz w:val="24"/>
          <w:szCs w:val="24"/>
        </w:rPr>
      </w:pPr>
    </w:p>
    <w:p w14:paraId="37572127" w14:textId="77777777" w:rsidR="00AC0FE5" w:rsidRPr="00A12E43" w:rsidRDefault="00AC0FE5" w:rsidP="00AC0FE5">
      <w:pPr>
        <w:spacing w:after="0" w:line="276" w:lineRule="auto"/>
        <w:ind w:left="360"/>
        <w:rPr>
          <w:rFonts w:cstheme="minorHAnsi"/>
          <w:b/>
          <w:bCs/>
          <w:sz w:val="24"/>
          <w:szCs w:val="24"/>
        </w:rPr>
      </w:pPr>
    </w:p>
    <w:p w14:paraId="7493E523" w14:textId="77777777" w:rsidR="00281CE5" w:rsidRPr="003871D4" w:rsidRDefault="00281CE5" w:rsidP="00281CE5">
      <w:pPr>
        <w:spacing w:after="0" w:line="276" w:lineRule="auto"/>
        <w:jc w:val="both"/>
        <w:rPr>
          <w:rFonts w:cstheme="minorHAnsi"/>
          <w:sz w:val="24"/>
          <w:szCs w:val="24"/>
          <w:lang w:val="es-ES"/>
        </w:rPr>
      </w:pPr>
      <w:r w:rsidRPr="003871D4">
        <w:rPr>
          <w:rFonts w:cstheme="minorHAnsi"/>
          <w:sz w:val="24"/>
          <w:szCs w:val="24"/>
          <w:lang w:val="es-ES"/>
        </w:rPr>
        <w:t xml:space="preserve">Al dar clic sobre el </w:t>
      </w:r>
      <w:r w:rsidRPr="00926C75">
        <w:rPr>
          <w:rFonts w:cstheme="minorHAnsi"/>
          <w:b/>
          <w:bCs/>
          <w:sz w:val="24"/>
          <w:szCs w:val="24"/>
          <w:lang w:val="es-ES"/>
        </w:rPr>
        <w:t>módulo ECO</w:t>
      </w:r>
      <w:r w:rsidRPr="003871D4">
        <w:rPr>
          <w:rFonts w:cstheme="minorHAnsi"/>
          <w:sz w:val="24"/>
          <w:szCs w:val="24"/>
          <w:lang w:val="es-ES"/>
        </w:rPr>
        <w:t xml:space="preserve"> emergerá un espacio donde estará una breve explicación de que se trata el módulo y en la parte posterior se encontrará   un cuadro donde se encontrará la prueba.</w:t>
      </w:r>
    </w:p>
    <w:p w14:paraId="68CA6BA5" w14:textId="77777777" w:rsidR="00281CE5" w:rsidRPr="00210C47" w:rsidRDefault="00281CE5" w:rsidP="00281CE5">
      <w:pPr>
        <w:spacing w:after="0" w:line="276" w:lineRule="auto"/>
        <w:jc w:val="both"/>
        <w:rPr>
          <w:rFonts w:cstheme="minorHAnsi"/>
          <w:sz w:val="24"/>
          <w:szCs w:val="24"/>
          <w:lang w:val="es-ES"/>
        </w:rPr>
      </w:pPr>
    </w:p>
    <w:p w14:paraId="38908391" w14:textId="77777777" w:rsidR="00281CE5" w:rsidRPr="00F01635" w:rsidRDefault="00281CE5" w:rsidP="00281CE5">
      <w:pPr>
        <w:spacing w:after="0" w:line="276" w:lineRule="auto"/>
        <w:jc w:val="both"/>
        <w:rPr>
          <w:rFonts w:cstheme="minorHAnsi"/>
          <w:b/>
          <w:bCs/>
          <w:sz w:val="24"/>
          <w:szCs w:val="24"/>
        </w:rPr>
      </w:pPr>
      <w:r w:rsidRPr="00F01635">
        <w:rPr>
          <w:rFonts w:cstheme="minorHAnsi"/>
          <w:b/>
          <w:bCs/>
          <w:sz w:val="24"/>
          <w:szCs w:val="24"/>
        </w:rPr>
        <w:t>Objetivo del Módulo</w:t>
      </w:r>
    </w:p>
    <w:p w14:paraId="1B14175D" w14:textId="77777777" w:rsidR="00281CE5" w:rsidRDefault="00281CE5" w:rsidP="00281CE5">
      <w:pPr>
        <w:spacing w:after="0" w:line="276" w:lineRule="auto"/>
        <w:jc w:val="both"/>
        <w:rPr>
          <w:rFonts w:cstheme="minorHAnsi"/>
          <w:sz w:val="24"/>
          <w:szCs w:val="24"/>
        </w:rPr>
      </w:pPr>
      <w:r w:rsidRPr="00F01635">
        <w:rPr>
          <w:rFonts w:cstheme="minorHAnsi"/>
          <w:sz w:val="24"/>
          <w:szCs w:val="24"/>
        </w:rPr>
        <w:t xml:space="preserve">El Módulo ECO (Escala de Compromiso Organizacional) tiene como finalidad medir el nivel de compromiso de los colaboradores con la organización, a partir de tres componentes: </w:t>
      </w:r>
      <w:r w:rsidRPr="00F01635">
        <w:rPr>
          <w:rFonts w:cstheme="minorHAnsi"/>
          <w:b/>
          <w:bCs/>
          <w:sz w:val="24"/>
          <w:szCs w:val="24"/>
        </w:rPr>
        <w:t>Afectivo, Continuidad y Normativo</w:t>
      </w:r>
      <w:r w:rsidRPr="00F01635">
        <w:rPr>
          <w:rFonts w:cstheme="minorHAnsi"/>
          <w:sz w:val="24"/>
          <w:szCs w:val="24"/>
        </w:rPr>
        <w:t>. Los resultados se utilizarán exclusivamente para diagnóstico organizacional, bienestar y mejora del clima laboral.</w:t>
      </w:r>
    </w:p>
    <w:p w14:paraId="6CD0FB69" w14:textId="77777777" w:rsidR="00281CE5" w:rsidRPr="00210C47" w:rsidRDefault="00281CE5" w:rsidP="00281CE5">
      <w:pPr>
        <w:spacing w:after="0" w:line="276" w:lineRule="auto"/>
        <w:jc w:val="both"/>
        <w:rPr>
          <w:rFonts w:cstheme="minorHAnsi"/>
          <w:sz w:val="24"/>
          <w:szCs w:val="24"/>
        </w:rPr>
      </w:pPr>
    </w:p>
    <w:p w14:paraId="2849E6EE" w14:textId="77777777" w:rsidR="00281CE5" w:rsidRPr="00A12E43" w:rsidRDefault="00281CE5" w:rsidP="00281CE5">
      <w:pPr>
        <w:spacing w:after="0" w:line="276" w:lineRule="auto"/>
        <w:rPr>
          <w:rFonts w:cstheme="minorHAnsi"/>
          <w:b/>
          <w:bCs/>
          <w:sz w:val="24"/>
          <w:szCs w:val="24"/>
        </w:rPr>
      </w:pPr>
      <w:r w:rsidRPr="009E6CDF">
        <w:rPr>
          <w:sz w:val="24"/>
          <w:szCs w:val="24"/>
        </w:rPr>
        <w:t>Ventana emergente con explicación</w:t>
      </w:r>
      <w:r>
        <w:t xml:space="preserve"> </w:t>
      </w:r>
      <w:r w:rsidRPr="00A12E43">
        <w:rPr>
          <w:rFonts w:cstheme="minorHAnsi"/>
          <w:b/>
          <w:bCs/>
          <w:sz w:val="24"/>
          <w:szCs w:val="24"/>
        </w:rPr>
        <w:t>del Módulo ECO (Diseño + Contenido)</w:t>
      </w:r>
      <w:r w:rsidRPr="002B742C">
        <w:t xml:space="preserve"> </w:t>
      </w:r>
    </w:p>
    <w:p w14:paraId="362CEEA3" w14:textId="77777777" w:rsidR="00281CE5" w:rsidRPr="00A12E43" w:rsidRDefault="00281CE5" w:rsidP="00281CE5">
      <w:pPr>
        <w:spacing w:after="0" w:line="276" w:lineRule="auto"/>
        <w:rPr>
          <w:rFonts w:cstheme="minorHAnsi"/>
          <w:b/>
          <w:bCs/>
          <w:sz w:val="24"/>
          <w:szCs w:val="24"/>
        </w:rPr>
      </w:pPr>
      <w:r w:rsidRPr="00A12E43">
        <w:rPr>
          <w:rFonts w:cstheme="minorHAnsi"/>
          <w:b/>
          <w:bCs/>
          <w:sz w:val="24"/>
          <w:szCs w:val="24"/>
        </w:rPr>
        <w:t>Texto Base</w:t>
      </w:r>
    </w:p>
    <w:p w14:paraId="74CBA333" w14:textId="77777777" w:rsidR="00281CE5" w:rsidRPr="00A12E43" w:rsidRDefault="00281CE5" w:rsidP="00281CE5">
      <w:pPr>
        <w:spacing w:after="0" w:line="276" w:lineRule="auto"/>
        <w:jc w:val="both"/>
        <w:rPr>
          <w:rFonts w:cstheme="minorHAnsi"/>
          <w:sz w:val="24"/>
          <w:szCs w:val="24"/>
        </w:rPr>
      </w:pPr>
      <w:r w:rsidRPr="00A12E43">
        <w:rPr>
          <w:rFonts w:cstheme="minorHAnsi"/>
          <w:b/>
          <w:bCs/>
          <w:sz w:val="24"/>
          <w:szCs w:val="24"/>
        </w:rPr>
        <w:t>Estimado/a colaborador/a:</w:t>
      </w:r>
      <w:r w:rsidRPr="00A12E43">
        <w:rPr>
          <w:rFonts w:cstheme="minorHAnsi"/>
          <w:sz w:val="24"/>
          <w:szCs w:val="24"/>
        </w:rPr>
        <w:t xml:space="preserve"> En nombre de la organización, valoramos profundamente tu opinión y tu experiencia dentro de nuestro equipo. El objetivo de esta consulta es conocer tu nivel de identificación y vínculo con la organización para seguir construyendo un mejor lugar para trabajar.</w:t>
      </w:r>
    </w:p>
    <w:p w14:paraId="4340E060" w14:textId="77777777" w:rsidR="00281CE5" w:rsidRPr="00DA063C" w:rsidRDefault="00281CE5" w:rsidP="00281CE5">
      <w:pPr>
        <w:spacing w:before="100" w:beforeAutospacing="1" w:after="0" w:line="276" w:lineRule="auto"/>
        <w:jc w:val="both"/>
        <w:rPr>
          <w:rFonts w:eastAsia="Times New Roman" w:cstheme="minorHAnsi"/>
          <w:color w:val="1F1F1F"/>
          <w:sz w:val="24"/>
          <w:szCs w:val="24"/>
        </w:rPr>
      </w:pPr>
      <w:r w:rsidRPr="00A12E43">
        <w:rPr>
          <w:rFonts w:cstheme="minorHAnsi"/>
          <w:b/>
          <w:bCs/>
          <w:sz w:val="24"/>
          <w:szCs w:val="24"/>
        </w:rPr>
        <w:t>Antes de comenzar</w:t>
      </w:r>
      <w:r w:rsidRPr="00DA063C">
        <w:rPr>
          <w:rFonts w:cstheme="minorHAnsi"/>
          <w:b/>
          <w:bCs/>
          <w:sz w:val="24"/>
          <w:szCs w:val="24"/>
        </w:rPr>
        <w:t xml:space="preserve">, </w:t>
      </w:r>
      <w:r w:rsidRPr="00DA063C">
        <w:rPr>
          <w:rFonts w:eastAsia="Times New Roman" w:cstheme="minorHAnsi"/>
          <w:color w:val="1F1F1F"/>
          <w:sz w:val="24"/>
          <w:szCs w:val="24"/>
        </w:rPr>
        <w:t>por favor toma en cuenta lo siguiente:</w:t>
      </w:r>
    </w:p>
    <w:p w14:paraId="2AEC9EAA" w14:textId="77777777" w:rsidR="00281CE5" w:rsidRPr="00DA063C" w:rsidRDefault="00281CE5" w:rsidP="00281CE5">
      <w:pPr>
        <w:numPr>
          <w:ilvl w:val="0"/>
          <w:numId w:val="1"/>
        </w:numPr>
        <w:spacing w:before="100" w:beforeAutospacing="1" w:after="0" w:line="276" w:lineRule="auto"/>
        <w:jc w:val="both"/>
        <w:rPr>
          <w:rFonts w:eastAsia="Times New Roman" w:cstheme="minorHAnsi"/>
          <w:color w:val="1F1F1F"/>
          <w:sz w:val="24"/>
          <w:szCs w:val="24"/>
        </w:rPr>
      </w:pPr>
      <w:r w:rsidRPr="00DA063C">
        <w:rPr>
          <w:rFonts w:eastAsia="Times New Roman" w:cstheme="minorHAnsi"/>
          <w:b/>
          <w:bCs/>
          <w:color w:val="1F1F1F"/>
          <w:sz w:val="24"/>
          <w:szCs w:val="24"/>
          <w:bdr w:val="none" w:sz="0" w:space="0" w:color="auto" w:frame="1"/>
        </w:rPr>
        <w:t>Tu privacidad es prioridad:</w:t>
      </w:r>
      <w:r w:rsidRPr="00DA063C">
        <w:rPr>
          <w:rFonts w:eastAsia="Times New Roman" w:cstheme="minorHAnsi"/>
          <w:color w:val="1F1F1F"/>
          <w:sz w:val="24"/>
          <w:szCs w:val="24"/>
        </w:rPr>
        <w:t xml:space="preserve"> Esta encuesta es </w:t>
      </w:r>
      <w:r w:rsidRPr="00DA063C">
        <w:rPr>
          <w:rFonts w:eastAsia="Times New Roman" w:cstheme="minorHAnsi"/>
          <w:color w:val="1F1F1F"/>
          <w:sz w:val="24"/>
          <w:szCs w:val="24"/>
          <w:bdr w:val="none" w:sz="0" w:space="0" w:color="auto" w:frame="1"/>
        </w:rPr>
        <w:t>100% anónima</w:t>
      </w:r>
    </w:p>
    <w:p w14:paraId="528FA6CA" w14:textId="77777777" w:rsidR="00281CE5" w:rsidRPr="00DA063C" w:rsidRDefault="00281CE5" w:rsidP="00281CE5">
      <w:pPr>
        <w:numPr>
          <w:ilvl w:val="0"/>
          <w:numId w:val="1"/>
        </w:numPr>
        <w:spacing w:before="100" w:beforeAutospacing="1" w:after="0" w:line="276" w:lineRule="auto"/>
        <w:jc w:val="both"/>
        <w:rPr>
          <w:rFonts w:eastAsia="Times New Roman" w:cstheme="minorHAnsi"/>
          <w:color w:val="1F1F1F"/>
          <w:sz w:val="24"/>
          <w:szCs w:val="24"/>
        </w:rPr>
      </w:pPr>
      <w:r w:rsidRPr="00DA063C">
        <w:rPr>
          <w:rFonts w:cstheme="minorHAnsi"/>
          <w:b/>
          <w:bCs/>
          <w:sz w:val="24"/>
          <w:szCs w:val="24"/>
        </w:rPr>
        <w:t>Uso de la Información:</w:t>
      </w:r>
      <w:r w:rsidRPr="00DA063C">
        <w:rPr>
          <w:rFonts w:cstheme="minorHAnsi"/>
          <w:sz w:val="24"/>
          <w:szCs w:val="24"/>
        </w:rPr>
        <w:t xml:space="preserve"> uso exclusivo para diagnóstico organizacional y planes de bienestar,</w:t>
      </w:r>
      <w:r w:rsidRPr="00DA063C">
        <w:rPr>
          <w:rFonts w:eastAsia="Times New Roman" w:cstheme="minorHAnsi"/>
          <w:color w:val="1F1F1F"/>
          <w:sz w:val="24"/>
          <w:szCs w:val="24"/>
        </w:rPr>
        <w:t xml:space="preserve"> nadie podrá identificar tus respuestas individuales.</w:t>
      </w:r>
    </w:p>
    <w:p w14:paraId="6BFE74B6" w14:textId="77777777" w:rsidR="00281CE5" w:rsidRPr="00DA063C" w:rsidRDefault="00281CE5" w:rsidP="00281CE5">
      <w:pPr>
        <w:numPr>
          <w:ilvl w:val="0"/>
          <w:numId w:val="1"/>
        </w:numPr>
        <w:spacing w:before="100" w:beforeAutospacing="1" w:after="0" w:line="276" w:lineRule="auto"/>
        <w:jc w:val="both"/>
        <w:rPr>
          <w:rFonts w:eastAsia="Times New Roman" w:cstheme="minorHAnsi"/>
          <w:color w:val="1F1F1F"/>
          <w:sz w:val="24"/>
          <w:szCs w:val="24"/>
        </w:rPr>
      </w:pPr>
      <w:r w:rsidRPr="00DA063C">
        <w:rPr>
          <w:rFonts w:eastAsia="Times New Roman" w:cstheme="minorHAnsi"/>
          <w:b/>
          <w:bCs/>
          <w:color w:val="1F1F1F"/>
          <w:sz w:val="24"/>
          <w:szCs w:val="24"/>
          <w:bdr w:val="none" w:sz="0" w:space="0" w:color="auto" w:frame="1"/>
        </w:rPr>
        <w:lastRenderedPageBreak/>
        <w:t>No hay respuestas correctas ni incorrectas:</w:t>
      </w:r>
      <w:r w:rsidRPr="00DA063C">
        <w:rPr>
          <w:rFonts w:eastAsia="Times New Roman" w:cstheme="minorHAnsi"/>
          <w:color w:val="1F1F1F"/>
          <w:sz w:val="24"/>
          <w:szCs w:val="24"/>
        </w:rPr>
        <w:t xml:space="preserve"> Solo buscamos conocer tu percepción sincera. La escala va de </w:t>
      </w:r>
      <w:r w:rsidRPr="00DA063C">
        <w:rPr>
          <w:rFonts w:eastAsia="Times New Roman" w:cstheme="minorHAnsi"/>
          <w:b/>
          <w:bCs/>
          <w:color w:val="1F1F1F"/>
          <w:sz w:val="24"/>
          <w:szCs w:val="24"/>
          <w:bdr w:val="none" w:sz="0" w:space="0" w:color="auto" w:frame="1"/>
        </w:rPr>
        <w:t>1 (Totalmente en desacuerdo)</w:t>
      </w:r>
      <w:r w:rsidRPr="00DA063C">
        <w:rPr>
          <w:rFonts w:eastAsia="Times New Roman" w:cstheme="minorHAnsi"/>
          <w:color w:val="1F1F1F"/>
          <w:sz w:val="24"/>
          <w:szCs w:val="24"/>
        </w:rPr>
        <w:t xml:space="preserve"> a </w:t>
      </w:r>
      <w:r>
        <w:rPr>
          <w:rFonts w:eastAsia="Times New Roman" w:cstheme="minorHAnsi"/>
          <w:b/>
          <w:bCs/>
          <w:color w:val="1F1F1F"/>
          <w:sz w:val="24"/>
          <w:szCs w:val="24"/>
          <w:bdr w:val="none" w:sz="0" w:space="0" w:color="auto" w:frame="1"/>
        </w:rPr>
        <w:t>7</w:t>
      </w:r>
      <w:r w:rsidRPr="00DA063C">
        <w:rPr>
          <w:rFonts w:eastAsia="Times New Roman" w:cstheme="minorHAnsi"/>
          <w:b/>
          <w:bCs/>
          <w:color w:val="1F1F1F"/>
          <w:sz w:val="24"/>
          <w:szCs w:val="24"/>
          <w:bdr w:val="none" w:sz="0" w:space="0" w:color="auto" w:frame="1"/>
        </w:rPr>
        <w:t xml:space="preserve"> (Totalmente de acuerdo)</w:t>
      </w:r>
      <w:r w:rsidRPr="00DA063C">
        <w:rPr>
          <w:rFonts w:eastAsia="Times New Roman" w:cstheme="minorHAnsi"/>
          <w:color w:val="1F1F1F"/>
          <w:sz w:val="24"/>
          <w:szCs w:val="24"/>
        </w:rPr>
        <w:t>.</w:t>
      </w:r>
    </w:p>
    <w:p w14:paraId="1BD06873" w14:textId="77777777" w:rsidR="00281CE5" w:rsidRPr="00DA00E4" w:rsidRDefault="00281CE5" w:rsidP="00281CE5">
      <w:pPr>
        <w:numPr>
          <w:ilvl w:val="0"/>
          <w:numId w:val="1"/>
        </w:numPr>
        <w:spacing w:before="100" w:beforeAutospacing="1" w:after="0" w:line="276" w:lineRule="auto"/>
        <w:jc w:val="both"/>
        <w:rPr>
          <w:rFonts w:eastAsia="Times New Roman" w:cstheme="minorHAnsi"/>
          <w:color w:val="1F1F1F"/>
          <w:sz w:val="24"/>
          <w:szCs w:val="24"/>
        </w:rPr>
      </w:pPr>
      <w:r w:rsidRPr="00DA063C">
        <w:rPr>
          <w:rFonts w:cstheme="minorHAnsi"/>
          <w:sz w:val="24"/>
          <w:szCs w:val="24"/>
        </w:rPr>
        <w:t>Su participación consiste en responder un cuestionario de 18 preguntas que le tomará aproximadamente de 5 a 7 minutos.</w:t>
      </w:r>
    </w:p>
    <w:p w14:paraId="2543C0D9" w14:textId="77777777" w:rsidR="00281CE5" w:rsidRDefault="00281CE5" w:rsidP="00281CE5">
      <w:pPr>
        <w:spacing w:before="100" w:beforeAutospacing="1" w:after="0" w:line="276" w:lineRule="auto"/>
        <w:jc w:val="both"/>
        <w:rPr>
          <w:rFonts w:eastAsia="Times New Roman" w:cstheme="minorHAnsi"/>
          <w:color w:val="1F1F1F"/>
          <w:sz w:val="24"/>
          <w:szCs w:val="24"/>
        </w:rPr>
      </w:pPr>
      <w:r>
        <w:rPr>
          <w:rFonts w:eastAsia="Times New Roman" w:cstheme="minorHAnsi"/>
          <w:color w:val="1F1F1F"/>
          <w:sz w:val="24"/>
          <w:szCs w:val="24"/>
        </w:rPr>
        <w:t>(Después de leer la información aparecerá el consentimiento informado)</w:t>
      </w:r>
    </w:p>
    <w:p w14:paraId="37FE5DEA" w14:textId="78B1B42F" w:rsidR="00281CE5" w:rsidRDefault="00281CE5" w:rsidP="00817746">
      <w:pPr>
        <w:spacing w:before="100" w:beforeAutospacing="1" w:after="0" w:line="276" w:lineRule="auto"/>
        <w:jc w:val="both"/>
        <w:rPr>
          <w:rFonts w:cstheme="minorHAnsi"/>
          <w:sz w:val="24"/>
          <w:szCs w:val="24"/>
        </w:rPr>
      </w:pPr>
      <w:r>
        <w:rPr>
          <w:rFonts w:eastAsia="Times New Roman" w:cstheme="minorHAnsi"/>
          <w:color w:val="1F1F1F"/>
          <w:sz w:val="24"/>
          <w:szCs w:val="24"/>
        </w:rPr>
        <w:t xml:space="preserve"> </w:t>
      </w:r>
      <w:r w:rsidRPr="00DA063C">
        <w:rPr>
          <w:rFonts w:cstheme="minorHAnsi"/>
          <w:b/>
          <w:bCs/>
          <w:sz w:val="24"/>
          <w:szCs w:val="24"/>
        </w:rPr>
        <w:t>Consentimiento informado:</w:t>
      </w:r>
      <w:r w:rsidRPr="00DA063C">
        <w:rPr>
          <w:rFonts w:cstheme="minorHAnsi"/>
          <w:sz w:val="24"/>
          <w:szCs w:val="24"/>
        </w:rPr>
        <w:t xml:space="preserve"> "He leído y comprendido la información anterior. Entiendo que mi participación es voluntaria y que mis respuestas son confidenciales. Al continuar con el cuestionario doy mi consentimiento para participar en este proceso."</w:t>
      </w:r>
    </w:p>
    <w:p w14:paraId="3465B1D3" w14:textId="77777777" w:rsidR="00281CE5" w:rsidRDefault="00281CE5" w:rsidP="00281CE5">
      <w:pPr>
        <w:spacing w:after="0" w:line="276" w:lineRule="auto"/>
        <w:rPr>
          <w:rFonts w:cstheme="minorHAnsi"/>
          <w:sz w:val="24"/>
          <w:szCs w:val="24"/>
        </w:rPr>
      </w:pPr>
      <w:r>
        <w:rPr>
          <w:rFonts w:ascii="Times New Roman" w:eastAsia="Times New Roman" w:hAnsi="Times New Roman"/>
          <w:i/>
          <w:iCs/>
          <w:noProof/>
          <w:sz w:val="24"/>
          <w:szCs w:val="24"/>
        </w:rPr>
        <mc:AlternateContent>
          <mc:Choice Requires="wps">
            <w:drawing>
              <wp:anchor distT="0" distB="0" distL="114300" distR="114300" simplePos="0" relativeHeight="251714560" behindDoc="0" locked="0" layoutInCell="1" allowOverlap="1" wp14:anchorId="777A5263" wp14:editId="2AB796E1">
                <wp:simplePos x="0" y="0"/>
                <wp:positionH relativeFrom="column">
                  <wp:posOffset>2287905</wp:posOffset>
                </wp:positionH>
                <wp:positionV relativeFrom="paragraph">
                  <wp:posOffset>43180</wp:posOffset>
                </wp:positionV>
                <wp:extent cx="3840480" cy="2278380"/>
                <wp:effectExtent l="0" t="0" r="26670" b="26670"/>
                <wp:wrapNone/>
                <wp:docPr id="33" name="Cuadro de texto 33"/>
                <wp:cNvGraphicFramePr/>
                <a:graphic xmlns:a="http://schemas.openxmlformats.org/drawingml/2006/main">
                  <a:graphicData uri="http://schemas.microsoft.com/office/word/2010/wordprocessingShape">
                    <wps:wsp>
                      <wps:cNvSpPr txBox="1"/>
                      <wps:spPr>
                        <a:xfrm>
                          <a:off x="0" y="0"/>
                          <a:ext cx="3840480" cy="2278380"/>
                        </a:xfrm>
                        <a:prstGeom prst="rect">
                          <a:avLst/>
                        </a:prstGeom>
                        <a:solidFill>
                          <a:schemeClr val="lt1"/>
                        </a:solidFill>
                        <a:ln w="6350">
                          <a:solidFill>
                            <a:prstClr val="black"/>
                          </a:solidFill>
                        </a:ln>
                      </wps:spPr>
                      <wps:txbx>
                        <w:txbxContent>
                          <w:p w14:paraId="7C185CB3" w14:textId="77777777" w:rsidR="00281CE5" w:rsidRPr="00C41E0B" w:rsidRDefault="00281CE5" w:rsidP="00281CE5">
                            <w:pPr>
                              <w:pStyle w:val="NormalWeb"/>
                              <w:spacing w:before="0" w:beforeAutospacing="0" w:after="0" w:afterAutospacing="0"/>
                              <w:jc w:val="both"/>
                              <w:rPr>
                                <w:rFonts w:asciiTheme="minorHAnsi" w:eastAsia="Times New Roman" w:hAnsiTheme="minorHAnsi"/>
                                <w:b/>
                                <w:bCs/>
                                <w:color w:val="00B050"/>
                                <w:sz w:val="20"/>
                                <w:szCs w:val="20"/>
                              </w:rPr>
                            </w:pPr>
                            <w:r w:rsidRPr="00C41E0B">
                              <w:rPr>
                                <w:rFonts w:asciiTheme="minorHAnsi" w:eastAsia="Times New Roman" w:hAnsiTheme="minorHAnsi"/>
                                <w:b/>
                                <w:bCs/>
                                <w:color w:val="00B050"/>
                                <w:sz w:val="20"/>
                                <w:szCs w:val="20"/>
                              </w:rPr>
                              <w:t>Entendemos y respetamos tu decisión de no realizar la encuesta en este momento.</w:t>
                            </w:r>
                          </w:p>
                          <w:p w14:paraId="4DA930EB" w14:textId="77777777" w:rsidR="00281CE5" w:rsidRPr="009F7225" w:rsidRDefault="00281CE5" w:rsidP="00281CE5">
                            <w:pPr>
                              <w:spacing w:before="100" w:beforeAutospacing="1" w:after="100" w:afterAutospacing="1" w:line="240" w:lineRule="auto"/>
                              <w:jc w:val="both"/>
                              <w:rPr>
                                <w:rFonts w:eastAsia="Times New Roman"/>
                                <w:b/>
                                <w:bCs/>
                                <w:color w:val="00B050"/>
                                <w:sz w:val="20"/>
                                <w:szCs w:val="20"/>
                              </w:rPr>
                            </w:pPr>
                            <w:r w:rsidRPr="009F7225">
                              <w:rPr>
                                <w:rFonts w:eastAsia="Times New Roman"/>
                                <w:b/>
                                <w:bCs/>
                                <w:color w:val="00B050"/>
                                <w:sz w:val="20"/>
                                <w:szCs w:val="20"/>
                              </w:rPr>
                              <w:t>Queremos comentarte que tu participación es muy valiosa, ya que el objetivo de esta medición es conocer los diferentes puntos de vista de nuestros colaboradores y así fortalecer las acciones de bienestar y mejora organizacional.</w:t>
                            </w:r>
                          </w:p>
                          <w:p w14:paraId="6EC684CE" w14:textId="77777777" w:rsidR="00281CE5" w:rsidRPr="009F7225" w:rsidRDefault="00281CE5" w:rsidP="00281CE5">
                            <w:pPr>
                              <w:spacing w:before="100" w:beforeAutospacing="1" w:after="100" w:afterAutospacing="1" w:line="240" w:lineRule="auto"/>
                              <w:jc w:val="both"/>
                              <w:rPr>
                                <w:rFonts w:eastAsia="Times New Roman"/>
                                <w:b/>
                                <w:bCs/>
                                <w:color w:val="00B050"/>
                                <w:sz w:val="20"/>
                                <w:szCs w:val="20"/>
                              </w:rPr>
                            </w:pPr>
                            <w:r w:rsidRPr="009F7225">
                              <w:rPr>
                                <w:rFonts w:eastAsia="Times New Roman"/>
                                <w:b/>
                                <w:bCs/>
                                <w:color w:val="00B050"/>
                                <w:sz w:val="20"/>
                                <w:szCs w:val="20"/>
                              </w:rPr>
                              <w:t>Si en otro momento decides participar, la encuesta permanecerá disponible y podrás responderla de manera completamente anónima y voluntaria.</w:t>
                            </w:r>
                          </w:p>
                          <w:p w14:paraId="50E1C015" w14:textId="77777777" w:rsidR="00281CE5" w:rsidRPr="009F7225" w:rsidRDefault="00281CE5" w:rsidP="00281CE5">
                            <w:pPr>
                              <w:spacing w:before="100" w:beforeAutospacing="1" w:after="100" w:afterAutospacing="1" w:line="240" w:lineRule="auto"/>
                              <w:jc w:val="both"/>
                              <w:rPr>
                                <w:rFonts w:eastAsia="Times New Roman"/>
                                <w:b/>
                                <w:bCs/>
                                <w:color w:val="00B050"/>
                                <w:sz w:val="20"/>
                                <w:szCs w:val="20"/>
                              </w:rPr>
                            </w:pPr>
                            <w:r w:rsidRPr="009F7225">
                              <w:rPr>
                                <w:rFonts w:eastAsia="Times New Roman"/>
                                <w:b/>
                                <w:bCs/>
                                <w:color w:val="00B050"/>
                                <w:sz w:val="20"/>
                                <w:szCs w:val="20"/>
                              </w:rPr>
                              <w:t>Agradecemos tu tiempo y disposición.</w:t>
                            </w:r>
                          </w:p>
                          <w:p w14:paraId="7F92B92C" w14:textId="77777777" w:rsidR="00281CE5" w:rsidRPr="00370248" w:rsidRDefault="00281CE5" w:rsidP="00281CE5">
                            <w:pPr>
                              <w:jc w:val="both"/>
                              <w:rPr>
                                <w:sz w:val="18"/>
                                <w:szCs w:val="18"/>
                                <w:lang w:val="es-MX"/>
                              </w:rPr>
                            </w:pPr>
                          </w:p>
                          <w:p w14:paraId="3AD6BB21" w14:textId="77777777" w:rsidR="00281CE5" w:rsidRDefault="00281CE5" w:rsidP="00281CE5">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7A5263" id="_x0000_t202" coordsize="21600,21600" o:spt="202" path="m,l,21600r21600,l21600,xe">
                <v:stroke joinstyle="miter"/>
                <v:path gradientshapeok="t" o:connecttype="rect"/>
              </v:shapetype>
              <v:shape id="Cuadro de texto 33" o:spid="_x0000_s1026" type="#_x0000_t202" style="position:absolute;margin-left:180.15pt;margin-top:3.4pt;width:302.4pt;height:179.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" fillcolor="white [3201]" strokeweight=".5pt">
                <v:textbox>
                  <w:txbxContent>
                    <w:p w14:paraId="7C185CB3" w14:textId="77777777" w:rsidR="00281CE5" w:rsidRPr="00C41E0B" w:rsidRDefault="00281CE5" w:rsidP="00281CE5">
                      <w:pPr>
                        <w:pStyle w:val="NormalWeb"/>
                        <w:spacing w:before="0" w:beforeAutospacing="0" w:after="0" w:afterAutospacing="0"/>
                        <w:jc w:val="both"/>
                        <w:rPr>
                          <w:rFonts w:asciiTheme="minorHAnsi" w:eastAsia="Times New Roman" w:hAnsiTheme="minorHAnsi"/>
                          <w:b/>
                          <w:bCs/>
                          <w:color w:val="00B050"/>
                          <w:sz w:val="20"/>
                          <w:szCs w:val="20"/>
                        </w:rPr>
                      </w:pPr>
                      <w:r w:rsidRPr="00C41E0B">
                        <w:rPr>
                          <w:rFonts w:asciiTheme="minorHAnsi" w:eastAsia="Times New Roman" w:hAnsiTheme="minorHAnsi"/>
                          <w:b/>
                          <w:bCs/>
                          <w:color w:val="00B050"/>
                          <w:sz w:val="20"/>
                          <w:szCs w:val="20"/>
                        </w:rPr>
                        <w:t>Entendemos y respetamos tu decisión de no realizar la encuesta en este momento.</w:t>
                      </w:r>
                    </w:p>
                    <w:p w14:paraId="4DA930EB" w14:textId="77777777" w:rsidR="00281CE5" w:rsidRPr="009F7225" w:rsidRDefault="00281CE5" w:rsidP="00281CE5">
                      <w:pPr>
                        <w:spacing w:before="100" w:beforeAutospacing="1" w:after="100" w:afterAutospacing="1" w:line="240" w:lineRule="auto"/>
                        <w:jc w:val="both"/>
                        <w:rPr>
                          <w:rFonts w:eastAsia="Times New Roman"/>
                          <w:b/>
                          <w:bCs/>
                          <w:color w:val="00B050"/>
                          <w:sz w:val="20"/>
                          <w:szCs w:val="20"/>
                        </w:rPr>
                      </w:pPr>
                      <w:r w:rsidRPr="009F7225">
                        <w:rPr>
                          <w:rFonts w:eastAsia="Times New Roman"/>
                          <w:b/>
                          <w:bCs/>
                          <w:color w:val="00B050"/>
                          <w:sz w:val="20"/>
                          <w:szCs w:val="20"/>
                        </w:rPr>
                        <w:t>Queremos comentarte que tu participación es muy valiosa, ya que el objetivo de esta medición es conocer los diferentes puntos de vista de nuestros colaboradores y así fortalecer las acciones de bienestar y mejora organizacional.</w:t>
                      </w:r>
                    </w:p>
                    <w:p w14:paraId="6EC684CE" w14:textId="77777777" w:rsidR="00281CE5" w:rsidRPr="009F7225" w:rsidRDefault="00281CE5" w:rsidP="00281CE5">
                      <w:pPr>
                        <w:spacing w:before="100" w:beforeAutospacing="1" w:after="100" w:afterAutospacing="1" w:line="240" w:lineRule="auto"/>
                        <w:jc w:val="both"/>
                        <w:rPr>
                          <w:rFonts w:eastAsia="Times New Roman"/>
                          <w:b/>
                          <w:bCs/>
                          <w:color w:val="00B050"/>
                          <w:sz w:val="20"/>
                          <w:szCs w:val="20"/>
                        </w:rPr>
                      </w:pPr>
                      <w:r w:rsidRPr="009F7225">
                        <w:rPr>
                          <w:rFonts w:eastAsia="Times New Roman"/>
                          <w:b/>
                          <w:bCs/>
                          <w:color w:val="00B050"/>
                          <w:sz w:val="20"/>
                          <w:szCs w:val="20"/>
                        </w:rPr>
                        <w:t>Si en otro momento decides participar, la encuesta permanecerá disponible y podrás responderla de manera completamente anónima y voluntaria.</w:t>
                      </w:r>
                    </w:p>
                    <w:p w14:paraId="50E1C015" w14:textId="77777777" w:rsidR="00281CE5" w:rsidRPr="009F7225" w:rsidRDefault="00281CE5" w:rsidP="00281CE5">
                      <w:pPr>
                        <w:spacing w:before="100" w:beforeAutospacing="1" w:after="100" w:afterAutospacing="1" w:line="240" w:lineRule="auto"/>
                        <w:jc w:val="both"/>
                        <w:rPr>
                          <w:rFonts w:eastAsia="Times New Roman"/>
                          <w:b/>
                          <w:bCs/>
                          <w:color w:val="00B050"/>
                          <w:sz w:val="20"/>
                          <w:szCs w:val="20"/>
                        </w:rPr>
                      </w:pPr>
                      <w:r w:rsidRPr="009F7225">
                        <w:rPr>
                          <w:rFonts w:eastAsia="Times New Roman"/>
                          <w:b/>
                          <w:bCs/>
                          <w:color w:val="00B050"/>
                          <w:sz w:val="20"/>
                          <w:szCs w:val="20"/>
                        </w:rPr>
                        <w:t>Agradecemos tu tiempo y disposición.</w:t>
                      </w:r>
                    </w:p>
                    <w:p w14:paraId="7F92B92C" w14:textId="77777777" w:rsidR="00281CE5" w:rsidRPr="00370248" w:rsidRDefault="00281CE5" w:rsidP="00281CE5">
                      <w:pPr>
                        <w:jc w:val="both"/>
                        <w:rPr>
                          <w:sz w:val="18"/>
                          <w:szCs w:val="18"/>
                          <w:lang w:val="es-MX"/>
                        </w:rPr>
                      </w:pPr>
                    </w:p>
                    <w:p w14:paraId="3AD6BB21" w14:textId="77777777" w:rsidR="00281CE5" w:rsidRDefault="00281CE5" w:rsidP="00281CE5">
                      <w:pPr>
                        <w:jc w:val="both"/>
                      </w:pPr>
                    </w:p>
                  </w:txbxContent>
                </v:textbox>
              </v:shape>
            </w:pict>
          </mc:Fallback>
        </mc:AlternateContent>
      </w:r>
    </w:p>
    <w:p w14:paraId="3C63C0FF" w14:textId="77777777" w:rsidR="00281CE5" w:rsidRPr="00DA063C" w:rsidRDefault="00281CE5" w:rsidP="00281CE5">
      <w:pPr>
        <w:spacing w:after="0" w:line="276" w:lineRule="auto"/>
        <w:rPr>
          <w:rFonts w:cstheme="minorHAnsi"/>
          <w:sz w:val="24"/>
          <w:szCs w:val="24"/>
        </w:rPr>
      </w:pPr>
      <w:r>
        <w:rPr>
          <w:rFonts w:ascii="Times New Roman" w:eastAsia="Times New Roman" w:hAnsi="Times New Roman"/>
          <w:i/>
          <w:iCs/>
          <w:noProof/>
          <w:sz w:val="24"/>
          <w:szCs w:val="24"/>
        </w:rPr>
        <mc:AlternateContent>
          <mc:Choice Requires="wps">
            <w:drawing>
              <wp:anchor distT="0" distB="0" distL="114300" distR="114300" simplePos="0" relativeHeight="251711488" behindDoc="0" locked="0" layoutInCell="1" allowOverlap="1" wp14:anchorId="6023F367" wp14:editId="5E3DA310">
                <wp:simplePos x="0" y="0"/>
                <wp:positionH relativeFrom="margin">
                  <wp:posOffset>259080</wp:posOffset>
                </wp:positionH>
                <wp:positionV relativeFrom="paragraph">
                  <wp:posOffset>5080</wp:posOffset>
                </wp:positionV>
                <wp:extent cx="601980" cy="259080"/>
                <wp:effectExtent l="0" t="0" r="26670" b="26670"/>
                <wp:wrapNone/>
                <wp:docPr id="3" name="Cuadro de texto 3"/>
                <wp:cNvGraphicFramePr/>
                <a:graphic xmlns:a="http://schemas.openxmlformats.org/drawingml/2006/main">
                  <a:graphicData uri="http://schemas.microsoft.com/office/word/2010/wordprocessingShape">
                    <wps:wsp>
                      <wps:cNvSpPr txBox="1"/>
                      <wps:spPr>
                        <a:xfrm>
                          <a:off x="0" y="0"/>
                          <a:ext cx="601980" cy="259080"/>
                        </a:xfrm>
                        <a:prstGeom prst="rect">
                          <a:avLst/>
                        </a:prstGeom>
                        <a:solidFill>
                          <a:schemeClr val="lt1"/>
                        </a:solidFill>
                        <a:ln w="6350">
                          <a:solidFill>
                            <a:prstClr val="black"/>
                          </a:solidFill>
                        </a:ln>
                      </wps:spPr>
                      <wps:txbx>
                        <w:txbxContent>
                          <w:p w14:paraId="5AD5BB6D" w14:textId="77777777" w:rsidR="00281CE5" w:rsidRPr="00E04D07" w:rsidRDefault="00281CE5" w:rsidP="00281CE5">
                            <w:pPr>
                              <w:spacing w:before="100" w:beforeAutospacing="1" w:after="100" w:afterAutospacing="1" w:line="240" w:lineRule="auto"/>
                              <w:jc w:val="both"/>
                              <w:rPr>
                                <w:sz w:val="14"/>
                                <w:szCs w:val="14"/>
                                <w:lang w:val="es-MX"/>
                              </w:rPr>
                            </w:pPr>
                            <w:r w:rsidRPr="00E04D07">
                              <w:rPr>
                                <w:rFonts w:ascii="Times New Roman" w:eastAsia="Times New Roman" w:hAnsi="Times New Roman"/>
                                <w:i/>
                                <w:iCs/>
                                <w:sz w:val="16"/>
                                <w:szCs w:val="16"/>
                                <w:lang w:val="es-MX"/>
                              </w:rPr>
                              <w:t>Aceptar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3F367" id="Cuadro de texto 3" o:spid="_x0000_s1027" type="#_x0000_t202" style="position:absolute;margin-left:20.4pt;margin-top:.4pt;width:47.4pt;height:20.4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" fillcolor="white [3201]" strokeweight=".5pt">
                <v:textbox>
                  <w:txbxContent>
                    <w:p w14:paraId="5AD5BB6D" w14:textId="77777777" w:rsidR="00281CE5" w:rsidRPr="00E04D07" w:rsidRDefault="00281CE5" w:rsidP="00281CE5">
                      <w:pPr>
                        <w:spacing w:before="100" w:beforeAutospacing="1" w:after="100" w:afterAutospacing="1" w:line="240" w:lineRule="auto"/>
                        <w:jc w:val="both"/>
                        <w:rPr>
                          <w:sz w:val="14"/>
                          <w:szCs w:val="14"/>
                          <w:lang w:val="es-MX"/>
                        </w:rPr>
                      </w:pPr>
                      <w:r w:rsidRPr="00E04D07">
                        <w:rPr>
                          <w:rFonts w:ascii="Times New Roman" w:eastAsia="Times New Roman" w:hAnsi="Times New Roman"/>
                          <w:i/>
                          <w:iCs/>
                          <w:sz w:val="16"/>
                          <w:szCs w:val="16"/>
                          <w:lang w:val="es-MX"/>
                        </w:rPr>
                        <w:t>Aceptar</w:t>
                      </w:r>
                    </w:p>
                  </w:txbxContent>
                </v:textbox>
                <w10:wrap anchorx="margin"/>
              </v:shape>
            </w:pict>
          </mc:Fallback>
        </mc:AlternateContent>
      </w:r>
      <w:r>
        <w:rPr>
          <w:rFonts w:ascii="Times New Roman" w:eastAsia="Times New Roman" w:hAnsi="Times New Roman"/>
          <w:i/>
          <w:iCs/>
          <w:noProof/>
          <w:sz w:val="24"/>
          <w:szCs w:val="24"/>
        </w:rPr>
        <mc:AlternateContent>
          <mc:Choice Requires="wps">
            <w:drawing>
              <wp:anchor distT="0" distB="0" distL="114300" distR="114300" simplePos="0" relativeHeight="251715584" behindDoc="0" locked="0" layoutInCell="1" allowOverlap="1" wp14:anchorId="7DA5852F" wp14:editId="51F35D40">
                <wp:simplePos x="0" y="0"/>
                <wp:positionH relativeFrom="column">
                  <wp:posOffset>1807845</wp:posOffset>
                </wp:positionH>
                <wp:positionV relativeFrom="paragraph">
                  <wp:posOffset>133985</wp:posOffset>
                </wp:positionV>
                <wp:extent cx="411480" cy="0"/>
                <wp:effectExtent l="0" t="76200" r="26670" b="95250"/>
                <wp:wrapNone/>
                <wp:docPr id="34" name="Conector recto de flecha 34"/>
                <wp:cNvGraphicFramePr/>
                <a:graphic xmlns:a="http://schemas.openxmlformats.org/drawingml/2006/main">
                  <a:graphicData uri="http://schemas.microsoft.com/office/word/2010/wordprocessingShape">
                    <wps:wsp>
                      <wps:cNvCnPr/>
                      <wps:spPr>
                        <a:xfrm>
                          <a:off x="0" y="0"/>
                          <a:ext cx="4114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8F9013" id="_x0000_t32" coordsize="21600,21600" o:spt="32" o:oned="t" path="m,l21600,21600e" filled="f">
                <v:path arrowok="t" fillok="f" o:connecttype="none"/>
                <o:lock v:ext="edit" shapetype="t"/>
              </v:shapetype>
              <v:shape id="Conector recto de flecha 34" o:spid="_x0000_s1026" type="#_x0000_t32" style="position:absolute;margin-left:142.35pt;margin-top:10.55pt;width:32.4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" strokecolor="#4472c4 [3204]" strokeweight=".5pt">
                <v:stroke endarrow="block" joinstyle="miter"/>
              </v:shape>
            </w:pict>
          </mc:Fallback>
        </mc:AlternateContent>
      </w:r>
      <w:r>
        <w:rPr>
          <w:rFonts w:ascii="Times New Roman" w:eastAsia="Times New Roman" w:hAnsi="Times New Roman"/>
          <w:i/>
          <w:iCs/>
          <w:noProof/>
          <w:sz w:val="24"/>
          <w:szCs w:val="24"/>
        </w:rPr>
        <mc:AlternateContent>
          <mc:Choice Requires="wps">
            <w:drawing>
              <wp:anchor distT="0" distB="0" distL="114300" distR="114300" simplePos="0" relativeHeight="251712512" behindDoc="0" locked="0" layoutInCell="1" allowOverlap="1" wp14:anchorId="004D3FCA" wp14:editId="2E94CC33">
                <wp:simplePos x="0" y="0"/>
                <wp:positionH relativeFrom="column">
                  <wp:posOffset>1061085</wp:posOffset>
                </wp:positionH>
                <wp:positionV relativeFrom="paragraph">
                  <wp:posOffset>5080</wp:posOffset>
                </wp:positionV>
                <wp:extent cx="678180" cy="289560"/>
                <wp:effectExtent l="0" t="0" r="26670" b="15240"/>
                <wp:wrapNone/>
                <wp:docPr id="6" name="Cuadro de texto 6"/>
                <wp:cNvGraphicFramePr/>
                <a:graphic xmlns:a="http://schemas.openxmlformats.org/drawingml/2006/main">
                  <a:graphicData uri="http://schemas.microsoft.com/office/word/2010/wordprocessingShape">
                    <wps:wsp>
                      <wps:cNvSpPr txBox="1"/>
                      <wps:spPr>
                        <a:xfrm>
                          <a:off x="0" y="0"/>
                          <a:ext cx="678180" cy="289560"/>
                        </a:xfrm>
                        <a:prstGeom prst="rect">
                          <a:avLst/>
                        </a:prstGeom>
                        <a:solidFill>
                          <a:schemeClr val="lt1"/>
                        </a:solidFill>
                        <a:ln w="6350">
                          <a:solidFill>
                            <a:prstClr val="black"/>
                          </a:solidFill>
                        </a:ln>
                      </wps:spPr>
                      <wps:txbx>
                        <w:txbxContent>
                          <w:p w14:paraId="548427A7" w14:textId="77777777" w:rsidR="00281CE5" w:rsidRPr="00E04D07" w:rsidRDefault="00281CE5" w:rsidP="00281CE5">
                            <w:pPr>
                              <w:jc w:val="center"/>
                              <w:rPr>
                                <w:sz w:val="24"/>
                                <w:szCs w:val="24"/>
                                <w:lang w:val="es-MX"/>
                              </w:rPr>
                            </w:pPr>
                            <w:r w:rsidRPr="00E04D07">
                              <w:rPr>
                                <w:rFonts w:ascii="Times New Roman" w:eastAsia="Times New Roman" w:hAnsi="Times New Roman"/>
                                <w:sz w:val="16"/>
                                <w:szCs w:val="16"/>
                                <w:lang w:val="es-MX"/>
                              </w:rPr>
                              <w:t>No aceptar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D3FCA" id="Cuadro de texto 6" o:spid="_x0000_s1028" type="#_x0000_t202" style="position:absolute;margin-left:83.55pt;margin-top:.4pt;width:53.4pt;height:22.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" fillcolor="white [3201]" strokeweight=".5pt">
                <v:textbox>
                  <w:txbxContent>
                    <w:p w14:paraId="548427A7" w14:textId="77777777" w:rsidR="00281CE5" w:rsidRPr="00E04D07" w:rsidRDefault="00281CE5" w:rsidP="00281CE5">
                      <w:pPr>
                        <w:jc w:val="center"/>
                        <w:rPr>
                          <w:sz w:val="24"/>
                          <w:szCs w:val="24"/>
                          <w:lang w:val="es-MX"/>
                        </w:rPr>
                      </w:pPr>
                      <w:r w:rsidRPr="00E04D07">
                        <w:rPr>
                          <w:rFonts w:ascii="Times New Roman" w:eastAsia="Times New Roman" w:hAnsi="Times New Roman"/>
                          <w:sz w:val="16"/>
                          <w:szCs w:val="16"/>
                          <w:lang w:val="es-MX"/>
                        </w:rPr>
                        <w:t>No aceptar</w:t>
                      </w:r>
                    </w:p>
                  </w:txbxContent>
                </v:textbox>
              </v:shape>
            </w:pict>
          </mc:Fallback>
        </mc:AlternateContent>
      </w:r>
    </w:p>
    <w:p w14:paraId="59EFCC34" w14:textId="77777777" w:rsidR="00281CE5" w:rsidRPr="009F7225" w:rsidRDefault="00281CE5" w:rsidP="00281CE5">
      <w:pPr>
        <w:pStyle w:val="Prrafodelista"/>
        <w:spacing w:after="0" w:line="276" w:lineRule="auto"/>
        <w:ind w:left="360"/>
        <w:rPr>
          <w:rFonts w:cstheme="minorHAnsi"/>
          <w:sz w:val="24"/>
          <w:szCs w:val="24"/>
        </w:rPr>
      </w:pPr>
      <w:r>
        <w:rPr>
          <w:rFonts w:cstheme="minorHAnsi"/>
          <w:noProof/>
          <w:sz w:val="24"/>
          <w:szCs w:val="24"/>
        </w:rPr>
        <mc:AlternateContent>
          <mc:Choice Requires="wps">
            <w:drawing>
              <wp:anchor distT="0" distB="0" distL="114300" distR="114300" simplePos="0" relativeHeight="251713536" behindDoc="0" locked="0" layoutInCell="1" allowOverlap="1" wp14:anchorId="1D6A93A0" wp14:editId="1CAE33D9">
                <wp:simplePos x="0" y="0"/>
                <wp:positionH relativeFrom="column">
                  <wp:posOffset>520065</wp:posOffset>
                </wp:positionH>
                <wp:positionV relativeFrom="paragraph">
                  <wp:posOffset>95250</wp:posOffset>
                </wp:positionV>
                <wp:extent cx="7620" cy="243840"/>
                <wp:effectExtent l="76200" t="0" r="68580" b="60960"/>
                <wp:wrapNone/>
                <wp:docPr id="32" name="Conector recto de flecha 32"/>
                <wp:cNvGraphicFramePr/>
                <a:graphic xmlns:a="http://schemas.openxmlformats.org/drawingml/2006/main">
                  <a:graphicData uri="http://schemas.microsoft.com/office/word/2010/wordprocessingShape">
                    <wps:wsp>
                      <wps:cNvCnPr/>
                      <wps:spPr>
                        <a:xfrm flipH="1">
                          <a:off x="0" y="0"/>
                          <a:ext cx="7620" cy="243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D1579B" id="Conector recto de flecha 32" o:spid="_x0000_s1026" type="#_x0000_t32" style="position:absolute;margin-left:40.95pt;margin-top:7.5pt;width:.6pt;height:19.2pt;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" strokecolor="#4472c4 [3204]" strokeweight=".5pt">
                <v:stroke endarrow="block" joinstyle="miter"/>
              </v:shape>
            </w:pict>
          </mc:Fallback>
        </mc:AlternateContent>
      </w:r>
    </w:p>
    <w:p w14:paraId="5F79D15D" w14:textId="77777777" w:rsidR="00281CE5" w:rsidRDefault="00281CE5" w:rsidP="00281CE5">
      <w:pPr>
        <w:spacing w:after="0" w:line="276" w:lineRule="auto"/>
        <w:rPr>
          <w:rFonts w:cstheme="minorHAnsi"/>
          <w:b/>
          <w:bCs/>
          <w:sz w:val="24"/>
          <w:szCs w:val="24"/>
        </w:rPr>
      </w:pPr>
    </w:p>
    <w:p w14:paraId="5F61BAE5" w14:textId="77777777" w:rsidR="00281CE5" w:rsidRPr="00E04D07" w:rsidRDefault="00281CE5" w:rsidP="00281CE5">
      <w:pPr>
        <w:spacing w:after="0" w:line="276" w:lineRule="auto"/>
        <w:rPr>
          <w:rFonts w:cstheme="minorHAnsi"/>
          <w:sz w:val="24"/>
          <w:szCs w:val="24"/>
        </w:rPr>
      </w:pPr>
      <w:r w:rsidRPr="00E04D07">
        <w:rPr>
          <w:rFonts w:cstheme="minorHAnsi"/>
          <w:b/>
          <w:bCs/>
          <w:sz w:val="24"/>
          <w:szCs w:val="24"/>
        </w:rPr>
        <w:t>Botón:</w:t>
      </w:r>
      <w:r w:rsidRPr="00E04D07">
        <w:rPr>
          <w:rFonts w:cstheme="minorHAnsi"/>
          <w:sz w:val="24"/>
          <w:szCs w:val="24"/>
        </w:rPr>
        <w:t xml:space="preserve"> Comenzar Encuesta</w:t>
      </w:r>
    </w:p>
    <w:p w14:paraId="434BC26D" w14:textId="77777777" w:rsidR="00281CE5" w:rsidRDefault="00281CE5" w:rsidP="00281CE5">
      <w:pPr>
        <w:jc w:val="both"/>
        <w:rPr>
          <w:rFonts w:cstheme="minorHAnsi"/>
          <w:sz w:val="24"/>
          <w:szCs w:val="24"/>
          <w:lang w:val="es-ES"/>
        </w:rPr>
      </w:pPr>
    </w:p>
    <w:p w14:paraId="4C6EA444" w14:textId="77777777" w:rsidR="00281CE5" w:rsidRDefault="00281CE5" w:rsidP="00281CE5">
      <w:pPr>
        <w:jc w:val="both"/>
        <w:rPr>
          <w:rFonts w:cstheme="minorHAnsi"/>
          <w:sz w:val="24"/>
          <w:szCs w:val="24"/>
          <w:lang w:val="es-ES"/>
        </w:rPr>
      </w:pPr>
      <w:r>
        <w:rPr>
          <w:rFonts w:cstheme="minorHAnsi"/>
          <w:noProof/>
          <w:sz w:val="24"/>
          <w:szCs w:val="24"/>
        </w:rPr>
        <w:drawing>
          <wp:anchor distT="0" distB="0" distL="114300" distR="114300" simplePos="0" relativeHeight="251716608" behindDoc="1" locked="0" layoutInCell="1" allowOverlap="1" wp14:anchorId="6207D3B0" wp14:editId="6150E831">
            <wp:simplePos x="0" y="0"/>
            <wp:positionH relativeFrom="column">
              <wp:posOffset>794385</wp:posOffset>
            </wp:positionH>
            <wp:positionV relativeFrom="paragraph">
              <wp:posOffset>58420</wp:posOffset>
            </wp:positionV>
            <wp:extent cx="525780" cy="525780"/>
            <wp:effectExtent l="0" t="0" r="7620" b="0"/>
            <wp:wrapNone/>
            <wp:docPr id="17" name="Gráfico 17"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Marca de verificación con relleno sólido"/>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25780" cy="525780"/>
                    </a:xfrm>
                    <a:prstGeom prst="rect">
                      <a:avLst/>
                    </a:prstGeom>
                  </pic:spPr>
                </pic:pic>
              </a:graphicData>
            </a:graphic>
            <wp14:sizeRelH relativeFrom="margin">
              <wp14:pctWidth>0</wp14:pctWidth>
            </wp14:sizeRelH>
            <wp14:sizeRelV relativeFrom="margin">
              <wp14:pctHeight>0</wp14:pctHeight>
            </wp14:sizeRelV>
          </wp:anchor>
        </w:drawing>
      </w:r>
    </w:p>
    <w:p w14:paraId="4BA0A848" w14:textId="77777777" w:rsidR="00281CE5" w:rsidRDefault="00281CE5" w:rsidP="00281CE5">
      <w:pPr>
        <w:jc w:val="both"/>
        <w:rPr>
          <w:rFonts w:cstheme="minorHAnsi"/>
          <w:sz w:val="24"/>
          <w:szCs w:val="24"/>
          <w:lang w:val="es-ES"/>
        </w:rPr>
      </w:pPr>
    </w:p>
    <w:p w14:paraId="6D64BB5A" w14:textId="77777777" w:rsidR="00281CE5" w:rsidRDefault="00281CE5" w:rsidP="00281CE5">
      <w:pPr>
        <w:jc w:val="both"/>
        <w:rPr>
          <w:rFonts w:cstheme="minorHAnsi"/>
          <w:sz w:val="24"/>
          <w:szCs w:val="24"/>
          <w:lang w:val="es-ES"/>
        </w:rPr>
      </w:pPr>
    </w:p>
    <w:p w14:paraId="4C746CCC" w14:textId="77777777" w:rsidR="00281CE5" w:rsidRPr="00751B07" w:rsidRDefault="00281CE5" w:rsidP="00281CE5">
      <w:pPr>
        <w:spacing w:before="100" w:beforeAutospacing="1" w:after="0" w:line="240" w:lineRule="auto"/>
        <w:jc w:val="both"/>
        <w:rPr>
          <w:rFonts w:eastAsia="Times New Roman" w:cstheme="minorHAnsi"/>
          <w:color w:val="1F1F1F"/>
          <w:sz w:val="24"/>
          <w:szCs w:val="24"/>
        </w:rPr>
      </w:pPr>
      <w:r>
        <w:rPr>
          <w:rFonts w:eastAsia="Times New Roman" w:cstheme="minorHAnsi"/>
          <w:noProof/>
          <w:color w:val="1F1F1F"/>
          <w:sz w:val="24"/>
          <w:szCs w:val="24"/>
        </w:rPr>
        <mc:AlternateContent>
          <mc:Choice Requires="wps">
            <w:drawing>
              <wp:anchor distT="0" distB="0" distL="114300" distR="114300" simplePos="0" relativeHeight="251710464" behindDoc="1" locked="0" layoutInCell="1" allowOverlap="1" wp14:anchorId="77E89729" wp14:editId="30FBE74C">
                <wp:simplePos x="0" y="0"/>
                <wp:positionH relativeFrom="column">
                  <wp:posOffset>-120015</wp:posOffset>
                </wp:positionH>
                <wp:positionV relativeFrom="paragraph">
                  <wp:posOffset>118745</wp:posOffset>
                </wp:positionV>
                <wp:extent cx="2415540" cy="449580"/>
                <wp:effectExtent l="0" t="0" r="22860" b="26670"/>
                <wp:wrapNone/>
                <wp:docPr id="36" name="Cuadro de texto 36"/>
                <wp:cNvGraphicFramePr/>
                <a:graphic xmlns:a="http://schemas.openxmlformats.org/drawingml/2006/main">
                  <a:graphicData uri="http://schemas.microsoft.com/office/word/2010/wordprocessingShape">
                    <wps:wsp>
                      <wps:cNvSpPr txBox="1"/>
                      <wps:spPr>
                        <a:xfrm>
                          <a:off x="0" y="0"/>
                          <a:ext cx="2415540" cy="44958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CF21073" w14:textId="77777777" w:rsidR="00281CE5" w:rsidRDefault="00281CE5" w:rsidP="00281C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E89729" id="Cuadro de texto 36" o:spid="_x0000_s1029" type="#_x0000_t202" style="position:absolute;left:0;text-align:left;margin-left:-9.45pt;margin-top:9.35pt;width:190.2pt;height:35.4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" fillcolor="white [3201]" strokecolor="#4472c4 [3204]" strokeweight="1pt">
                <v:textbox>
                  <w:txbxContent>
                    <w:p w14:paraId="6CF21073" w14:textId="77777777" w:rsidR="00281CE5" w:rsidRDefault="00281CE5" w:rsidP="00281CE5"/>
                  </w:txbxContent>
                </v:textbox>
              </v:shape>
            </w:pict>
          </mc:Fallback>
        </mc:AlternateContent>
      </w:r>
    </w:p>
    <w:p w14:paraId="297EA6C0" w14:textId="77777777" w:rsidR="00281CE5" w:rsidRDefault="00281CE5" w:rsidP="00281CE5">
      <w:pPr>
        <w:spacing w:after="0" w:line="276" w:lineRule="auto"/>
        <w:jc w:val="both"/>
        <w:rPr>
          <w:rFonts w:cstheme="minorHAnsi"/>
          <w:b/>
          <w:bCs/>
        </w:rPr>
      </w:pPr>
      <w:r w:rsidRPr="00A83B25">
        <w:rPr>
          <w:rFonts w:cstheme="minorHAnsi"/>
          <w:b/>
          <w:bCs/>
          <w:sz w:val="24"/>
          <w:szCs w:val="24"/>
          <w:lang w:val="es-ES"/>
        </w:rPr>
        <w:t>Escala</w:t>
      </w:r>
      <w:r w:rsidRPr="00A83B25">
        <w:rPr>
          <w:rFonts w:cstheme="minorHAnsi"/>
          <w:b/>
          <w:bCs/>
        </w:rPr>
        <w:t xml:space="preserve"> de Compromiso Organizacional</w:t>
      </w:r>
    </w:p>
    <w:p w14:paraId="7ACFE904" w14:textId="77777777" w:rsidR="00281CE5" w:rsidRDefault="00281CE5" w:rsidP="00281CE5">
      <w:pPr>
        <w:spacing w:after="0" w:line="276" w:lineRule="auto"/>
        <w:jc w:val="both"/>
        <w:rPr>
          <w:rFonts w:eastAsia="Times New Roman" w:cstheme="minorHAnsi"/>
          <w:color w:val="1F1F1F"/>
          <w:sz w:val="24"/>
          <w:szCs w:val="24"/>
        </w:rPr>
      </w:pPr>
    </w:p>
    <w:p w14:paraId="152B336B" w14:textId="77777777" w:rsidR="00281CE5" w:rsidRPr="00A83B25" w:rsidRDefault="00281CE5" w:rsidP="00281CE5">
      <w:pPr>
        <w:spacing w:after="0" w:line="276" w:lineRule="auto"/>
        <w:jc w:val="both"/>
        <w:rPr>
          <w:rFonts w:eastAsia="Times New Roman" w:cstheme="minorHAnsi"/>
          <w:color w:val="1F1F1F"/>
          <w:sz w:val="24"/>
          <w:szCs w:val="24"/>
        </w:rPr>
      </w:pPr>
    </w:p>
    <w:p w14:paraId="3560582E" w14:textId="149323DF" w:rsidR="00281CE5" w:rsidRDefault="00281CE5" w:rsidP="00281CE5">
      <w:pPr>
        <w:spacing w:after="0" w:line="240" w:lineRule="auto"/>
        <w:outlineLvl w:val="2"/>
        <w:rPr>
          <w:rFonts w:eastAsia="Times New Roman" w:cstheme="minorHAnsi"/>
          <w:b/>
          <w:bCs/>
          <w:sz w:val="24"/>
          <w:szCs w:val="24"/>
        </w:rPr>
      </w:pPr>
      <w:r w:rsidRPr="009F2389">
        <w:rPr>
          <w:rFonts w:eastAsia="Times New Roman" w:cstheme="minorHAnsi"/>
          <w:b/>
          <w:bCs/>
          <w:sz w:val="24"/>
          <w:szCs w:val="24"/>
        </w:rPr>
        <w:t xml:space="preserve">El Cuestionario (Diseño de </w:t>
      </w:r>
      <w:r w:rsidR="00817746" w:rsidRPr="009F2389">
        <w:rPr>
          <w:rFonts w:eastAsia="Times New Roman" w:cstheme="minorHAnsi"/>
          <w:b/>
          <w:bCs/>
          <w:sz w:val="24"/>
          <w:szCs w:val="24"/>
        </w:rPr>
        <w:t>Formulario</w:t>
      </w:r>
      <w:r w:rsidR="00817746">
        <w:rPr>
          <w:rFonts w:eastAsia="Times New Roman" w:cstheme="minorHAnsi"/>
          <w:b/>
          <w:bCs/>
          <w:sz w:val="24"/>
          <w:szCs w:val="24"/>
        </w:rPr>
        <w:t xml:space="preserve"> o</w:t>
      </w:r>
      <w:r>
        <w:rPr>
          <w:rFonts w:eastAsia="Times New Roman" w:cstheme="minorHAnsi"/>
          <w:b/>
          <w:bCs/>
          <w:sz w:val="24"/>
          <w:szCs w:val="24"/>
        </w:rPr>
        <w:t xml:space="preserve"> la escala </w:t>
      </w:r>
      <w:r w:rsidRPr="009F2389">
        <w:rPr>
          <w:rFonts w:eastAsia="Times New Roman" w:cstheme="minorHAnsi"/>
          <w:b/>
          <w:bCs/>
          <w:sz w:val="24"/>
          <w:szCs w:val="24"/>
        </w:rPr>
        <w:t>)</w:t>
      </w:r>
    </w:p>
    <w:p w14:paraId="4C239B0D" w14:textId="77777777" w:rsidR="00281CE5" w:rsidRPr="009F2389" w:rsidRDefault="00281CE5" w:rsidP="00281CE5">
      <w:pPr>
        <w:spacing w:after="0" w:line="240" w:lineRule="auto"/>
        <w:outlineLvl w:val="2"/>
        <w:rPr>
          <w:rFonts w:eastAsia="Times New Roman" w:cstheme="minorHAnsi"/>
          <w:b/>
          <w:bCs/>
          <w:sz w:val="24"/>
          <w:szCs w:val="24"/>
        </w:rPr>
      </w:pPr>
    </w:p>
    <w:p w14:paraId="0D00205C" w14:textId="77777777" w:rsidR="00281CE5" w:rsidRPr="009F2389" w:rsidRDefault="00281CE5" w:rsidP="00647FE7">
      <w:pPr>
        <w:numPr>
          <w:ilvl w:val="0"/>
          <w:numId w:val="6"/>
        </w:numPr>
        <w:spacing w:after="0" w:line="240" w:lineRule="auto"/>
        <w:rPr>
          <w:rFonts w:eastAsia="Times New Roman" w:cstheme="minorHAnsi"/>
          <w:sz w:val="24"/>
          <w:szCs w:val="24"/>
        </w:rPr>
      </w:pPr>
      <w:r w:rsidRPr="009F2389">
        <w:rPr>
          <w:rFonts w:eastAsia="Times New Roman" w:cstheme="minorHAnsi"/>
          <w:b/>
          <w:bCs/>
          <w:sz w:val="24"/>
          <w:szCs w:val="24"/>
        </w:rPr>
        <w:t>Estructura:</w:t>
      </w:r>
      <w:r w:rsidRPr="009F2389">
        <w:rPr>
          <w:rFonts w:eastAsia="Times New Roman" w:cstheme="minorHAnsi"/>
          <w:sz w:val="24"/>
          <w:szCs w:val="24"/>
        </w:rPr>
        <w:t xml:space="preserve"> Dividir en 3 secciones (</w:t>
      </w:r>
      <w:r>
        <w:rPr>
          <w:rFonts w:eastAsia="Times New Roman" w:cstheme="minorHAnsi"/>
          <w:sz w:val="24"/>
          <w:szCs w:val="24"/>
        </w:rPr>
        <w:t xml:space="preserve">Compromiso </w:t>
      </w:r>
      <w:r w:rsidRPr="009F2389">
        <w:rPr>
          <w:rFonts w:eastAsia="Times New Roman" w:cstheme="minorHAnsi"/>
          <w:sz w:val="24"/>
          <w:szCs w:val="24"/>
        </w:rPr>
        <w:t xml:space="preserve">Afectivo, </w:t>
      </w:r>
      <w:r>
        <w:rPr>
          <w:rFonts w:eastAsia="Times New Roman" w:cstheme="minorHAnsi"/>
          <w:sz w:val="24"/>
          <w:szCs w:val="24"/>
        </w:rPr>
        <w:t xml:space="preserve">Compromiso de </w:t>
      </w:r>
      <w:r w:rsidRPr="009F2389">
        <w:rPr>
          <w:rFonts w:eastAsia="Times New Roman" w:cstheme="minorHAnsi"/>
          <w:sz w:val="24"/>
          <w:szCs w:val="24"/>
        </w:rPr>
        <w:t xml:space="preserve">Continuidad, </w:t>
      </w:r>
      <w:r>
        <w:rPr>
          <w:rFonts w:eastAsia="Times New Roman" w:cstheme="minorHAnsi"/>
          <w:sz w:val="24"/>
          <w:szCs w:val="24"/>
        </w:rPr>
        <w:t xml:space="preserve">Compromiso </w:t>
      </w:r>
      <w:commentRangeStart w:id="0"/>
      <w:r w:rsidRPr="009F2389">
        <w:rPr>
          <w:rFonts w:eastAsia="Times New Roman" w:cstheme="minorHAnsi"/>
          <w:sz w:val="24"/>
          <w:szCs w:val="24"/>
        </w:rPr>
        <w:t>Normativo</w:t>
      </w:r>
      <w:commentRangeEnd w:id="0"/>
      <w:r>
        <w:rPr>
          <w:rStyle w:val="Refdecomentario"/>
        </w:rPr>
        <w:commentReference w:id="0"/>
      </w:r>
      <w:r w:rsidRPr="009F2389">
        <w:rPr>
          <w:rFonts w:eastAsia="Times New Roman" w:cstheme="minorHAnsi"/>
          <w:sz w:val="24"/>
          <w:szCs w:val="24"/>
        </w:rPr>
        <w:t>).</w:t>
      </w:r>
    </w:p>
    <w:p w14:paraId="58E62CB5" w14:textId="77777777" w:rsidR="00281CE5" w:rsidRPr="009F2389" w:rsidRDefault="00281CE5" w:rsidP="00647FE7">
      <w:pPr>
        <w:numPr>
          <w:ilvl w:val="0"/>
          <w:numId w:val="6"/>
        </w:numPr>
        <w:spacing w:after="0" w:line="240" w:lineRule="auto"/>
        <w:rPr>
          <w:rFonts w:eastAsia="Times New Roman" w:cstheme="minorHAnsi"/>
          <w:sz w:val="24"/>
          <w:szCs w:val="24"/>
        </w:rPr>
      </w:pPr>
      <w:r w:rsidRPr="009F2389">
        <w:rPr>
          <w:rFonts w:eastAsia="Times New Roman" w:cstheme="minorHAnsi"/>
          <w:b/>
          <w:bCs/>
          <w:sz w:val="24"/>
          <w:szCs w:val="24"/>
        </w:rPr>
        <w:t>Escala Visual:</w:t>
      </w:r>
      <w:r w:rsidRPr="009F2389">
        <w:rPr>
          <w:rFonts w:eastAsia="Times New Roman" w:cstheme="minorHAnsi"/>
          <w:sz w:val="24"/>
          <w:szCs w:val="24"/>
        </w:rPr>
        <w:t xml:space="preserve"> Selector de 1 a 7 (Desde </w:t>
      </w:r>
      <w:r w:rsidRPr="009F2389">
        <w:rPr>
          <w:rFonts w:eastAsia="Times New Roman" w:cstheme="minorHAnsi"/>
          <w:i/>
          <w:iCs/>
          <w:sz w:val="24"/>
          <w:szCs w:val="24"/>
        </w:rPr>
        <w:t>Totalmente en desacuerdo</w:t>
      </w:r>
      <w:r w:rsidRPr="009F2389">
        <w:rPr>
          <w:rFonts w:eastAsia="Times New Roman" w:cstheme="minorHAnsi"/>
          <w:sz w:val="24"/>
          <w:szCs w:val="24"/>
        </w:rPr>
        <w:t xml:space="preserve"> hasta </w:t>
      </w:r>
      <w:r w:rsidRPr="009F2389">
        <w:rPr>
          <w:rFonts w:eastAsia="Times New Roman" w:cstheme="minorHAnsi"/>
          <w:i/>
          <w:iCs/>
          <w:sz w:val="24"/>
          <w:szCs w:val="24"/>
        </w:rPr>
        <w:t>Totalmente de acuerdo</w:t>
      </w:r>
      <w:r w:rsidRPr="009F2389">
        <w:rPr>
          <w:rFonts w:eastAsia="Times New Roman" w:cstheme="minorHAnsi"/>
          <w:sz w:val="24"/>
          <w:szCs w:val="24"/>
        </w:rPr>
        <w:t>).</w:t>
      </w:r>
    </w:p>
    <w:p w14:paraId="114DF9F1" w14:textId="77777777" w:rsidR="00281CE5" w:rsidRPr="009F2389" w:rsidRDefault="00281CE5" w:rsidP="00647FE7">
      <w:pPr>
        <w:numPr>
          <w:ilvl w:val="0"/>
          <w:numId w:val="6"/>
        </w:numPr>
        <w:spacing w:after="0" w:line="240" w:lineRule="auto"/>
        <w:rPr>
          <w:rFonts w:eastAsia="Times New Roman" w:cstheme="minorHAnsi"/>
          <w:sz w:val="24"/>
          <w:szCs w:val="24"/>
        </w:rPr>
      </w:pPr>
      <w:r w:rsidRPr="009F2389">
        <w:rPr>
          <w:rFonts w:eastAsia="Times New Roman" w:cstheme="minorHAnsi"/>
          <w:b/>
          <w:bCs/>
          <w:sz w:val="24"/>
          <w:szCs w:val="24"/>
        </w:rPr>
        <w:t>Progreso:</w:t>
      </w:r>
      <w:r w:rsidRPr="009F2389">
        <w:rPr>
          <w:rFonts w:eastAsia="Times New Roman" w:cstheme="minorHAnsi"/>
          <w:sz w:val="24"/>
          <w:szCs w:val="24"/>
        </w:rPr>
        <w:t xml:space="preserve"> Barra de avance (Sección 1 de 3).</w:t>
      </w:r>
    </w:p>
    <w:p w14:paraId="7193045F" w14:textId="77777777" w:rsidR="004D0CAF" w:rsidRDefault="004D0CAF" w:rsidP="00950E04">
      <w:pPr>
        <w:spacing w:beforeAutospacing="1" w:after="0" w:line="276" w:lineRule="auto"/>
        <w:jc w:val="both"/>
        <w:rPr>
          <w:sz w:val="24"/>
          <w:szCs w:val="24"/>
        </w:rPr>
      </w:pPr>
    </w:p>
    <w:p w14:paraId="2F7A03B2" w14:textId="77777777" w:rsidR="004D0CAF" w:rsidRDefault="004D0CAF" w:rsidP="00950E04">
      <w:pPr>
        <w:spacing w:beforeAutospacing="1" w:after="0" w:line="276" w:lineRule="auto"/>
        <w:jc w:val="both"/>
        <w:rPr>
          <w:sz w:val="24"/>
          <w:szCs w:val="24"/>
        </w:rPr>
      </w:pPr>
    </w:p>
    <w:p w14:paraId="6E660F67" w14:textId="77777777" w:rsidR="004D0CAF" w:rsidRDefault="004D0CAF" w:rsidP="00950E04">
      <w:pPr>
        <w:spacing w:beforeAutospacing="1" w:after="0" w:line="276" w:lineRule="auto"/>
        <w:jc w:val="both"/>
        <w:rPr>
          <w:sz w:val="24"/>
          <w:szCs w:val="24"/>
        </w:rPr>
      </w:pPr>
    </w:p>
    <w:p w14:paraId="647B4744" w14:textId="77777777" w:rsidR="004D0CAF" w:rsidRDefault="004D0CAF" w:rsidP="00950E04">
      <w:pPr>
        <w:spacing w:beforeAutospacing="1" w:after="0" w:line="276" w:lineRule="auto"/>
        <w:jc w:val="both"/>
        <w:rPr>
          <w:sz w:val="24"/>
          <w:szCs w:val="24"/>
        </w:rPr>
      </w:pPr>
    </w:p>
    <w:p w14:paraId="63359EC3" w14:textId="5C69DE20" w:rsidR="00950E04" w:rsidRDefault="00950E04" w:rsidP="00950E04">
      <w:pPr>
        <w:spacing w:beforeAutospacing="1" w:after="0" w:line="276" w:lineRule="auto"/>
        <w:jc w:val="both"/>
        <w:rPr>
          <w:sz w:val="24"/>
          <w:szCs w:val="24"/>
        </w:rPr>
      </w:pPr>
      <w:r w:rsidRPr="00950E04">
        <w:rPr>
          <w:sz w:val="24"/>
          <w:szCs w:val="24"/>
        </w:rPr>
        <w:lastRenderedPageBreak/>
        <w:t>A continuación, encontrará una serie de afirmaciones sobre su experiencia laboral. No hay respuestas correctas o incorrectas; responda con sinceridad según su experiencia actual en la institución.</w:t>
      </w:r>
    </w:p>
    <w:p w14:paraId="5E199865" w14:textId="5C0394FA" w:rsidR="00835841" w:rsidRDefault="00285891" w:rsidP="009C3F7E">
      <w:pPr>
        <w:spacing w:after="0" w:line="240" w:lineRule="auto"/>
        <w:rPr>
          <w:rFonts w:eastAsia="Times New Roman" w:cstheme="minorHAnsi"/>
          <w:b/>
          <w:bCs/>
          <w:sz w:val="24"/>
          <w:szCs w:val="24"/>
        </w:rPr>
      </w:pPr>
      <w:r w:rsidRPr="009C3F7E">
        <w:rPr>
          <w:rFonts w:eastAsia="Times New Roman" w:cstheme="minorHAnsi"/>
          <w:b/>
          <w:bCs/>
          <w:sz w:val="24"/>
          <w:szCs w:val="24"/>
        </w:rPr>
        <w:t xml:space="preserve">Escala de </w:t>
      </w:r>
      <w:r w:rsidR="008122C0" w:rsidRPr="009C3F7E">
        <w:rPr>
          <w:rFonts w:eastAsia="Times New Roman" w:cstheme="minorHAnsi"/>
          <w:b/>
          <w:bCs/>
          <w:sz w:val="24"/>
          <w:szCs w:val="24"/>
        </w:rPr>
        <w:t xml:space="preserve">respuesta </w:t>
      </w:r>
      <w:r w:rsidR="008122C0" w:rsidRPr="008122C0">
        <w:rPr>
          <w:rFonts w:eastAsia="Times New Roman" w:cstheme="minorHAnsi"/>
          <w:sz w:val="24"/>
          <w:szCs w:val="24"/>
        </w:rPr>
        <w:t>(</w:t>
      </w:r>
      <w:r w:rsidRPr="008122C0">
        <w:rPr>
          <w:rFonts w:eastAsia="Times New Roman" w:cstheme="minorHAnsi"/>
          <w:sz w:val="24"/>
          <w:szCs w:val="24"/>
        </w:rPr>
        <w:t>Likert 1–</w:t>
      </w:r>
      <w:r w:rsidR="009C3F7E" w:rsidRPr="008122C0">
        <w:rPr>
          <w:rFonts w:eastAsia="Times New Roman" w:cstheme="minorHAnsi"/>
          <w:sz w:val="24"/>
          <w:szCs w:val="24"/>
        </w:rPr>
        <w:t>7</w:t>
      </w:r>
      <w:r w:rsidR="00420907">
        <w:rPr>
          <w:rFonts w:eastAsia="Times New Roman" w:cstheme="minorHAnsi"/>
          <w:sz w:val="24"/>
          <w:szCs w:val="24"/>
        </w:rPr>
        <w:t xml:space="preserve"> </w:t>
      </w:r>
    </w:p>
    <w:p w14:paraId="797A7D2A" w14:textId="6B2AA570" w:rsidR="009C3F7E" w:rsidRPr="009C3F7E" w:rsidRDefault="00285891" w:rsidP="009C3F7E">
      <w:pPr>
        <w:spacing w:after="0" w:line="240" w:lineRule="auto"/>
        <w:rPr>
          <w:rFonts w:eastAsia="Times New Roman" w:cstheme="minorHAnsi"/>
          <w:sz w:val="24"/>
          <w:szCs w:val="24"/>
        </w:rPr>
      </w:pPr>
      <w:r w:rsidRPr="009C3F7E">
        <w:rPr>
          <w:rFonts w:eastAsia="Times New Roman" w:cstheme="minorHAnsi"/>
          <w:sz w:val="24"/>
          <w:szCs w:val="24"/>
        </w:rPr>
        <w:br/>
        <w:t>1 = Totalmente en desacuerdo</w:t>
      </w:r>
      <w:r w:rsidRPr="009C3F7E">
        <w:rPr>
          <w:rFonts w:eastAsia="Times New Roman" w:cstheme="minorHAnsi"/>
          <w:sz w:val="24"/>
          <w:szCs w:val="24"/>
        </w:rPr>
        <w:br/>
        <w:t xml:space="preserve">2 = </w:t>
      </w:r>
      <w:r w:rsidR="005E57EF" w:rsidRPr="009C3F7E">
        <w:rPr>
          <w:rFonts w:eastAsia="Times New Roman" w:cstheme="minorHAnsi"/>
          <w:color w:val="1F1F1F"/>
          <w:sz w:val="24"/>
          <w:szCs w:val="24"/>
        </w:rPr>
        <w:t>Moderadamente en desacuerdo</w:t>
      </w:r>
      <w:r w:rsidR="005E57EF" w:rsidRPr="009C3F7E">
        <w:rPr>
          <w:rFonts w:eastAsia="Times New Roman" w:cstheme="minorHAnsi"/>
          <w:sz w:val="24"/>
          <w:szCs w:val="24"/>
        </w:rPr>
        <w:t xml:space="preserve"> </w:t>
      </w:r>
      <w:r w:rsidRPr="009C3F7E">
        <w:rPr>
          <w:rFonts w:eastAsia="Times New Roman" w:cstheme="minorHAnsi"/>
          <w:sz w:val="24"/>
          <w:szCs w:val="24"/>
        </w:rPr>
        <w:br/>
        <w:t xml:space="preserve">3 = </w:t>
      </w:r>
      <w:r w:rsidR="005E57EF" w:rsidRPr="009C3F7E">
        <w:rPr>
          <w:rFonts w:eastAsia="Times New Roman" w:cstheme="minorHAnsi"/>
          <w:color w:val="1F1F1F"/>
          <w:sz w:val="24"/>
          <w:szCs w:val="24"/>
        </w:rPr>
        <w:t>Débilmente en desacuerdo</w:t>
      </w:r>
      <w:r w:rsidR="005E57EF" w:rsidRPr="009C3F7E">
        <w:rPr>
          <w:rFonts w:eastAsia="Times New Roman" w:cstheme="minorHAnsi"/>
          <w:sz w:val="24"/>
          <w:szCs w:val="24"/>
        </w:rPr>
        <w:t xml:space="preserve"> </w:t>
      </w:r>
      <w:r w:rsidRPr="009C3F7E">
        <w:rPr>
          <w:rFonts w:eastAsia="Times New Roman" w:cstheme="minorHAnsi"/>
          <w:sz w:val="24"/>
          <w:szCs w:val="24"/>
        </w:rPr>
        <w:br/>
        <w:t xml:space="preserve">4 = </w:t>
      </w:r>
      <w:r w:rsidR="005E57EF" w:rsidRPr="009C3F7E">
        <w:rPr>
          <w:rFonts w:eastAsia="Times New Roman" w:cstheme="minorHAnsi"/>
          <w:sz w:val="24"/>
          <w:szCs w:val="24"/>
        </w:rPr>
        <w:t xml:space="preserve">Ni de acuerdo ni en desacuerdo </w:t>
      </w:r>
      <w:r w:rsidRPr="009C3F7E">
        <w:rPr>
          <w:rFonts w:eastAsia="Times New Roman" w:cstheme="minorHAnsi"/>
          <w:sz w:val="24"/>
          <w:szCs w:val="24"/>
        </w:rPr>
        <w:br/>
        <w:t xml:space="preserve">5 = </w:t>
      </w:r>
      <w:r w:rsidR="009C3F7E" w:rsidRPr="009C3F7E">
        <w:rPr>
          <w:rFonts w:eastAsia="Times New Roman" w:cstheme="minorHAnsi"/>
          <w:color w:val="1F1F1F"/>
          <w:sz w:val="24"/>
          <w:szCs w:val="24"/>
        </w:rPr>
        <w:t>Débilmente en acuerdo</w:t>
      </w:r>
      <w:r w:rsidR="009C3F7E" w:rsidRPr="009C3F7E">
        <w:rPr>
          <w:rFonts w:eastAsia="Times New Roman" w:cstheme="minorHAnsi"/>
          <w:sz w:val="24"/>
          <w:szCs w:val="24"/>
        </w:rPr>
        <w:t xml:space="preserve"> </w:t>
      </w:r>
    </w:p>
    <w:p w14:paraId="176106C3" w14:textId="760F707E" w:rsidR="009C3F7E" w:rsidRPr="009C3F7E" w:rsidRDefault="009C3F7E" w:rsidP="009C3F7E">
      <w:pPr>
        <w:spacing w:after="0" w:line="240" w:lineRule="auto"/>
        <w:rPr>
          <w:rFonts w:eastAsia="Times New Roman" w:cstheme="minorHAnsi"/>
          <w:sz w:val="24"/>
          <w:szCs w:val="24"/>
        </w:rPr>
      </w:pPr>
      <w:r w:rsidRPr="009C3F7E">
        <w:rPr>
          <w:rFonts w:eastAsia="Times New Roman" w:cstheme="minorHAnsi"/>
          <w:sz w:val="24"/>
          <w:szCs w:val="24"/>
        </w:rPr>
        <w:t>6</w:t>
      </w:r>
      <w:r w:rsidR="000A031F">
        <w:rPr>
          <w:rFonts w:eastAsia="Times New Roman" w:cstheme="minorHAnsi"/>
          <w:sz w:val="24"/>
          <w:szCs w:val="24"/>
        </w:rPr>
        <w:t xml:space="preserve"> </w:t>
      </w:r>
      <w:r w:rsidRPr="009C3F7E">
        <w:rPr>
          <w:rFonts w:eastAsia="Times New Roman" w:cstheme="minorHAnsi"/>
          <w:sz w:val="24"/>
          <w:szCs w:val="24"/>
        </w:rPr>
        <w:t>=</w:t>
      </w:r>
      <w:r w:rsidRPr="009C3F7E">
        <w:rPr>
          <w:rFonts w:eastAsia="Times New Roman" w:cstheme="minorHAnsi"/>
          <w:color w:val="1F1F1F"/>
          <w:sz w:val="24"/>
          <w:szCs w:val="24"/>
        </w:rPr>
        <w:t xml:space="preserve"> Moderadamente en acuerdo</w:t>
      </w:r>
    </w:p>
    <w:p w14:paraId="10D69719" w14:textId="7C5DF7A7" w:rsidR="00285891" w:rsidRDefault="009C3F7E" w:rsidP="009C3F7E">
      <w:pPr>
        <w:spacing w:after="0" w:line="240" w:lineRule="auto"/>
        <w:rPr>
          <w:rFonts w:eastAsia="Times New Roman" w:cstheme="minorHAnsi"/>
          <w:sz w:val="24"/>
          <w:szCs w:val="24"/>
        </w:rPr>
      </w:pPr>
      <w:r w:rsidRPr="009C3F7E">
        <w:rPr>
          <w:rFonts w:eastAsia="Times New Roman" w:cstheme="minorHAnsi"/>
          <w:sz w:val="24"/>
          <w:szCs w:val="24"/>
        </w:rPr>
        <w:t>7</w:t>
      </w:r>
      <w:r w:rsidR="000A031F">
        <w:rPr>
          <w:rFonts w:eastAsia="Times New Roman" w:cstheme="minorHAnsi"/>
          <w:sz w:val="24"/>
          <w:szCs w:val="24"/>
        </w:rPr>
        <w:t xml:space="preserve"> </w:t>
      </w:r>
      <w:r w:rsidRPr="009C3F7E">
        <w:rPr>
          <w:rFonts w:eastAsia="Times New Roman" w:cstheme="minorHAnsi"/>
          <w:sz w:val="24"/>
          <w:szCs w:val="24"/>
        </w:rPr>
        <w:t>=</w:t>
      </w:r>
      <w:r w:rsidR="000A031F">
        <w:rPr>
          <w:rFonts w:eastAsia="Times New Roman" w:cstheme="minorHAnsi"/>
          <w:sz w:val="24"/>
          <w:szCs w:val="24"/>
        </w:rPr>
        <w:t xml:space="preserve"> </w:t>
      </w:r>
      <w:r w:rsidR="00285891" w:rsidRPr="009C3F7E">
        <w:rPr>
          <w:rFonts w:eastAsia="Times New Roman" w:cstheme="minorHAnsi"/>
          <w:sz w:val="24"/>
          <w:szCs w:val="24"/>
        </w:rPr>
        <w:t>Totalmente de acuerdo</w:t>
      </w:r>
    </w:p>
    <w:p w14:paraId="3BF2C518" w14:textId="6B800B33" w:rsidR="008801F6" w:rsidRDefault="008801F6" w:rsidP="009C3F7E">
      <w:pPr>
        <w:spacing w:after="0" w:line="240" w:lineRule="auto"/>
        <w:rPr>
          <w:rFonts w:eastAsia="Times New Roman" w:cstheme="minorHAnsi"/>
          <w:sz w:val="24"/>
          <w:szCs w:val="24"/>
        </w:rPr>
      </w:pPr>
    </w:p>
    <w:tbl>
      <w:tblPr>
        <w:tblStyle w:val="Tablaconcuadrcula"/>
        <w:tblW w:w="9493" w:type="dxa"/>
        <w:tblLook w:val="04A0" w:firstRow="1" w:lastRow="0" w:firstColumn="1" w:lastColumn="0" w:noHBand="0" w:noVBand="1"/>
      </w:tblPr>
      <w:tblGrid>
        <w:gridCol w:w="1971"/>
        <w:gridCol w:w="975"/>
        <w:gridCol w:w="1319"/>
        <w:gridCol w:w="977"/>
        <w:gridCol w:w="975"/>
        <w:gridCol w:w="977"/>
        <w:gridCol w:w="1319"/>
        <w:gridCol w:w="970"/>
        <w:gridCol w:w="10"/>
      </w:tblGrid>
      <w:tr w:rsidR="008801F6" w14:paraId="5353711A" w14:textId="77777777" w:rsidTr="00C8400B">
        <w:trPr>
          <w:gridAfter w:val="1"/>
          <w:wAfter w:w="10" w:type="dxa"/>
        </w:trPr>
        <w:tc>
          <w:tcPr>
            <w:tcW w:w="1971" w:type="dxa"/>
          </w:tcPr>
          <w:p w14:paraId="673AC15B" w14:textId="6583B846" w:rsidR="008801F6" w:rsidRPr="00EC6D55" w:rsidRDefault="008801F6" w:rsidP="00616ACF">
            <w:pPr>
              <w:spacing w:line="276" w:lineRule="auto"/>
              <w:jc w:val="center"/>
              <w:rPr>
                <w:rFonts w:eastAsia="Times New Roman" w:cstheme="minorHAnsi"/>
                <w:b/>
                <w:bCs/>
                <w:color w:val="1F1F1F"/>
                <w:sz w:val="16"/>
                <w:szCs w:val="16"/>
              </w:rPr>
            </w:pPr>
            <w:r w:rsidRPr="00386064">
              <w:rPr>
                <w:rFonts w:eastAsia="Times New Roman" w:cstheme="minorHAnsi"/>
                <w:b/>
                <w:bCs/>
                <w:color w:val="1F1F1F"/>
              </w:rPr>
              <w:t>SECCIÓN 1 DE 3</w:t>
            </w:r>
          </w:p>
          <w:p w14:paraId="6BABF14E" w14:textId="5418BEE9" w:rsidR="008801F6" w:rsidRPr="002A350D" w:rsidRDefault="008801F6" w:rsidP="002A350D">
            <w:pPr>
              <w:jc w:val="center"/>
              <w:rPr>
                <w:rFonts w:eastAsia="Times New Roman" w:cstheme="minorHAnsi"/>
              </w:rPr>
            </w:pPr>
            <w:r w:rsidRPr="002A350D">
              <w:rPr>
                <w:rFonts w:eastAsia="Times New Roman" w:cstheme="minorHAnsi"/>
                <w:b/>
                <w:bCs/>
                <w:color w:val="1F1F1F"/>
              </w:rPr>
              <w:t xml:space="preserve">Compromiso </w:t>
            </w:r>
            <w:commentRangeStart w:id="1"/>
            <w:r w:rsidRPr="002A350D">
              <w:rPr>
                <w:rFonts w:eastAsia="Times New Roman" w:cstheme="minorHAnsi"/>
                <w:b/>
                <w:bCs/>
                <w:color w:val="1F1F1F"/>
              </w:rPr>
              <w:t>Afectivo</w:t>
            </w:r>
            <w:commentRangeEnd w:id="1"/>
            <w:r w:rsidRPr="002A350D">
              <w:rPr>
                <w:rStyle w:val="Refdecomentario"/>
                <w:sz w:val="22"/>
                <w:szCs w:val="22"/>
              </w:rPr>
              <w:commentReference w:id="1"/>
            </w:r>
            <w:r w:rsidRPr="002A350D">
              <w:rPr>
                <w:rFonts w:eastAsia="Times New Roman" w:cstheme="minorHAnsi"/>
                <w:b/>
                <w:bCs/>
                <w:color w:val="1F1F1F"/>
              </w:rPr>
              <w:t xml:space="preserve"> (Deseo de permanecer)</w:t>
            </w:r>
          </w:p>
        </w:tc>
        <w:tc>
          <w:tcPr>
            <w:tcW w:w="975" w:type="dxa"/>
          </w:tcPr>
          <w:p w14:paraId="3E552304" w14:textId="681B7233" w:rsidR="008801F6" w:rsidRDefault="008801F6" w:rsidP="00C8400B">
            <w:pPr>
              <w:jc w:val="center"/>
              <w:rPr>
                <w:rFonts w:eastAsia="Times New Roman" w:cstheme="minorHAnsi"/>
                <w:sz w:val="24"/>
                <w:szCs w:val="24"/>
              </w:rPr>
            </w:pPr>
            <w:r w:rsidRPr="007419B3">
              <w:rPr>
                <w:rFonts w:eastAsia="Times New Roman" w:cstheme="minorHAnsi"/>
                <w:sz w:val="16"/>
                <w:szCs w:val="16"/>
              </w:rPr>
              <w:t>1 = Totalmente en desacuerdo</w:t>
            </w:r>
          </w:p>
        </w:tc>
        <w:tc>
          <w:tcPr>
            <w:tcW w:w="1319" w:type="dxa"/>
          </w:tcPr>
          <w:p w14:paraId="632D16A9" w14:textId="7FF8EA03" w:rsidR="008801F6" w:rsidRDefault="008801F6" w:rsidP="00C8400B">
            <w:pPr>
              <w:jc w:val="center"/>
              <w:rPr>
                <w:rFonts w:eastAsia="Times New Roman" w:cstheme="minorHAnsi"/>
                <w:sz w:val="24"/>
                <w:szCs w:val="24"/>
              </w:rPr>
            </w:pPr>
            <w:r w:rsidRPr="007419B3">
              <w:rPr>
                <w:rFonts w:eastAsia="Times New Roman" w:cstheme="minorHAnsi"/>
                <w:sz w:val="16"/>
                <w:szCs w:val="16"/>
              </w:rPr>
              <w:t xml:space="preserve">2 = </w:t>
            </w:r>
            <w:r w:rsidRPr="007419B3">
              <w:rPr>
                <w:rFonts w:eastAsia="Times New Roman" w:cstheme="minorHAnsi"/>
                <w:color w:val="1F1F1F"/>
                <w:sz w:val="16"/>
                <w:szCs w:val="16"/>
              </w:rPr>
              <w:t>Moderadamente en desacuerdo</w:t>
            </w:r>
          </w:p>
        </w:tc>
        <w:tc>
          <w:tcPr>
            <w:tcW w:w="977" w:type="dxa"/>
          </w:tcPr>
          <w:p w14:paraId="53CB32CD" w14:textId="0B366CFB" w:rsidR="008801F6" w:rsidRDefault="008801F6" w:rsidP="00C8400B">
            <w:pPr>
              <w:jc w:val="center"/>
              <w:rPr>
                <w:rFonts w:eastAsia="Times New Roman" w:cstheme="minorHAnsi"/>
                <w:sz w:val="24"/>
                <w:szCs w:val="24"/>
              </w:rPr>
            </w:pPr>
            <w:r w:rsidRPr="007419B3">
              <w:rPr>
                <w:rFonts w:eastAsia="Times New Roman" w:cstheme="minorHAnsi"/>
                <w:sz w:val="16"/>
                <w:szCs w:val="16"/>
              </w:rPr>
              <w:t xml:space="preserve">3 = </w:t>
            </w:r>
            <w:r w:rsidRPr="007419B3">
              <w:rPr>
                <w:rFonts w:eastAsia="Times New Roman" w:cstheme="minorHAnsi"/>
                <w:color w:val="1F1F1F"/>
                <w:sz w:val="16"/>
                <w:szCs w:val="16"/>
              </w:rPr>
              <w:t>Débilmente en desacuerdo</w:t>
            </w:r>
          </w:p>
        </w:tc>
        <w:tc>
          <w:tcPr>
            <w:tcW w:w="975" w:type="dxa"/>
          </w:tcPr>
          <w:p w14:paraId="3568C168" w14:textId="41FF7E46" w:rsidR="008801F6" w:rsidRDefault="008801F6" w:rsidP="00C8400B">
            <w:pPr>
              <w:jc w:val="center"/>
              <w:rPr>
                <w:rFonts w:eastAsia="Times New Roman" w:cstheme="minorHAnsi"/>
                <w:sz w:val="24"/>
                <w:szCs w:val="24"/>
              </w:rPr>
            </w:pPr>
            <w:r w:rsidRPr="007419B3">
              <w:rPr>
                <w:rFonts w:eastAsia="Times New Roman" w:cstheme="minorHAnsi"/>
                <w:sz w:val="16"/>
                <w:szCs w:val="16"/>
              </w:rPr>
              <w:t>4 = Ni de acuerdo ni en desacuerdo</w:t>
            </w:r>
          </w:p>
        </w:tc>
        <w:tc>
          <w:tcPr>
            <w:tcW w:w="977" w:type="dxa"/>
          </w:tcPr>
          <w:p w14:paraId="0ED091F2" w14:textId="019C19E7" w:rsidR="008801F6" w:rsidRDefault="008801F6" w:rsidP="00C8400B">
            <w:pPr>
              <w:jc w:val="center"/>
              <w:rPr>
                <w:rFonts w:eastAsia="Times New Roman" w:cstheme="minorHAnsi"/>
                <w:sz w:val="24"/>
                <w:szCs w:val="24"/>
              </w:rPr>
            </w:pPr>
            <w:r w:rsidRPr="007419B3">
              <w:rPr>
                <w:rFonts w:eastAsia="Times New Roman" w:cstheme="minorHAnsi"/>
                <w:sz w:val="16"/>
                <w:szCs w:val="16"/>
              </w:rPr>
              <w:t xml:space="preserve">5 = </w:t>
            </w:r>
            <w:r w:rsidRPr="007419B3">
              <w:rPr>
                <w:rFonts w:eastAsia="Times New Roman" w:cstheme="minorHAnsi"/>
                <w:color w:val="1F1F1F"/>
                <w:sz w:val="16"/>
                <w:szCs w:val="16"/>
              </w:rPr>
              <w:t>Débilmente en acuerdo</w:t>
            </w:r>
          </w:p>
        </w:tc>
        <w:tc>
          <w:tcPr>
            <w:tcW w:w="1319" w:type="dxa"/>
          </w:tcPr>
          <w:p w14:paraId="5C9A578E" w14:textId="77777777" w:rsidR="008801F6" w:rsidRPr="007419B3" w:rsidRDefault="008801F6" w:rsidP="00C8400B">
            <w:pPr>
              <w:jc w:val="center"/>
              <w:rPr>
                <w:rFonts w:eastAsia="Times New Roman" w:cstheme="minorHAnsi"/>
                <w:sz w:val="16"/>
                <w:szCs w:val="16"/>
              </w:rPr>
            </w:pPr>
            <w:r w:rsidRPr="007419B3">
              <w:rPr>
                <w:rFonts w:eastAsia="Times New Roman" w:cstheme="minorHAnsi"/>
                <w:sz w:val="16"/>
                <w:szCs w:val="16"/>
              </w:rPr>
              <w:t>6 =</w:t>
            </w:r>
            <w:r w:rsidRPr="007419B3">
              <w:rPr>
                <w:rFonts w:eastAsia="Times New Roman" w:cstheme="minorHAnsi"/>
                <w:color w:val="1F1F1F"/>
                <w:sz w:val="16"/>
                <w:szCs w:val="16"/>
              </w:rPr>
              <w:t xml:space="preserve"> Moderadamente en acuerdo</w:t>
            </w:r>
          </w:p>
          <w:p w14:paraId="727B9840" w14:textId="77777777" w:rsidR="008801F6" w:rsidRDefault="008801F6" w:rsidP="00C8400B">
            <w:pPr>
              <w:jc w:val="center"/>
              <w:rPr>
                <w:rFonts w:eastAsia="Times New Roman" w:cstheme="minorHAnsi"/>
                <w:sz w:val="24"/>
                <w:szCs w:val="24"/>
              </w:rPr>
            </w:pPr>
          </w:p>
        </w:tc>
        <w:tc>
          <w:tcPr>
            <w:tcW w:w="970" w:type="dxa"/>
          </w:tcPr>
          <w:p w14:paraId="281DDBF9" w14:textId="77777777" w:rsidR="008801F6" w:rsidRPr="007419B3" w:rsidRDefault="008801F6" w:rsidP="00C8400B">
            <w:pPr>
              <w:jc w:val="center"/>
              <w:rPr>
                <w:rFonts w:eastAsia="Times New Roman" w:cstheme="minorHAnsi"/>
                <w:sz w:val="16"/>
                <w:szCs w:val="16"/>
              </w:rPr>
            </w:pPr>
            <w:r w:rsidRPr="007419B3">
              <w:rPr>
                <w:rFonts w:eastAsia="Times New Roman" w:cstheme="minorHAnsi"/>
                <w:sz w:val="16"/>
                <w:szCs w:val="16"/>
              </w:rPr>
              <w:t>7 = Totalmente de acuerdo</w:t>
            </w:r>
          </w:p>
          <w:p w14:paraId="0A8CB6F4" w14:textId="77777777" w:rsidR="008801F6" w:rsidRDefault="008801F6" w:rsidP="00C8400B">
            <w:pPr>
              <w:jc w:val="center"/>
              <w:rPr>
                <w:rFonts w:eastAsia="Times New Roman" w:cstheme="minorHAnsi"/>
                <w:sz w:val="24"/>
                <w:szCs w:val="24"/>
              </w:rPr>
            </w:pPr>
          </w:p>
        </w:tc>
      </w:tr>
      <w:tr w:rsidR="008801F6" w14:paraId="6639A3C6" w14:textId="77777777" w:rsidTr="00C8400B">
        <w:tc>
          <w:tcPr>
            <w:tcW w:w="1971" w:type="dxa"/>
          </w:tcPr>
          <w:p w14:paraId="4326D0B5" w14:textId="0941351E" w:rsidR="008801F6" w:rsidRPr="00543E1A" w:rsidRDefault="008801F6" w:rsidP="00616ACF">
            <w:pPr>
              <w:jc w:val="center"/>
              <w:rPr>
                <w:rFonts w:eastAsia="Times New Roman" w:cstheme="minorHAnsi"/>
              </w:rPr>
            </w:pPr>
            <w:r w:rsidRPr="00543E1A">
              <w:rPr>
                <w:rFonts w:eastAsia="Times New Roman" w:cstheme="minorHAnsi"/>
                <w:color w:val="1F1F1F"/>
              </w:rPr>
              <w:t>6) Sería muy feliz si trabajara el resto de mi vida en esta organización.</w:t>
            </w:r>
          </w:p>
        </w:tc>
        <w:tc>
          <w:tcPr>
            <w:tcW w:w="975" w:type="dxa"/>
          </w:tcPr>
          <w:p w14:paraId="43217690" w14:textId="77777777" w:rsidR="008801F6" w:rsidRDefault="008801F6" w:rsidP="008801F6">
            <w:pPr>
              <w:rPr>
                <w:rFonts w:eastAsia="Times New Roman" w:cstheme="minorHAnsi"/>
                <w:sz w:val="24"/>
                <w:szCs w:val="24"/>
              </w:rPr>
            </w:pPr>
          </w:p>
        </w:tc>
        <w:tc>
          <w:tcPr>
            <w:tcW w:w="1319" w:type="dxa"/>
          </w:tcPr>
          <w:p w14:paraId="75CE3EBD" w14:textId="77777777" w:rsidR="008801F6" w:rsidRDefault="008801F6" w:rsidP="008801F6">
            <w:pPr>
              <w:rPr>
                <w:rFonts w:eastAsia="Times New Roman" w:cstheme="minorHAnsi"/>
                <w:sz w:val="24"/>
                <w:szCs w:val="24"/>
              </w:rPr>
            </w:pPr>
          </w:p>
        </w:tc>
        <w:tc>
          <w:tcPr>
            <w:tcW w:w="977" w:type="dxa"/>
          </w:tcPr>
          <w:p w14:paraId="0449BCFE" w14:textId="77777777" w:rsidR="008801F6" w:rsidRDefault="008801F6" w:rsidP="008801F6">
            <w:pPr>
              <w:rPr>
                <w:rFonts w:eastAsia="Times New Roman" w:cstheme="minorHAnsi"/>
                <w:sz w:val="24"/>
                <w:szCs w:val="24"/>
              </w:rPr>
            </w:pPr>
          </w:p>
        </w:tc>
        <w:tc>
          <w:tcPr>
            <w:tcW w:w="975" w:type="dxa"/>
          </w:tcPr>
          <w:p w14:paraId="1BE41825" w14:textId="6BEEEB45" w:rsidR="008801F6" w:rsidRDefault="008801F6" w:rsidP="008801F6">
            <w:pPr>
              <w:rPr>
                <w:rFonts w:eastAsia="Times New Roman" w:cstheme="minorHAnsi"/>
                <w:sz w:val="24"/>
                <w:szCs w:val="24"/>
              </w:rPr>
            </w:pPr>
          </w:p>
        </w:tc>
        <w:tc>
          <w:tcPr>
            <w:tcW w:w="977" w:type="dxa"/>
          </w:tcPr>
          <w:p w14:paraId="187EFBF1" w14:textId="77777777" w:rsidR="008801F6" w:rsidRDefault="008801F6" w:rsidP="008801F6">
            <w:pPr>
              <w:rPr>
                <w:rFonts w:eastAsia="Times New Roman" w:cstheme="minorHAnsi"/>
                <w:sz w:val="24"/>
                <w:szCs w:val="24"/>
              </w:rPr>
            </w:pPr>
          </w:p>
        </w:tc>
        <w:tc>
          <w:tcPr>
            <w:tcW w:w="1319" w:type="dxa"/>
          </w:tcPr>
          <w:p w14:paraId="5A93FE60" w14:textId="77777777" w:rsidR="008801F6" w:rsidRDefault="008801F6" w:rsidP="008801F6">
            <w:pPr>
              <w:rPr>
                <w:rFonts w:eastAsia="Times New Roman" w:cstheme="minorHAnsi"/>
                <w:sz w:val="24"/>
                <w:szCs w:val="24"/>
              </w:rPr>
            </w:pPr>
          </w:p>
        </w:tc>
        <w:tc>
          <w:tcPr>
            <w:tcW w:w="980" w:type="dxa"/>
            <w:gridSpan w:val="2"/>
          </w:tcPr>
          <w:p w14:paraId="7A92A10F" w14:textId="77777777" w:rsidR="008801F6" w:rsidRDefault="008801F6" w:rsidP="008801F6">
            <w:pPr>
              <w:rPr>
                <w:rFonts w:eastAsia="Times New Roman" w:cstheme="minorHAnsi"/>
                <w:sz w:val="24"/>
                <w:szCs w:val="24"/>
              </w:rPr>
            </w:pPr>
          </w:p>
        </w:tc>
      </w:tr>
      <w:tr w:rsidR="008801F6" w14:paraId="3F0F522E" w14:textId="77777777" w:rsidTr="00C8400B">
        <w:tc>
          <w:tcPr>
            <w:tcW w:w="1971" w:type="dxa"/>
          </w:tcPr>
          <w:p w14:paraId="4C4CCF5A" w14:textId="387515C2" w:rsidR="008801F6" w:rsidRPr="00543E1A" w:rsidRDefault="008801F6" w:rsidP="00616ACF">
            <w:pPr>
              <w:jc w:val="center"/>
              <w:rPr>
                <w:rFonts w:eastAsia="Times New Roman" w:cstheme="minorHAnsi"/>
              </w:rPr>
            </w:pPr>
            <w:r w:rsidRPr="00543E1A">
              <w:rPr>
                <w:rFonts w:eastAsia="Times New Roman" w:cstheme="minorHAnsi"/>
                <w:color w:val="1F1F1F"/>
              </w:rPr>
              <w:t>9) Realmente siento los problemas de mi organización como propios.</w:t>
            </w:r>
          </w:p>
        </w:tc>
        <w:tc>
          <w:tcPr>
            <w:tcW w:w="975" w:type="dxa"/>
          </w:tcPr>
          <w:p w14:paraId="39BB832B" w14:textId="77777777" w:rsidR="008801F6" w:rsidRDefault="008801F6" w:rsidP="008801F6">
            <w:pPr>
              <w:rPr>
                <w:rFonts w:eastAsia="Times New Roman" w:cstheme="minorHAnsi"/>
                <w:sz w:val="24"/>
                <w:szCs w:val="24"/>
              </w:rPr>
            </w:pPr>
          </w:p>
        </w:tc>
        <w:tc>
          <w:tcPr>
            <w:tcW w:w="1319" w:type="dxa"/>
          </w:tcPr>
          <w:p w14:paraId="69A3C96F" w14:textId="77777777" w:rsidR="008801F6" w:rsidRDefault="008801F6" w:rsidP="008801F6">
            <w:pPr>
              <w:rPr>
                <w:rFonts w:eastAsia="Times New Roman" w:cstheme="minorHAnsi"/>
                <w:sz w:val="24"/>
                <w:szCs w:val="24"/>
              </w:rPr>
            </w:pPr>
          </w:p>
        </w:tc>
        <w:tc>
          <w:tcPr>
            <w:tcW w:w="977" w:type="dxa"/>
          </w:tcPr>
          <w:p w14:paraId="4B7385BC" w14:textId="77777777" w:rsidR="008801F6" w:rsidRDefault="008801F6" w:rsidP="008801F6">
            <w:pPr>
              <w:rPr>
                <w:rFonts w:eastAsia="Times New Roman" w:cstheme="minorHAnsi"/>
                <w:sz w:val="24"/>
                <w:szCs w:val="24"/>
              </w:rPr>
            </w:pPr>
          </w:p>
        </w:tc>
        <w:tc>
          <w:tcPr>
            <w:tcW w:w="975" w:type="dxa"/>
          </w:tcPr>
          <w:p w14:paraId="29DE520B" w14:textId="77777777" w:rsidR="008801F6" w:rsidRDefault="008801F6" w:rsidP="008801F6">
            <w:pPr>
              <w:rPr>
                <w:rFonts w:eastAsia="Times New Roman" w:cstheme="minorHAnsi"/>
                <w:sz w:val="24"/>
                <w:szCs w:val="24"/>
              </w:rPr>
            </w:pPr>
          </w:p>
        </w:tc>
        <w:tc>
          <w:tcPr>
            <w:tcW w:w="977" w:type="dxa"/>
          </w:tcPr>
          <w:p w14:paraId="50FE342E" w14:textId="77777777" w:rsidR="008801F6" w:rsidRDefault="008801F6" w:rsidP="008801F6">
            <w:pPr>
              <w:rPr>
                <w:rFonts w:eastAsia="Times New Roman" w:cstheme="minorHAnsi"/>
                <w:sz w:val="24"/>
                <w:szCs w:val="24"/>
              </w:rPr>
            </w:pPr>
          </w:p>
        </w:tc>
        <w:tc>
          <w:tcPr>
            <w:tcW w:w="1319" w:type="dxa"/>
          </w:tcPr>
          <w:p w14:paraId="4324ADCA" w14:textId="77777777" w:rsidR="008801F6" w:rsidRDefault="008801F6" w:rsidP="008801F6">
            <w:pPr>
              <w:rPr>
                <w:rFonts w:eastAsia="Times New Roman" w:cstheme="minorHAnsi"/>
                <w:sz w:val="24"/>
                <w:szCs w:val="24"/>
              </w:rPr>
            </w:pPr>
          </w:p>
        </w:tc>
        <w:tc>
          <w:tcPr>
            <w:tcW w:w="980" w:type="dxa"/>
            <w:gridSpan w:val="2"/>
          </w:tcPr>
          <w:p w14:paraId="712BF97E" w14:textId="47C4A8A2" w:rsidR="008801F6" w:rsidRDefault="008801F6" w:rsidP="008801F6">
            <w:pPr>
              <w:rPr>
                <w:rFonts w:eastAsia="Times New Roman" w:cstheme="minorHAnsi"/>
                <w:sz w:val="24"/>
                <w:szCs w:val="24"/>
              </w:rPr>
            </w:pPr>
          </w:p>
        </w:tc>
      </w:tr>
      <w:tr w:rsidR="008801F6" w14:paraId="5B345452" w14:textId="77777777" w:rsidTr="00C8400B">
        <w:tc>
          <w:tcPr>
            <w:tcW w:w="1971" w:type="dxa"/>
          </w:tcPr>
          <w:p w14:paraId="49D08ED8" w14:textId="7ED072B6" w:rsidR="008801F6" w:rsidRPr="00543E1A" w:rsidRDefault="008801F6" w:rsidP="00616ACF">
            <w:pPr>
              <w:jc w:val="center"/>
              <w:rPr>
                <w:rFonts w:eastAsia="Times New Roman" w:cstheme="minorHAnsi"/>
              </w:rPr>
            </w:pPr>
            <w:r w:rsidRPr="00543E1A">
              <w:rPr>
                <w:rFonts w:eastAsia="Times New Roman" w:cstheme="minorHAnsi"/>
                <w:color w:val="1F1F1F"/>
              </w:rPr>
              <w:t>12) Esta organización significa mucho para mí.</w:t>
            </w:r>
          </w:p>
        </w:tc>
        <w:tc>
          <w:tcPr>
            <w:tcW w:w="975" w:type="dxa"/>
          </w:tcPr>
          <w:p w14:paraId="6104D008" w14:textId="77777777" w:rsidR="008801F6" w:rsidRDefault="008801F6" w:rsidP="008801F6">
            <w:pPr>
              <w:rPr>
                <w:rFonts w:eastAsia="Times New Roman" w:cstheme="minorHAnsi"/>
                <w:sz w:val="24"/>
                <w:szCs w:val="24"/>
              </w:rPr>
            </w:pPr>
          </w:p>
        </w:tc>
        <w:tc>
          <w:tcPr>
            <w:tcW w:w="1319" w:type="dxa"/>
          </w:tcPr>
          <w:p w14:paraId="10AD9B66" w14:textId="77777777" w:rsidR="008801F6" w:rsidRDefault="008801F6" w:rsidP="008801F6">
            <w:pPr>
              <w:rPr>
                <w:rFonts w:eastAsia="Times New Roman" w:cstheme="minorHAnsi"/>
                <w:sz w:val="24"/>
                <w:szCs w:val="24"/>
              </w:rPr>
            </w:pPr>
          </w:p>
        </w:tc>
        <w:tc>
          <w:tcPr>
            <w:tcW w:w="977" w:type="dxa"/>
          </w:tcPr>
          <w:p w14:paraId="6F2F5F62" w14:textId="77777777" w:rsidR="008801F6" w:rsidRDefault="008801F6" w:rsidP="008801F6">
            <w:pPr>
              <w:rPr>
                <w:rFonts w:eastAsia="Times New Roman" w:cstheme="minorHAnsi"/>
                <w:sz w:val="24"/>
                <w:szCs w:val="24"/>
              </w:rPr>
            </w:pPr>
          </w:p>
        </w:tc>
        <w:tc>
          <w:tcPr>
            <w:tcW w:w="975" w:type="dxa"/>
          </w:tcPr>
          <w:p w14:paraId="076B2FCF" w14:textId="77777777" w:rsidR="008801F6" w:rsidRDefault="008801F6" w:rsidP="008801F6">
            <w:pPr>
              <w:rPr>
                <w:rFonts w:eastAsia="Times New Roman" w:cstheme="minorHAnsi"/>
                <w:sz w:val="24"/>
                <w:szCs w:val="24"/>
              </w:rPr>
            </w:pPr>
          </w:p>
        </w:tc>
        <w:tc>
          <w:tcPr>
            <w:tcW w:w="977" w:type="dxa"/>
          </w:tcPr>
          <w:p w14:paraId="3615DFC2" w14:textId="77777777" w:rsidR="008801F6" w:rsidRDefault="008801F6" w:rsidP="008801F6">
            <w:pPr>
              <w:rPr>
                <w:rFonts w:eastAsia="Times New Roman" w:cstheme="minorHAnsi"/>
                <w:sz w:val="24"/>
                <w:szCs w:val="24"/>
              </w:rPr>
            </w:pPr>
          </w:p>
        </w:tc>
        <w:tc>
          <w:tcPr>
            <w:tcW w:w="1319" w:type="dxa"/>
          </w:tcPr>
          <w:p w14:paraId="0035DADD" w14:textId="77777777" w:rsidR="008801F6" w:rsidRDefault="008801F6" w:rsidP="008801F6">
            <w:pPr>
              <w:rPr>
                <w:rFonts w:eastAsia="Times New Roman" w:cstheme="minorHAnsi"/>
                <w:sz w:val="24"/>
                <w:szCs w:val="24"/>
              </w:rPr>
            </w:pPr>
          </w:p>
        </w:tc>
        <w:tc>
          <w:tcPr>
            <w:tcW w:w="980" w:type="dxa"/>
            <w:gridSpan w:val="2"/>
          </w:tcPr>
          <w:p w14:paraId="2D1A0B68" w14:textId="2883CA54" w:rsidR="008801F6" w:rsidRDefault="008801F6" w:rsidP="008801F6">
            <w:pPr>
              <w:rPr>
                <w:rFonts w:eastAsia="Times New Roman" w:cstheme="minorHAnsi"/>
                <w:sz w:val="24"/>
                <w:szCs w:val="24"/>
              </w:rPr>
            </w:pPr>
          </w:p>
        </w:tc>
      </w:tr>
      <w:tr w:rsidR="008801F6" w14:paraId="78CB7114" w14:textId="77777777" w:rsidTr="00C8400B">
        <w:tc>
          <w:tcPr>
            <w:tcW w:w="1971" w:type="dxa"/>
          </w:tcPr>
          <w:p w14:paraId="0193B738" w14:textId="259F71A7" w:rsidR="008801F6" w:rsidRPr="00543E1A" w:rsidRDefault="008801F6" w:rsidP="00616ACF">
            <w:pPr>
              <w:jc w:val="center"/>
              <w:rPr>
                <w:rFonts w:eastAsia="Times New Roman" w:cstheme="minorHAnsi"/>
              </w:rPr>
            </w:pPr>
            <w:r w:rsidRPr="00543E1A">
              <w:rPr>
                <w:rFonts w:eastAsia="Times New Roman" w:cstheme="minorHAnsi"/>
                <w:color w:val="1F1F1F"/>
              </w:rPr>
              <w:t>14) No me siento como “parte de la familia” en mi organización.</w:t>
            </w:r>
          </w:p>
        </w:tc>
        <w:tc>
          <w:tcPr>
            <w:tcW w:w="975" w:type="dxa"/>
          </w:tcPr>
          <w:p w14:paraId="1AE88243" w14:textId="0BD8BBA1" w:rsidR="008801F6" w:rsidRPr="009E4184" w:rsidRDefault="008801F6" w:rsidP="005740CC">
            <w:pPr>
              <w:jc w:val="center"/>
              <w:rPr>
                <w:rFonts w:eastAsia="Times New Roman" w:cstheme="minorHAnsi"/>
                <w:color w:val="FF0000"/>
                <w:sz w:val="24"/>
                <w:szCs w:val="24"/>
              </w:rPr>
            </w:pPr>
          </w:p>
        </w:tc>
        <w:tc>
          <w:tcPr>
            <w:tcW w:w="1319" w:type="dxa"/>
          </w:tcPr>
          <w:p w14:paraId="64DA108B" w14:textId="77777777" w:rsidR="008801F6" w:rsidRDefault="008801F6" w:rsidP="008801F6">
            <w:pPr>
              <w:rPr>
                <w:rFonts w:eastAsia="Times New Roman" w:cstheme="minorHAnsi"/>
                <w:sz w:val="24"/>
                <w:szCs w:val="24"/>
              </w:rPr>
            </w:pPr>
          </w:p>
        </w:tc>
        <w:tc>
          <w:tcPr>
            <w:tcW w:w="977" w:type="dxa"/>
          </w:tcPr>
          <w:p w14:paraId="1CB97F6D" w14:textId="77777777" w:rsidR="008801F6" w:rsidRDefault="008801F6" w:rsidP="008801F6">
            <w:pPr>
              <w:rPr>
                <w:rFonts w:eastAsia="Times New Roman" w:cstheme="minorHAnsi"/>
                <w:sz w:val="24"/>
                <w:szCs w:val="24"/>
              </w:rPr>
            </w:pPr>
          </w:p>
        </w:tc>
        <w:tc>
          <w:tcPr>
            <w:tcW w:w="975" w:type="dxa"/>
          </w:tcPr>
          <w:p w14:paraId="135A2901" w14:textId="77777777" w:rsidR="008801F6" w:rsidRDefault="008801F6" w:rsidP="008801F6">
            <w:pPr>
              <w:rPr>
                <w:rFonts w:eastAsia="Times New Roman" w:cstheme="minorHAnsi"/>
                <w:sz w:val="24"/>
                <w:szCs w:val="24"/>
              </w:rPr>
            </w:pPr>
          </w:p>
        </w:tc>
        <w:tc>
          <w:tcPr>
            <w:tcW w:w="977" w:type="dxa"/>
          </w:tcPr>
          <w:p w14:paraId="04E3CBE1" w14:textId="77777777" w:rsidR="008801F6" w:rsidRDefault="008801F6" w:rsidP="008801F6">
            <w:pPr>
              <w:rPr>
                <w:rFonts w:eastAsia="Times New Roman" w:cstheme="minorHAnsi"/>
                <w:sz w:val="24"/>
                <w:szCs w:val="24"/>
              </w:rPr>
            </w:pPr>
          </w:p>
        </w:tc>
        <w:tc>
          <w:tcPr>
            <w:tcW w:w="1319" w:type="dxa"/>
          </w:tcPr>
          <w:p w14:paraId="32113947" w14:textId="77777777" w:rsidR="008801F6" w:rsidRDefault="008801F6" w:rsidP="008801F6">
            <w:pPr>
              <w:rPr>
                <w:rFonts w:eastAsia="Times New Roman" w:cstheme="minorHAnsi"/>
                <w:sz w:val="24"/>
                <w:szCs w:val="24"/>
              </w:rPr>
            </w:pPr>
          </w:p>
        </w:tc>
        <w:tc>
          <w:tcPr>
            <w:tcW w:w="980" w:type="dxa"/>
            <w:gridSpan w:val="2"/>
          </w:tcPr>
          <w:p w14:paraId="59CF17A8" w14:textId="62F5D427" w:rsidR="008801F6" w:rsidRDefault="008801F6" w:rsidP="008801F6">
            <w:pPr>
              <w:rPr>
                <w:rFonts w:eastAsia="Times New Roman" w:cstheme="minorHAnsi"/>
                <w:sz w:val="24"/>
                <w:szCs w:val="24"/>
              </w:rPr>
            </w:pPr>
          </w:p>
        </w:tc>
      </w:tr>
      <w:tr w:rsidR="008801F6" w14:paraId="68B95811" w14:textId="77777777" w:rsidTr="00C8400B">
        <w:tc>
          <w:tcPr>
            <w:tcW w:w="1971" w:type="dxa"/>
          </w:tcPr>
          <w:p w14:paraId="2FBDFF6F" w14:textId="70D7DE85" w:rsidR="008801F6" w:rsidRPr="00543E1A" w:rsidRDefault="008801F6" w:rsidP="00616ACF">
            <w:pPr>
              <w:jc w:val="center"/>
              <w:rPr>
                <w:rFonts w:eastAsia="Times New Roman" w:cstheme="minorHAnsi"/>
              </w:rPr>
            </w:pPr>
            <w:r w:rsidRPr="00543E1A">
              <w:rPr>
                <w:rFonts w:eastAsia="Times New Roman" w:cstheme="minorHAnsi"/>
                <w:color w:val="1F1F1F"/>
              </w:rPr>
              <w:t>15) No me siento parte de mi organización.</w:t>
            </w:r>
          </w:p>
        </w:tc>
        <w:tc>
          <w:tcPr>
            <w:tcW w:w="975" w:type="dxa"/>
          </w:tcPr>
          <w:p w14:paraId="26FCFFD8" w14:textId="4579F43E" w:rsidR="008801F6" w:rsidRPr="009E4184" w:rsidRDefault="008801F6" w:rsidP="005740CC">
            <w:pPr>
              <w:jc w:val="center"/>
              <w:rPr>
                <w:rFonts w:eastAsia="Times New Roman" w:cstheme="minorHAnsi"/>
                <w:color w:val="FF0000"/>
                <w:sz w:val="24"/>
                <w:szCs w:val="24"/>
              </w:rPr>
            </w:pPr>
          </w:p>
        </w:tc>
        <w:tc>
          <w:tcPr>
            <w:tcW w:w="1319" w:type="dxa"/>
          </w:tcPr>
          <w:p w14:paraId="52EFD5FD" w14:textId="77777777" w:rsidR="008801F6" w:rsidRDefault="008801F6" w:rsidP="008801F6">
            <w:pPr>
              <w:rPr>
                <w:rFonts w:eastAsia="Times New Roman" w:cstheme="minorHAnsi"/>
                <w:sz w:val="24"/>
                <w:szCs w:val="24"/>
              </w:rPr>
            </w:pPr>
          </w:p>
        </w:tc>
        <w:tc>
          <w:tcPr>
            <w:tcW w:w="977" w:type="dxa"/>
          </w:tcPr>
          <w:p w14:paraId="55F1208D" w14:textId="77777777" w:rsidR="008801F6" w:rsidRDefault="008801F6" w:rsidP="008801F6">
            <w:pPr>
              <w:rPr>
                <w:rFonts w:eastAsia="Times New Roman" w:cstheme="minorHAnsi"/>
                <w:sz w:val="24"/>
                <w:szCs w:val="24"/>
              </w:rPr>
            </w:pPr>
          </w:p>
        </w:tc>
        <w:tc>
          <w:tcPr>
            <w:tcW w:w="975" w:type="dxa"/>
          </w:tcPr>
          <w:p w14:paraId="1E7AB2AB" w14:textId="77777777" w:rsidR="008801F6" w:rsidRDefault="008801F6" w:rsidP="008801F6">
            <w:pPr>
              <w:rPr>
                <w:rFonts w:eastAsia="Times New Roman" w:cstheme="minorHAnsi"/>
                <w:sz w:val="24"/>
                <w:szCs w:val="24"/>
              </w:rPr>
            </w:pPr>
          </w:p>
        </w:tc>
        <w:tc>
          <w:tcPr>
            <w:tcW w:w="977" w:type="dxa"/>
          </w:tcPr>
          <w:p w14:paraId="6424FDBF" w14:textId="77777777" w:rsidR="008801F6" w:rsidRDefault="008801F6" w:rsidP="008801F6">
            <w:pPr>
              <w:rPr>
                <w:rFonts w:eastAsia="Times New Roman" w:cstheme="minorHAnsi"/>
                <w:sz w:val="24"/>
                <w:szCs w:val="24"/>
              </w:rPr>
            </w:pPr>
          </w:p>
        </w:tc>
        <w:tc>
          <w:tcPr>
            <w:tcW w:w="1319" w:type="dxa"/>
          </w:tcPr>
          <w:p w14:paraId="7A2767FE" w14:textId="77777777" w:rsidR="008801F6" w:rsidRDefault="008801F6" w:rsidP="008801F6">
            <w:pPr>
              <w:rPr>
                <w:rFonts w:eastAsia="Times New Roman" w:cstheme="minorHAnsi"/>
                <w:sz w:val="24"/>
                <w:szCs w:val="24"/>
              </w:rPr>
            </w:pPr>
          </w:p>
        </w:tc>
        <w:tc>
          <w:tcPr>
            <w:tcW w:w="980" w:type="dxa"/>
            <w:gridSpan w:val="2"/>
          </w:tcPr>
          <w:p w14:paraId="54CD72C8" w14:textId="14A2D2B4" w:rsidR="008801F6" w:rsidRDefault="008801F6" w:rsidP="008801F6">
            <w:pPr>
              <w:rPr>
                <w:rFonts w:eastAsia="Times New Roman" w:cstheme="minorHAnsi"/>
                <w:sz w:val="24"/>
                <w:szCs w:val="24"/>
              </w:rPr>
            </w:pPr>
          </w:p>
        </w:tc>
      </w:tr>
      <w:tr w:rsidR="008801F6" w14:paraId="182735A4" w14:textId="77777777" w:rsidTr="00C8400B">
        <w:tc>
          <w:tcPr>
            <w:tcW w:w="1971" w:type="dxa"/>
          </w:tcPr>
          <w:p w14:paraId="29747638" w14:textId="7199EE11" w:rsidR="008801F6" w:rsidRPr="00543E1A" w:rsidRDefault="008801F6" w:rsidP="00616ACF">
            <w:pPr>
              <w:jc w:val="center"/>
              <w:rPr>
                <w:rFonts w:eastAsia="Times New Roman" w:cstheme="minorHAnsi"/>
              </w:rPr>
            </w:pPr>
            <w:r w:rsidRPr="00543E1A">
              <w:rPr>
                <w:rFonts w:eastAsia="Times New Roman" w:cstheme="minorHAnsi"/>
                <w:color w:val="1F1F1F"/>
              </w:rPr>
              <w:t>18) No me siento “emocionalmente vinculado” con esta organización.</w:t>
            </w:r>
          </w:p>
        </w:tc>
        <w:tc>
          <w:tcPr>
            <w:tcW w:w="975" w:type="dxa"/>
          </w:tcPr>
          <w:p w14:paraId="73E8075A" w14:textId="5FDACD01" w:rsidR="008801F6" w:rsidRPr="009E4184" w:rsidRDefault="008801F6" w:rsidP="005740CC">
            <w:pPr>
              <w:jc w:val="center"/>
              <w:rPr>
                <w:rFonts w:eastAsia="Times New Roman" w:cstheme="minorHAnsi"/>
                <w:color w:val="FF0000"/>
                <w:sz w:val="24"/>
                <w:szCs w:val="24"/>
              </w:rPr>
            </w:pPr>
          </w:p>
        </w:tc>
        <w:tc>
          <w:tcPr>
            <w:tcW w:w="1319" w:type="dxa"/>
          </w:tcPr>
          <w:p w14:paraId="276EECB3" w14:textId="77777777" w:rsidR="008801F6" w:rsidRDefault="008801F6" w:rsidP="008801F6">
            <w:pPr>
              <w:rPr>
                <w:rFonts w:eastAsia="Times New Roman" w:cstheme="minorHAnsi"/>
                <w:sz w:val="24"/>
                <w:szCs w:val="24"/>
              </w:rPr>
            </w:pPr>
          </w:p>
        </w:tc>
        <w:tc>
          <w:tcPr>
            <w:tcW w:w="977" w:type="dxa"/>
          </w:tcPr>
          <w:p w14:paraId="657B632B" w14:textId="77777777" w:rsidR="008801F6" w:rsidRDefault="008801F6" w:rsidP="008801F6">
            <w:pPr>
              <w:rPr>
                <w:rFonts w:eastAsia="Times New Roman" w:cstheme="minorHAnsi"/>
                <w:sz w:val="24"/>
                <w:szCs w:val="24"/>
              </w:rPr>
            </w:pPr>
          </w:p>
        </w:tc>
        <w:tc>
          <w:tcPr>
            <w:tcW w:w="975" w:type="dxa"/>
          </w:tcPr>
          <w:p w14:paraId="49986826" w14:textId="77777777" w:rsidR="008801F6" w:rsidRDefault="008801F6" w:rsidP="008801F6">
            <w:pPr>
              <w:rPr>
                <w:rFonts w:eastAsia="Times New Roman" w:cstheme="minorHAnsi"/>
                <w:sz w:val="24"/>
                <w:szCs w:val="24"/>
              </w:rPr>
            </w:pPr>
          </w:p>
        </w:tc>
        <w:tc>
          <w:tcPr>
            <w:tcW w:w="977" w:type="dxa"/>
          </w:tcPr>
          <w:p w14:paraId="76E0597C" w14:textId="77777777" w:rsidR="008801F6" w:rsidRDefault="008801F6" w:rsidP="008801F6">
            <w:pPr>
              <w:rPr>
                <w:rFonts w:eastAsia="Times New Roman" w:cstheme="minorHAnsi"/>
                <w:sz w:val="24"/>
                <w:szCs w:val="24"/>
              </w:rPr>
            </w:pPr>
          </w:p>
        </w:tc>
        <w:tc>
          <w:tcPr>
            <w:tcW w:w="1319" w:type="dxa"/>
          </w:tcPr>
          <w:p w14:paraId="17D5E887" w14:textId="77777777" w:rsidR="008801F6" w:rsidRDefault="008801F6" w:rsidP="008801F6">
            <w:pPr>
              <w:rPr>
                <w:rFonts w:eastAsia="Times New Roman" w:cstheme="minorHAnsi"/>
                <w:sz w:val="24"/>
                <w:szCs w:val="24"/>
              </w:rPr>
            </w:pPr>
          </w:p>
        </w:tc>
        <w:tc>
          <w:tcPr>
            <w:tcW w:w="980" w:type="dxa"/>
            <w:gridSpan w:val="2"/>
          </w:tcPr>
          <w:p w14:paraId="04464DE6" w14:textId="729BD8D8" w:rsidR="008801F6" w:rsidRDefault="008801F6" w:rsidP="008801F6">
            <w:pPr>
              <w:rPr>
                <w:rFonts w:eastAsia="Times New Roman" w:cstheme="minorHAnsi"/>
                <w:sz w:val="24"/>
                <w:szCs w:val="24"/>
              </w:rPr>
            </w:pPr>
          </w:p>
        </w:tc>
      </w:tr>
      <w:tr w:rsidR="008801F6" w14:paraId="3C5634AC" w14:textId="77777777" w:rsidTr="00C8400B">
        <w:tc>
          <w:tcPr>
            <w:tcW w:w="1971" w:type="dxa"/>
          </w:tcPr>
          <w:p w14:paraId="33419A30" w14:textId="24807FC4" w:rsidR="008801F6" w:rsidRPr="00543E1A" w:rsidRDefault="008801F6" w:rsidP="00616ACF">
            <w:pPr>
              <w:jc w:val="center"/>
              <w:rPr>
                <w:rFonts w:eastAsia="Times New Roman" w:cstheme="minorHAnsi"/>
              </w:rPr>
            </w:pPr>
            <w:r w:rsidRPr="00543E1A">
              <w:rPr>
                <w:rFonts w:eastAsia="Times New Roman" w:cstheme="minorHAnsi"/>
                <w:b/>
                <w:bCs/>
                <w:color w:val="1F1F1F"/>
              </w:rPr>
              <w:t>SECCIÓN 2 DE 3</w:t>
            </w:r>
            <w:r w:rsidRPr="00543E1A">
              <w:rPr>
                <w:rFonts w:eastAsia="Times New Roman" w:cstheme="minorHAnsi"/>
                <w:color w:val="1F1F1F"/>
              </w:rPr>
              <w:t xml:space="preserve"> </w:t>
            </w:r>
            <w:r w:rsidRPr="00543E1A">
              <w:rPr>
                <w:rFonts w:eastAsia="Times New Roman" w:cstheme="minorHAnsi"/>
                <w:b/>
                <w:bCs/>
                <w:color w:val="1F1F1F"/>
              </w:rPr>
              <w:t>Compromiso de Continuidad (Necesidad de permanecer)</w:t>
            </w:r>
          </w:p>
        </w:tc>
        <w:tc>
          <w:tcPr>
            <w:tcW w:w="975" w:type="dxa"/>
          </w:tcPr>
          <w:p w14:paraId="76C4F375" w14:textId="77777777" w:rsidR="008801F6" w:rsidRDefault="008801F6" w:rsidP="008801F6">
            <w:pPr>
              <w:rPr>
                <w:rFonts w:eastAsia="Times New Roman" w:cstheme="minorHAnsi"/>
                <w:sz w:val="24"/>
                <w:szCs w:val="24"/>
              </w:rPr>
            </w:pPr>
          </w:p>
        </w:tc>
        <w:tc>
          <w:tcPr>
            <w:tcW w:w="1319" w:type="dxa"/>
          </w:tcPr>
          <w:p w14:paraId="7CBCCF67" w14:textId="77777777" w:rsidR="008801F6" w:rsidRDefault="008801F6" w:rsidP="008801F6">
            <w:pPr>
              <w:rPr>
                <w:rFonts w:eastAsia="Times New Roman" w:cstheme="minorHAnsi"/>
                <w:sz w:val="24"/>
                <w:szCs w:val="24"/>
              </w:rPr>
            </w:pPr>
          </w:p>
        </w:tc>
        <w:tc>
          <w:tcPr>
            <w:tcW w:w="977" w:type="dxa"/>
          </w:tcPr>
          <w:p w14:paraId="726DA504" w14:textId="77777777" w:rsidR="008801F6" w:rsidRDefault="008801F6" w:rsidP="008801F6">
            <w:pPr>
              <w:rPr>
                <w:rFonts w:eastAsia="Times New Roman" w:cstheme="minorHAnsi"/>
                <w:sz w:val="24"/>
                <w:szCs w:val="24"/>
              </w:rPr>
            </w:pPr>
          </w:p>
        </w:tc>
        <w:tc>
          <w:tcPr>
            <w:tcW w:w="975" w:type="dxa"/>
          </w:tcPr>
          <w:p w14:paraId="73607B5E" w14:textId="77777777" w:rsidR="008801F6" w:rsidRDefault="008801F6" w:rsidP="008801F6">
            <w:pPr>
              <w:rPr>
                <w:rFonts w:eastAsia="Times New Roman" w:cstheme="minorHAnsi"/>
                <w:sz w:val="24"/>
                <w:szCs w:val="24"/>
              </w:rPr>
            </w:pPr>
          </w:p>
        </w:tc>
        <w:tc>
          <w:tcPr>
            <w:tcW w:w="977" w:type="dxa"/>
          </w:tcPr>
          <w:p w14:paraId="5769BB29" w14:textId="77777777" w:rsidR="008801F6" w:rsidRDefault="008801F6" w:rsidP="008801F6">
            <w:pPr>
              <w:rPr>
                <w:rFonts w:eastAsia="Times New Roman" w:cstheme="minorHAnsi"/>
                <w:sz w:val="24"/>
                <w:szCs w:val="24"/>
              </w:rPr>
            </w:pPr>
          </w:p>
        </w:tc>
        <w:tc>
          <w:tcPr>
            <w:tcW w:w="1319" w:type="dxa"/>
          </w:tcPr>
          <w:p w14:paraId="0E3DF109" w14:textId="77777777" w:rsidR="008801F6" w:rsidRDefault="008801F6" w:rsidP="008801F6">
            <w:pPr>
              <w:rPr>
                <w:rFonts w:eastAsia="Times New Roman" w:cstheme="minorHAnsi"/>
                <w:sz w:val="24"/>
                <w:szCs w:val="24"/>
              </w:rPr>
            </w:pPr>
          </w:p>
        </w:tc>
        <w:tc>
          <w:tcPr>
            <w:tcW w:w="980" w:type="dxa"/>
            <w:gridSpan w:val="2"/>
          </w:tcPr>
          <w:p w14:paraId="79549146" w14:textId="77777777" w:rsidR="008801F6" w:rsidRDefault="008801F6" w:rsidP="008801F6">
            <w:pPr>
              <w:rPr>
                <w:rFonts w:eastAsia="Times New Roman" w:cstheme="minorHAnsi"/>
                <w:sz w:val="24"/>
                <w:szCs w:val="24"/>
              </w:rPr>
            </w:pPr>
          </w:p>
        </w:tc>
      </w:tr>
      <w:tr w:rsidR="008801F6" w14:paraId="0B61436F" w14:textId="77777777" w:rsidTr="00C8400B">
        <w:tc>
          <w:tcPr>
            <w:tcW w:w="1971" w:type="dxa"/>
          </w:tcPr>
          <w:p w14:paraId="522F8945" w14:textId="70B247F5" w:rsidR="008801F6" w:rsidRPr="00543E1A" w:rsidRDefault="008801F6" w:rsidP="00616ACF">
            <w:pPr>
              <w:jc w:val="center"/>
              <w:rPr>
                <w:rFonts w:eastAsia="Times New Roman" w:cstheme="minorHAnsi"/>
              </w:rPr>
            </w:pPr>
            <w:r w:rsidRPr="00543E1A">
              <w:rPr>
                <w:rFonts w:eastAsia="Times New Roman" w:cstheme="minorHAnsi"/>
                <w:color w:val="1F1F1F"/>
              </w:rPr>
              <w:lastRenderedPageBreak/>
              <w:t>1) Si yo no hubiera invertido tanto en esta organización, consideraría trabajar en otra parte.</w:t>
            </w:r>
          </w:p>
        </w:tc>
        <w:tc>
          <w:tcPr>
            <w:tcW w:w="975" w:type="dxa"/>
          </w:tcPr>
          <w:p w14:paraId="04B1ED4B" w14:textId="056CE3BD" w:rsidR="008801F6" w:rsidRDefault="008801F6" w:rsidP="008801F6">
            <w:pPr>
              <w:rPr>
                <w:rFonts w:eastAsia="Times New Roman" w:cstheme="minorHAnsi"/>
                <w:sz w:val="24"/>
                <w:szCs w:val="24"/>
              </w:rPr>
            </w:pPr>
          </w:p>
        </w:tc>
        <w:tc>
          <w:tcPr>
            <w:tcW w:w="1319" w:type="dxa"/>
          </w:tcPr>
          <w:p w14:paraId="38E905D4" w14:textId="77777777" w:rsidR="008801F6" w:rsidRDefault="008801F6" w:rsidP="008801F6">
            <w:pPr>
              <w:rPr>
                <w:rFonts w:eastAsia="Times New Roman" w:cstheme="minorHAnsi"/>
                <w:sz w:val="24"/>
                <w:szCs w:val="24"/>
              </w:rPr>
            </w:pPr>
          </w:p>
        </w:tc>
        <w:tc>
          <w:tcPr>
            <w:tcW w:w="977" w:type="dxa"/>
          </w:tcPr>
          <w:p w14:paraId="5E91569A" w14:textId="77777777" w:rsidR="008801F6" w:rsidRDefault="008801F6" w:rsidP="008801F6">
            <w:pPr>
              <w:rPr>
                <w:rFonts w:eastAsia="Times New Roman" w:cstheme="minorHAnsi"/>
                <w:sz w:val="24"/>
                <w:szCs w:val="24"/>
              </w:rPr>
            </w:pPr>
          </w:p>
        </w:tc>
        <w:tc>
          <w:tcPr>
            <w:tcW w:w="975" w:type="dxa"/>
          </w:tcPr>
          <w:p w14:paraId="08B441D1" w14:textId="77777777" w:rsidR="008801F6" w:rsidRDefault="008801F6" w:rsidP="008801F6">
            <w:pPr>
              <w:rPr>
                <w:rFonts w:eastAsia="Times New Roman" w:cstheme="minorHAnsi"/>
                <w:sz w:val="24"/>
                <w:szCs w:val="24"/>
              </w:rPr>
            </w:pPr>
          </w:p>
        </w:tc>
        <w:tc>
          <w:tcPr>
            <w:tcW w:w="977" w:type="dxa"/>
          </w:tcPr>
          <w:p w14:paraId="064DA9AC" w14:textId="77777777" w:rsidR="008801F6" w:rsidRDefault="008801F6" w:rsidP="008801F6">
            <w:pPr>
              <w:rPr>
                <w:rFonts w:eastAsia="Times New Roman" w:cstheme="minorHAnsi"/>
                <w:sz w:val="24"/>
                <w:szCs w:val="24"/>
              </w:rPr>
            </w:pPr>
          </w:p>
        </w:tc>
        <w:tc>
          <w:tcPr>
            <w:tcW w:w="1319" w:type="dxa"/>
          </w:tcPr>
          <w:p w14:paraId="6C72EE8B" w14:textId="77777777" w:rsidR="008801F6" w:rsidRDefault="008801F6" w:rsidP="008801F6">
            <w:pPr>
              <w:rPr>
                <w:rFonts w:eastAsia="Times New Roman" w:cstheme="minorHAnsi"/>
                <w:sz w:val="24"/>
                <w:szCs w:val="24"/>
              </w:rPr>
            </w:pPr>
          </w:p>
        </w:tc>
        <w:tc>
          <w:tcPr>
            <w:tcW w:w="980" w:type="dxa"/>
            <w:gridSpan w:val="2"/>
          </w:tcPr>
          <w:p w14:paraId="10363A24" w14:textId="77777777" w:rsidR="008801F6" w:rsidRDefault="008801F6" w:rsidP="008801F6">
            <w:pPr>
              <w:rPr>
                <w:rFonts w:eastAsia="Times New Roman" w:cstheme="minorHAnsi"/>
                <w:sz w:val="24"/>
                <w:szCs w:val="24"/>
              </w:rPr>
            </w:pPr>
          </w:p>
        </w:tc>
      </w:tr>
      <w:tr w:rsidR="008801F6" w14:paraId="521C7137" w14:textId="77777777" w:rsidTr="00C8400B">
        <w:tc>
          <w:tcPr>
            <w:tcW w:w="1971" w:type="dxa"/>
          </w:tcPr>
          <w:p w14:paraId="2D64B053" w14:textId="027F8655" w:rsidR="008801F6" w:rsidRPr="00543E1A" w:rsidRDefault="008801F6" w:rsidP="00616ACF">
            <w:pPr>
              <w:jc w:val="center"/>
              <w:rPr>
                <w:rFonts w:eastAsia="Times New Roman" w:cstheme="minorHAnsi"/>
              </w:rPr>
            </w:pPr>
            <w:r w:rsidRPr="00543E1A">
              <w:rPr>
                <w:rFonts w:eastAsia="Times New Roman" w:cstheme="minorHAnsi"/>
                <w:color w:val="1F1F1F"/>
              </w:rPr>
              <w:t>3)Renunciar a mi organización actualmente es un asunto tanto de necesidad como de deseo.</w:t>
            </w:r>
          </w:p>
        </w:tc>
        <w:tc>
          <w:tcPr>
            <w:tcW w:w="975" w:type="dxa"/>
          </w:tcPr>
          <w:p w14:paraId="0ACD2012" w14:textId="3D69793D" w:rsidR="008801F6" w:rsidRDefault="008801F6" w:rsidP="0012732C">
            <w:pPr>
              <w:jc w:val="center"/>
              <w:rPr>
                <w:rFonts w:eastAsia="Times New Roman" w:cstheme="minorHAnsi"/>
                <w:sz w:val="24"/>
                <w:szCs w:val="24"/>
              </w:rPr>
            </w:pPr>
          </w:p>
        </w:tc>
        <w:tc>
          <w:tcPr>
            <w:tcW w:w="1319" w:type="dxa"/>
          </w:tcPr>
          <w:p w14:paraId="7A5403B0" w14:textId="77777777" w:rsidR="008801F6" w:rsidRDefault="008801F6" w:rsidP="008801F6">
            <w:pPr>
              <w:rPr>
                <w:rFonts w:eastAsia="Times New Roman" w:cstheme="minorHAnsi"/>
                <w:sz w:val="24"/>
                <w:szCs w:val="24"/>
              </w:rPr>
            </w:pPr>
          </w:p>
        </w:tc>
        <w:tc>
          <w:tcPr>
            <w:tcW w:w="977" w:type="dxa"/>
          </w:tcPr>
          <w:p w14:paraId="041E7D23" w14:textId="77777777" w:rsidR="008801F6" w:rsidRDefault="008801F6" w:rsidP="008801F6">
            <w:pPr>
              <w:rPr>
                <w:rFonts w:eastAsia="Times New Roman" w:cstheme="minorHAnsi"/>
                <w:sz w:val="24"/>
                <w:szCs w:val="24"/>
              </w:rPr>
            </w:pPr>
          </w:p>
        </w:tc>
        <w:tc>
          <w:tcPr>
            <w:tcW w:w="975" w:type="dxa"/>
          </w:tcPr>
          <w:p w14:paraId="20B3677B" w14:textId="77777777" w:rsidR="008801F6" w:rsidRDefault="008801F6" w:rsidP="008801F6">
            <w:pPr>
              <w:rPr>
                <w:rFonts w:eastAsia="Times New Roman" w:cstheme="minorHAnsi"/>
                <w:sz w:val="24"/>
                <w:szCs w:val="24"/>
              </w:rPr>
            </w:pPr>
          </w:p>
        </w:tc>
        <w:tc>
          <w:tcPr>
            <w:tcW w:w="977" w:type="dxa"/>
          </w:tcPr>
          <w:p w14:paraId="1D95A344" w14:textId="77777777" w:rsidR="008801F6" w:rsidRDefault="008801F6" w:rsidP="008801F6">
            <w:pPr>
              <w:rPr>
                <w:rFonts w:eastAsia="Times New Roman" w:cstheme="minorHAnsi"/>
                <w:sz w:val="24"/>
                <w:szCs w:val="24"/>
              </w:rPr>
            </w:pPr>
          </w:p>
        </w:tc>
        <w:tc>
          <w:tcPr>
            <w:tcW w:w="1319" w:type="dxa"/>
          </w:tcPr>
          <w:p w14:paraId="10A5296B" w14:textId="77777777" w:rsidR="008801F6" w:rsidRDefault="008801F6" w:rsidP="008801F6">
            <w:pPr>
              <w:rPr>
                <w:rFonts w:eastAsia="Times New Roman" w:cstheme="minorHAnsi"/>
                <w:sz w:val="24"/>
                <w:szCs w:val="24"/>
              </w:rPr>
            </w:pPr>
          </w:p>
        </w:tc>
        <w:tc>
          <w:tcPr>
            <w:tcW w:w="980" w:type="dxa"/>
            <w:gridSpan w:val="2"/>
          </w:tcPr>
          <w:p w14:paraId="2B32ACD0" w14:textId="77777777" w:rsidR="008801F6" w:rsidRDefault="008801F6" w:rsidP="008801F6">
            <w:pPr>
              <w:rPr>
                <w:rFonts w:eastAsia="Times New Roman" w:cstheme="minorHAnsi"/>
                <w:sz w:val="24"/>
                <w:szCs w:val="24"/>
              </w:rPr>
            </w:pPr>
          </w:p>
        </w:tc>
      </w:tr>
      <w:tr w:rsidR="008801F6" w14:paraId="7D172547" w14:textId="77777777" w:rsidTr="00C8400B">
        <w:tc>
          <w:tcPr>
            <w:tcW w:w="1971" w:type="dxa"/>
          </w:tcPr>
          <w:p w14:paraId="28303A07" w14:textId="715115F6" w:rsidR="008801F6" w:rsidRPr="00543E1A" w:rsidRDefault="008801F6" w:rsidP="00616ACF">
            <w:pPr>
              <w:jc w:val="center"/>
              <w:rPr>
                <w:rFonts w:eastAsia="Times New Roman" w:cstheme="minorHAnsi"/>
              </w:rPr>
            </w:pPr>
            <w:r w:rsidRPr="00543E1A">
              <w:rPr>
                <w:rFonts w:eastAsia="Times New Roman" w:cstheme="minorHAnsi"/>
                <w:color w:val="1F1F1F"/>
              </w:rPr>
              <w:t>4) Permanecer en mi organización actualmente es un asunto tanto de necesidad como de deseo.</w:t>
            </w:r>
          </w:p>
        </w:tc>
        <w:tc>
          <w:tcPr>
            <w:tcW w:w="975" w:type="dxa"/>
          </w:tcPr>
          <w:p w14:paraId="5D2ED95C" w14:textId="125D001D" w:rsidR="008801F6" w:rsidRDefault="008801F6" w:rsidP="0012732C">
            <w:pPr>
              <w:jc w:val="center"/>
              <w:rPr>
                <w:rFonts w:eastAsia="Times New Roman" w:cstheme="minorHAnsi"/>
                <w:sz w:val="24"/>
                <w:szCs w:val="24"/>
              </w:rPr>
            </w:pPr>
          </w:p>
        </w:tc>
        <w:tc>
          <w:tcPr>
            <w:tcW w:w="1319" w:type="dxa"/>
          </w:tcPr>
          <w:p w14:paraId="69558ED0" w14:textId="77777777" w:rsidR="008801F6" w:rsidRDefault="008801F6" w:rsidP="008801F6">
            <w:pPr>
              <w:rPr>
                <w:rFonts w:eastAsia="Times New Roman" w:cstheme="minorHAnsi"/>
                <w:sz w:val="24"/>
                <w:szCs w:val="24"/>
              </w:rPr>
            </w:pPr>
          </w:p>
        </w:tc>
        <w:tc>
          <w:tcPr>
            <w:tcW w:w="977" w:type="dxa"/>
          </w:tcPr>
          <w:p w14:paraId="1254AD16" w14:textId="77777777" w:rsidR="008801F6" w:rsidRDefault="008801F6" w:rsidP="008801F6">
            <w:pPr>
              <w:rPr>
                <w:rFonts w:eastAsia="Times New Roman" w:cstheme="minorHAnsi"/>
                <w:sz w:val="24"/>
                <w:szCs w:val="24"/>
              </w:rPr>
            </w:pPr>
          </w:p>
        </w:tc>
        <w:tc>
          <w:tcPr>
            <w:tcW w:w="975" w:type="dxa"/>
          </w:tcPr>
          <w:p w14:paraId="5580F191" w14:textId="77777777" w:rsidR="008801F6" w:rsidRDefault="008801F6" w:rsidP="008801F6">
            <w:pPr>
              <w:rPr>
                <w:rFonts w:eastAsia="Times New Roman" w:cstheme="minorHAnsi"/>
                <w:sz w:val="24"/>
                <w:szCs w:val="24"/>
              </w:rPr>
            </w:pPr>
          </w:p>
        </w:tc>
        <w:tc>
          <w:tcPr>
            <w:tcW w:w="977" w:type="dxa"/>
          </w:tcPr>
          <w:p w14:paraId="4EC039F1" w14:textId="77777777" w:rsidR="008801F6" w:rsidRDefault="008801F6" w:rsidP="008801F6">
            <w:pPr>
              <w:rPr>
                <w:rFonts w:eastAsia="Times New Roman" w:cstheme="minorHAnsi"/>
                <w:sz w:val="24"/>
                <w:szCs w:val="24"/>
              </w:rPr>
            </w:pPr>
          </w:p>
        </w:tc>
        <w:tc>
          <w:tcPr>
            <w:tcW w:w="1319" w:type="dxa"/>
          </w:tcPr>
          <w:p w14:paraId="3F7BAC77" w14:textId="77777777" w:rsidR="008801F6" w:rsidRDefault="008801F6" w:rsidP="008801F6">
            <w:pPr>
              <w:rPr>
                <w:rFonts w:eastAsia="Times New Roman" w:cstheme="minorHAnsi"/>
                <w:sz w:val="24"/>
                <w:szCs w:val="24"/>
              </w:rPr>
            </w:pPr>
          </w:p>
        </w:tc>
        <w:tc>
          <w:tcPr>
            <w:tcW w:w="980" w:type="dxa"/>
            <w:gridSpan w:val="2"/>
          </w:tcPr>
          <w:p w14:paraId="069429E0" w14:textId="77777777" w:rsidR="008801F6" w:rsidRDefault="008801F6" w:rsidP="008801F6">
            <w:pPr>
              <w:rPr>
                <w:rFonts w:eastAsia="Times New Roman" w:cstheme="minorHAnsi"/>
                <w:sz w:val="24"/>
                <w:szCs w:val="24"/>
              </w:rPr>
            </w:pPr>
          </w:p>
        </w:tc>
      </w:tr>
      <w:tr w:rsidR="008801F6" w14:paraId="77E9E832" w14:textId="77777777" w:rsidTr="00C8400B">
        <w:tc>
          <w:tcPr>
            <w:tcW w:w="1971" w:type="dxa"/>
          </w:tcPr>
          <w:p w14:paraId="7BFE09C1" w14:textId="4EC46937" w:rsidR="008801F6" w:rsidRPr="00543E1A" w:rsidRDefault="008801F6" w:rsidP="00616ACF">
            <w:pPr>
              <w:jc w:val="center"/>
              <w:rPr>
                <w:rFonts w:eastAsia="Times New Roman" w:cstheme="minorHAnsi"/>
              </w:rPr>
            </w:pPr>
            <w:r w:rsidRPr="00543E1A">
              <w:rPr>
                <w:rFonts w:eastAsia="Times New Roman" w:cstheme="minorHAnsi"/>
                <w:color w:val="1F1F1F"/>
              </w:rPr>
              <w:t>5) Si renunciara a esta organización pienso que tendría muy pocas opciones alternativas de conseguir algo mejor.</w:t>
            </w:r>
          </w:p>
        </w:tc>
        <w:tc>
          <w:tcPr>
            <w:tcW w:w="975" w:type="dxa"/>
          </w:tcPr>
          <w:p w14:paraId="5BC91FC8" w14:textId="14DA220B" w:rsidR="008801F6" w:rsidRDefault="008801F6" w:rsidP="0012732C">
            <w:pPr>
              <w:jc w:val="center"/>
              <w:rPr>
                <w:rFonts w:eastAsia="Times New Roman" w:cstheme="minorHAnsi"/>
                <w:sz w:val="24"/>
                <w:szCs w:val="24"/>
              </w:rPr>
            </w:pPr>
          </w:p>
        </w:tc>
        <w:tc>
          <w:tcPr>
            <w:tcW w:w="1319" w:type="dxa"/>
          </w:tcPr>
          <w:p w14:paraId="4DD5206F" w14:textId="77777777" w:rsidR="008801F6" w:rsidRDefault="008801F6" w:rsidP="008801F6">
            <w:pPr>
              <w:rPr>
                <w:rFonts w:eastAsia="Times New Roman" w:cstheme="minorHAnsi"/>
                <w:sz w:val="24"/>
                <w:szCs w:val="24"/>
              </w:rPr>
            </w:pPr>
          </w:p>
        </w:tc>
        <w:tc>
          <w:tcPr>
            <w:tcW w:w="977" w:type="dxa"/>
          </w:tcPr>
          <w:p w14:paraId="044A27EE" w14:textId="77777777" w:rsidR="008801F6" w:rsidRDefault="008801F6" w:rsidP="008801F6">
            <w:pPr>
              <w:rPr>
                <w:rFonts w:eastAsia="Times New Roman" w:cstheme="minorHAnsi"/>
                <w:sz w:val="24"/>
                <w:szCs w:val="24"/>
              </w:rPr>
            </w:pPr>
          </w:p>
        </w:tc>
        <w:tc>
          <w:tcPr>
            <w:tcW w:w="975" w:type="dxa"/>
          </w:tcPr>
          <w:p w14:paraId="2BEA94A1" w14:textId="77777777" w:rsidR="008801F6" w:rsidRDefault="008801F6" w:rsidP="008801F6">
            <w:pPr>
              <w:rPr>
                <w:rFonts w:eastAsia="Times New Roman" w:cstheme="minorHAnsi"/>
                <w:sz w:val="24"/>
                <w:szCs w:val="24"/>
              </w:rPr>
            </w:pPr>
          </w:p>
        </w:tc>
        <w:tc>
          <w:tcPr>
            <w:tcW w:w="977" w:type="dxa"/>
          </w:tcPr>
          <w:p w14:paraId="61549CAF" w14:textId="77777777" w:rsidR="008801F6" w:rsidRDefault="008801F6" w:rsidP="008801F6">
            <w:pPr>
              <w:rPr>
                <w:rFonts w:eastAsia="Times New Roman" w:cstheme="minorHAnsi"/>
                <w:sz w:val="24"/>
                <w:szCs w:val="24"/>
              </w:rPr>
            </w:pPr>
          </w:p>
        </w:tc>
        <w:tc>
          <w:tcPr>
            <w:tcW w:w="1319" w:type="dxa"/>
          </w:tcPr>
          <w:p w14:paraId="060BC842" w14:textId="77777777" w:rsidR="008801F6" w:rsidRDefault="008801F6" w:rsidP="008801F6">
            <w:pPr>
              <w:rPr>
                <w:rFonts w:eastAsia="Times New Roman" w:cstheme="minorHAnsi"/>
                <w:sz w:val="24"/>
                <w:szCs w:val="24"/>
              </w:rPr>
            </w:pPr>
          </w:p>
        </w:tc>
        <w:tc>
          <w:tcPr>
            <w:tcW w:w="980" w:type="dxa"/>
            <w:gridSpan w:val="2"/>
          </w:tcPr>
          <w:p w14:paraId="0D0E47EC" w14:textId="77777777" w:rsidR="008801F6" w:rsidRDefault="008801F6" w:rsidP="008801F6">
            <w:pPr>
              <w:rPr>
                <w:rFonts w:eastAsia="Times New Roman" w:cstheme="minorHAnsi"/>
                <w:sz w:val="24"/>
                <w:szCs w:val="24"/>
              </w:rPr>
            </w:pPr>
          </w:p>
        </w:tc>
      </w:tr>
      <w:tr w:rsidR="008801F6" w14:paraId="4100E853" w14:textId="77777777" w:rsidTr="00C8400B">
        <w:tc>
          <w:tcPr>
            <w:tcW w:w="1971" w:type="dxa"/>
          </w:tcPr>
          <w:p w14:paraId="637DC098" w14:textId="2EC6EA90" w:rsidR="008801F6" w:rsidRPr="00543E1A" w:rsidRDefault="008801F6" w:rsidP="00616ACF">
            <w:pPr>
              <w:jc w:val="center"/>
              <w:rPr>
                <w:rFonts w:eastAsia="Times New Roman" w:cstheme="minorHAnsi"/>
              </w:rPr>
            </w:pPr>
            <w:r w:rsidRPr="00543E1A">
              <w:rPr>
                <w:rFonts w:eastAsia="Times New Roman" w:cstheme="minorHAnsi"/>
                <w:color w:val="1F1F1F"/>
              </w:rPr>
              <w:t>16) Una de las consecuencias de renunciar a esta organización seria la escasez de alternativas</w:t>
            </w:r>
          </w:p>
        </w:tc>
        <w:tc>
          <w:tcPr>
            <w:tcW w:w="975" w:type="dxa"/>
          </w:tcPr>
          <w:p w14:paraId="6A527FED" w14:textId="0F58BABE" w:rsidR="008801F6" w:rsidRDefault="008801F6" w:rsidP="0012732C">
            <w:pPr>
              <w:jc w:val="center"/>
              <w:rPr>
                <w:rFonts w:eastAsia="Times New Roman" w:cstheme="minorHAnsi"/>
                <w:sz w:val="24"/>
                <w:szCs w:val="24"/>
              </w:rPr>
            </w:pPr>
          </w:p>
        </w:tc>
        <w:tc>
          <w:tcPr>
            <w:tcW w:w="1319" w:type="dxa"/>
          </w:tcPr>
          <w:p w14:paraId="7A0298D6" w14:textId="77777777" w:rsidR="008801F6" w:rsidRDefault="008801F6" w:rsidP="008801F6">
            <w:pPr>
              <w:rPr>
                <w:rFonts w:eastAsia="Times New Roman" w:cstheme="minorHAnsi"/>
                <w:sz w:val="24"/>
                <w:szCs w:val="24"/>
              </w:rPr>
            </w:pPr>
          </w:p>
        </w:tc>
        <w:tc>
          <w:tcPr>
            <w:tcW w:w="977" w:type="dxa"/>
          </w:tcPr>
          <w:p w14:paraId="50AE3F9B" w14:textId="77777777" w:rsidR="008801F6" w:rsidRDefault="008801F6" w:rsidP="008801F6">
            <w:pPr>
              <w:rPr>
                <w:rFonts w:eastAsia="Times New Roman" w:cstheme="minorHAnsi"/>
                <w:sz w:val="24"/>
                <w:szCs w:val="24"/>
              </w:rPr>
            </w:pPr>
          </w:p>
        </w:tc>
        <w:tc>
          <w:tcPr>
            <w:tcW w:w="975" w:type="dxa"/>
          </w:tcPr>
          <w:p w14:paraId="47CAEC82" w14:textId="77777777" w:rsidR="008801F6" w:rsidRDefault="008801F6" w:rsidP="008801F6">
            <w:pPr>
              <w:rPr>
                <w:rFonts w:eastAsia="Times New Roman" w:cstheme="minorHAnsi"/>
                <w:sz w:val="24"/>
                <w:szCs w:val="24"/>
              </w:rPr>
            </w:pPr>
          </w:p>
        </w:tc>
        <w:tc>
          <w:tcPr>
            <w:tcW w:w="977" w:type="dxa"/>
          </w:tcPr>
          <w:p w14:paraId="4EE010D7" w14:textId="77777777" w:rsidR="008801F6" w:rsidRDefault="008801F6" w:rsidP="008801F6">
            <w:pPr>
              <w:rPr>
                <w:rFonts w:eastAsia="Times New Roman" w:cstheme="minorHAnsi"/>
                <w:sz w:val="24"/>
                <w:szCs w:val="24"/>
              </w:rPr>
            </w:pPr>
          </w:p>
        </w:tc>
        <w:tc>
          <w:tcPr>
            <w:tcW w:w="1319" w:type="dxa"/>
          </w:tcPr>
          <w:p w14:paraId="04F2EB3D" w14:textId="77777777" w:rsidR="008801F6" w:rsidRDefault="008801F6" w:rsidP="008801F6">
            <w:pPr>
              <w:rPr>
                <w:rFonts w:eastAsia="Times New Roman" w:cstheme="minorHAnsi"/>
                <w:sz w:val="24"/>
                <w:szCs w:val="24"/>
              </w:rPr>
            </w:pPr>
          </w:p>
        </w:tc>
        <w:tc>
          <w:tcPr>
            <w:tcW w:w="980" w:type="dxa"/>
            <w:gridSpan w:val="2"/>
          </w:tcPr>
          <w:p w14:paraId="7637428C" w14:textId="77777777" w:rsidR="008801F6" w:rsidRDefault="008801F6" w:rsidP="008801F6">
            <w:pPr>
              <w:rPr>
                <w:rFonts w:eastAsia="Times New Roman" w:cstheme="minorHAnsi"/>
                <w:sz w:val="24"/>
                <w:szCs w:val="24"/>
              </w:rPr>
            </w:pPr>
          </w:p>
        </w:tc>
      </w:tr>
      <w:tr w:rsidR="008801F6" w14:paraId="1F4F51ED" w14:textId="77777777" w:rsidTr="00C8400B">
        <w:tc>
          <w:tcPr>
            <w:tcW w:w="1971" w:type="dxa"/>
          </w:tcPr>
          <w:p w14:paraId="5ADD8E8B" w14:textId="600554A5" w:rsidR="008801F6" w:rsidRPr="00543E1A" w:rsidRDefault="008801F6" w:rsidP="00616ACF">
            <w:pPr>
              <w:jc w:val="center"/>
              <w:rPr>
                <w:rFonts w:eastAsia="Times New Roman" w:cstheme="minorHAnsi"/>
              </w:rPr>
            </w:pPr>
            <w:r w:rsidRPr="00543E1A">
              <w:rPr>
                <w:rFonts w:eastAsia="Times New Roman" w:cstheme="minorHAnsi"/>
                <w:color w:val="1F1F1F"/>
              </w:rPr>
              <w:t>17)Sería muy difícil dejar mi organización en este momento, incluso si lo deseara.</w:t>
            </w:r>
          </w:p>
        </w:tc>
        <w:tc>
          <w:tcPr>
            <w:tcW w:w="975" w:type="dxa"/>
          </w:tcPr>
          <w:p w14:paraId="00B254E6" w14:textId="5A00CE15" w:rsidR="008801F6" w:rsidRDefault="008801F6" w:rsidP="0012732C">
            <w:pPr>
              <w:jc w:val="center"/>
              <w:rPr>
                <w:rFonts w:eastAsia="Times New Roman" w:cstheme="minorHAnsi"/>
                <w:sz w:val="24"/>
                <w:szCs w:val="24"/>
              </w:rPr>
            </w:pPr>
          </w:p>
        </w:tc>
        <w:tc>
          <w:tcPr>
            <w:tcW w:w="1319" w:type="dxa"/>
          </w:tcPr>
          <w:p w14:paraId="546FAC55" w14:textId="77777777" w:rsidR="008801F6" w:rsidRDefault="008801F6" w:rsidP="008801F6">
            <w:pPr>
              <w:rPr>
                <w:rFonts w:eastAsia="Times New Roman" w:cstheme="minorHAnsi"/>
                <w:sz w:val="24"/>
                <w:szCs w:val="24"/>
              </w:rPr>
            </w:pPr>
          </w:p>
        </w:tc>
        <w:tc>
          <w:tcPr>
            <w:tcW w:w="977" w:type="dxa"/>
          </w:tcPr>
          <w:p w14:paraId="5B331C3C" w14:textId="77777777" w:rsidR="008801F6" w:rsidRDefault="008801F6" w:rsidP="008801F6">
            <w:pPr>
              <w:rPr>
                <w:rFonts w:eastAsia="Times New Roman" w:cstheme="minorHAnsi"/>
                <w:sz w:val="24"/>
                <w:szCs w:val="24"/>
              </w:rPr>
            </w:pPr>
          </w:p>
        </w:tc>
        <w:tc>
          <w:tcPr>
            <w:tcW w:w="975" w:type="dxa"/>
          </w:tcPr>
          <w:p w14:paraId="52CF098E" w14:textId="77777777" w:rsidR="008801F6" w:rsidRDefault="008801F6" w:rsidP="008801F6">
            <w:pPr>
              <w:rPr>
                <w:rFonts w:eastAsia="Times New Roman" w:cstheme="minorHAnsi"/>
                <w:sz w:val="24"/>
                <w:szCs w:val="24"/>
              </w:rPr>
            </w:pPr>
          </w:p>
        </w:tc>
        <w:tc>
          <w:tcPr>
            <w:tcW w:w="977" w:type="dxa"/>
          </w:tcPr>
          <w:p w14:paraId="6BAE6BAB" w14:textId="77777777" w:rsidR="008801F6" w:rsidRDefault="008801F6" w:rsidP="008801F6">
            <w:pPr>
              <w:rPr>
                <w:rFonts w:eastAsia="Times New Roman" w:cstheme="minorHAnsi"/>
                <w:sz w:val="24"/>
                <w:szCs w:val="24"/>
              </w:rPr>
            </w:pPr>
          </w:p>
        </w:tc>
        <w:tc>
          <w:tcPr>
            <w:tcW w:w="1319" w:type="dxa"/>
          </w:tcPr>
          <w:p w14:paraId="1D656C38" w14:textId="77777777" w:rsidR="008801F6" w:rsidRDefault="008801F6" w:rsidP="008801F6">
            <w:pPr>
              <w:rPr>
                <w:rFonts w:eastAsia="Times New Roman" w:cstheme="minorHAnsi"/>
                <w:sz w:val="24"/>
                <w:szCs w:val="24"/>
              </w:rPr>
            </w:pPr>
          </w:p>
        </w:tc>
        <w:tc>
          <w:tcPr>
            <w:tcW w:w="980" w:type="dxa"/>
            <w:gridSpan w:val="2"/>
          </w:tcPr>
          <w:p w14:paraId="56F565CD" w14:textId="77777777" w:rsidR="008801F6" w:rsidRDefault="008801F6" w:rsidP="008801F6">
            <w:pPr>
              <w:rPr>
                <w:rFonts w:eastAsia="Times New Roman" w:cstheme="minorHAnsi"/>
                <w:sz w:val="24"/>
                <w:szCs w:val="24"/>
              </w:rPr>
            </w:pPr>
          </w:p>
        </w:tc>
      </w:tr>
      <w:tr w:rsidR="008801F6" w14:paraId="08A67372" w14:textId="77777777" w:rsidTr="00C8400B">
        <w:tc>
          <w:tcPr>
            <w:tcW w:w="1971" w:type="dxa"/>
          </w:tcPr>
          <w:p w14:paraId="4106AC84" w14:textId="478D2CD6" w:rsidR="008801F6" w:rsidRPr="00543E1A" w:rsidRDefault="008801F6" w:rsidP="00616ACF">
            <w:pPr>
              <w:jc w:val="center"/>
              <w:rPr>
                <w:rFonts w:eastAsia="Times New Roman" w:cstheme="minorHAnsi"/>
              </w:rPr>
            </w:pPr>
            <w:r w:rsidRPr="00543E1A">
              <w:rPr>
                <w:rFonts w:eastAsia="Times New Roman" w:cstheme="minorHAnsi"/>
                <w:b/>
                <w:bCs/>
                <w:color w:val="1F1F1F"/>
              </w:rPr>
              <w:t>SECCIÓN 3 DE 3</w:t>
            </w:r>
            <w:r w:rsidRPr="00543E1A">
              <w:rPr>
                <w:rFonts w:eastAsia="Times New Roman" w:cstheme="minorHAnsi"/>
                <w:color w:val="1F1F1F"/>
              </w:rPr>
              <w:t xml:space="preserve"> </w:t>
            </w:r>
            <w:r w:rsidRPr="00543E1A">
              <w:rPr>
                <w:rFonts w:eastAsia="Times New Roman" w:cstheme="minorHAnsi"/>
                <w:b/>
                <w:bCs/>
                <w:color w:val="1F1F1F"/>
              </w:rPr>
              <w:t>Compromiso Normativo (Deber de permanecer)</w:t>
            </w:r>
          </w:p>
        </w:tc>
        <w:tc>
          <w:tcPr>
            <w:tcW w:w="975" w:type="dxa"/>
          </w:tcPr>
          <w:p w14:paraId="38151F5E" w14:textId="77777777" w:rsidR="008801F6" w:rsidRDefault="008801F6" w:rsidP="008801F6">
            <w:pPr>
              <w:rPr>
                <w:rFonts w:eastAsia="Times New Roman" w:cstheme="minorHAnsi"/>
                <w:sz w:val="24"/>
                <w:szCs w:val="24"/>
              </w:rPr>
            </w:pPr>
          </w:p>
        </w:tc>
        <w:tc>
          <w:tcPr>
            <w:tcW w:w="1319" w:type="dxa"/>
          </w:tcPr>
          <w:p w14:paraId="1D6123B4" w14:textId="77777777" w:rsidR="008801F6" w:rsidRDefault="008801F6" w:rsidP="008801F6">
            <w:pPr>
              <w:rPr>
                <w:rFonts w:eastAsia="Times New Roman" w:cstheme="minorHAnsi"/>
                <w:sz w:val="24"/>
                <w:szCs w:val="24"/>
              </w:rPr>
            </w:pPr>
          </w:p>
        </w:tc>
        <w:tc>
          <w:tcPr>
            <w:tcW w:w="977" w:type="dxa"/>
          </w:tcPr>
          <w:p w14:paraId="32A37FF7" w14:textId="77777777" w:rsidR="008801F6" w:rsidRDefault="008801F6" w:rsidP="008801F6">
            <w:pPr>
              <w:rPr>
                <w:rFonts w:eastAsia="Times New Roman" w:cstheme="minorHAnsi"/>
                <w:sz w:val="24"/>
                <w:szCs w:val="24"/>
              </w:rPr>
            </w:pPr>
          </w:p>
        </w:tc>
        <w:tc>
          <w:tcPr>
            <w:tcW w:w="975" w:type="dxa"/>
          </w:tcPr>
          <w:p w14:paraId="4570FCD3" w14:textId="77777777" w:rsidR="008801F6" w:rsidRDefault="008801F6" w:rsidP="008801F6">
            <w:pPr>
              <w:rPr>
                <w:rFonts w:eastAsia="Times New Roman" w:cstheme="minorHAnsi"/>
                <w:sz w:val="24"/>
                <w:szCs w:val="24"/>
              </w:rPr>
            </w:pPr>
          </w:p>
        </w:tc>
        <w:tc>
          <w:tcPr>
            <w:tcW w:w="977" w:type="dxa"/>
          </w:tcPr>
          <w:p w14:paraId="1A9FF92E" w14:textId="77777777" w:rsidR="008801F6" w:rsidRDefault="008801F6" w:rsidP="008801F6">
            <w:pPr>
              <w:rPr>
                <w:rFonts w:eastAsia="Times New Roman" w:cstheme="minorHAnsi"/>
                <w:sz w:val="24"/>
                <w:szCs w:val="24"/>
              </w:rPr>
            </w:pPr>
          </w:p>
        </w:tc>
        <w:tc>
          <w:tcPr>
            <w:tcW w:w="1319" w:type="dxa"/>
          </w:tcPr>
          <w:p w14:paraId="06271AFA" w14:textId="77777777" w:rsidR="008801F6" w:rsidRDefault="008801F6" w:rsidP="008801F6">
            <w:pPr>
              <w:rPr>
                <w:rFonts w:eastAsia="Times New Roman" w:cstheme="minorHAnsi"/>
                <w:sz w:val="24"/>
                <w:szCs w:val="24"/>
              </w:rPr>
            </w:pPr>
          </w:p>
        </w:tc>
        <w:tc>
          <w:tcPr>
            <w:tcW w:w="980" w:type="dxa"/>
            <w:gridSpan w:val="2"/>
          </w:tcPr>
          <w:p w14:paraId="2542A451" w14:textId="77777777" w:rsidR="008801F6" w:rsidRDefault="008801F6" w:rsidP="008801F6">
            <w:pPr>
              <w:rPr>
                <w:rFonts w:eastAsia="Times New Roman" w:cstheme="minorHAnsi"/>
                <w:sz w:val="24"/>
                <w:szCs w:val="24"/>
              </w:rPr>
            </w:pPr>
          </w:p>
        </w:tc>
      </w:tr>
      <w:tr w:rsidR="008801F6" w14:paraId="6B3E2C8E" w14:textId="77777777" w:rsidTr="00C8400B">
        <w:tc>
          <w:tcPr>
            <w:tcW w:w="1971" w:type="dxa"/>
          </w:tcPr>
          <w:p w14:paraId="74A7A2D8" w14:textId="364BA439" w:rsidR="008801F6" w:rsidRPr="00543E1A" w:rsidRDefault="008801F6" w:rsidP="00616ACF">
            <w:pPr>
              <w:jc w:val="center"/>
              <w:rPr>
                <w:rFonts w:eastAsia="Times New Roman" w:cstheme="minorHAnsi"/>
              </w:rPr>
            </w:pPr>
            <w:r w:rsidRPr="00543E1A">
              <w:rPr>
                <w:rFonts w:eastAsia="Times New Roman" w:cstheme="minorHAnsi"/>
                <w:color w:val="1F1F1F"/>
              </w:rPr>
              <w:t>2) Aunque fuera ventajoso para mí, no siento que sea correcto renunciar a mi organización ahora</w:t>
            </w:r>
          </w:p>
        </w:tc>
        <w:tc>
          <w:tcPr>
            <w:tcW w:w="975" w:type="dxa"/>
          </w:tcPr>
          <w:p w14:paraId="5E1F2EC7" w14:textId="77777777" w:rsidR="008801F6" w:rsidRDefault="008801F6" w:rsidP="008801F6">
            <w:pPr>
              <w:rPr>
                <w:rFonts w:eastAsia="Times New Roman" w:cstheme="minorHAnsi"/>
                <w:sz w:val="24"/>
                <w:szCs w:val="24"/>
              </w:rPr>
            </w:pPr>
          </w:p>
        </w:tc>
        <w:tc>
          <w:tcPr>
            <w:tcW w:w="1319" w:type="dxa"/>
          </w:tcPr>
          <w:p w14:paraId="6D52814D" w14:textId="77777777" w:rsidR="008801F6" w:rsidRDefault="008801F6" w:rsidP="008801F6">
            <w:pPr>
              <w:rPr>
                <w:rFonts w:eastAsia="Times New Roman" w:cstheme="minorHAnsi"/>
                <w:sz w:val="24"/>
                <w:szCs w:val="24"/>
              </w:rPr>
            </w:pPr>
          </w:p>
        </w:tc>
        <w:tc>
          <w:tcPr>
            <w:tcW w:w="977" w:type="dxa"/>
          </w:tcPr>
          <w:p w14:paraId="11374E3A" w14:textId="77777777" w:rsidR="008801F6" w:rsidRDefault="008801F6" w:rsidP="008801F6">
            <w:pPr>
              <w:rPr>
                <w:rFonts w:eastAsia="Times New Roman" w:cstheme="minorHAnsi"/>
                <w:sz w:val="24"/>
                <w:szCs w:val="24"/>
              </w:rPr>
            </w:pPr>
          </w:p>
        </w:tc>
        <w:tc>
          <w:tcPr>
            <w:tcW w:w="975" w:type="dxa"/>
          </w:tcPr>
          <w:p w14:paraId="11C0C63D" w14:textId="77777777" w:rsidR="008801F6" w:rsidRDefault="008801F6" w:rsidP="008801F6">
            <w:pPr>
              <w:rPr>
                <w:rFonts w:eastAsia="Times New Roman" w:cstheme="minorHAnsi"/>
                <w:sz w:val="24"/>
                <w:szCs w:val="24"/>
              </w:rPr>
            </w:pPr>
          </w:p>
        </w:tc>
        <w:tc>
          <w:tcPr>
            <w:tcW w:w="977" w:type="dxa"/>
          </w:tcPr>
          <w:p w14:paraId="2B81CA5C" w14:textId="77777777" w:rsidR="008801F6" w:rsidRDefault="008801F6" w:rsidP="008801F6">
            <w:pPr>
              <w:rPr>
                <w:rFonts w:eastAsia="Times New Roman" w:cstheme="minorHAnsi"/>
                <w:sz w:val="24"/>
                <w:szCs w:val="24"/>
              </w:rPr>
            </w:pPr>
          </w:p>
        </w:tc>
        <w:tc>
          <w:tcPr>
            <w:tcW w:w="1319" w:type="dxa"/>
          </w:tcPr>
          <w:p w14:paraId="2D3CE7BE" w14:textId="77777777" w:rsidR="008801F6" w:rsidRDefault="008801F6" w:rsidP="008801F6">
            <w:pPr>
              <w:rPr>
                <w:rFonts w:eastAsia="Times New Roman" w:cstheme="minorHAnsi"/>
                <w:sz w:val="24"/>
                <w:szCs w:val="24"/>
              </w:rPr>
            </w:pPr>
          </w:p>
        </w:tc>
        <w:tc>
          <w:tcPr>
            <w:tcW w:w="980" w:type="dxa"/>
            <w:gridSpan w:val="2"/>
          </w:tcPr>
          <w:p w14:paraId="14931FF8" w14:textId="77777777" w:rsidR="008801F6" w:rsidRDefault="008801F6" w:rsidP="008801F6">
            <w:pPr>
              <w:rPr>
                <w:rFonts w:eastAsia="Times New Roman" w:cstheme="minorHAnsi"/>
                <w:sz w:val="24"/>
                <w:szCs w:val="24"/>
              </w:rPr>
            </w:pPr>
          </w:p>
        </w:tc>
      </w:tr>
      <w:tr w:rsidR="008801F6" w14:paraId="54DC97C3" w14:textId="77777777" w:rsidTr="00C8400B">
        <w:tc>
          <w:tcPr>
            <w:tcW w:w="1971" w:type="dxa"/>
          </w:tcPr>
          <w:p w14:paraId="4B403E05" w14:textId="0DFDE0FE" w:rsidR="008801F6" w:rsidRPr="00543E1A" w:rsidRDefault="008801F6" w:rsidP="00616ACF">
            <w:pPr>
              <w:jc w:val="center"/>
              <w:rPr>
                <w:rFonts w:eastAsia="Times New Roman" w:cstheme="minorHAnsi"/>
              </w:rPr>
            </w:pPr>
            <w:r w:rsidRPr="00543E1A">
              <w:rPr>
                <w:rFonts w:eastAsia="Times New Roman" w:cstheme="minorHAnsi"/>
                <w:color w:val="1F1F1F"/>
              </w:rPr>
              <w:lastRenderedPageBreak/>
              <w:t>7) Me sentiría culpable si renunciara a mi organización en este momento.</w:t>
            </w:r>
          </w:p>
        </w:tc>
        <w:tc>
          <w:tcPr>
            <w:tcW w:w="975" w:type="dxa"/>
          </w:tcPr>
          <w:p w14:paraId="7A981829" w14:textId="77777777" w:rsidR="008801F6" w:rsidRDefault="008801F6" w:rsidP="008801F6">
            <w:pPr>
              <w:rPr>
                <w:rFonts w:eastAsia="Times New Roman" w:cstheme="minorHAnsi"/>
                <w:sz w:val="24"/>
                <w:szCs w:val="24"/>
              </w:rPr>
            </w:pPr>
          </w:p>
        </w:tc>
        <w:tc>
          <w:tcPr>
            <w:tcW w:w="1319" w:type="dxa"/>
          </w:tcPr>
          <w:p w14:paraId="37E3CEA3" w14:textId="77777777" w:rsidR="008801F6" w:rsidRDefault="008801F6" w:rsidP="008801F6">
            <w:pPr>
              <w:rPr>
                <w:rFonts w:eastAsia="Times New Roman" w:cstheme="minorHAnsi"/>
                <w:sz w:val="24"/>
                <w:szCs w:val="24"/>
              </w:rPr>
            </w:pPr>
          </w:p>
        </w:tc>
        <w:tc>
          <w:tcPr>
            <w:tcW w:w="977" w:type="dxa"/>
          </w:tcPr>
          <w:p w14:paraId="397B12DD" w14:textId="77777777" w:rsidR="008801F6" w:rsidRDefault="008801F6" w:rsidP="008801F6">
            <w:pPr>
              <w:rPr>
                <w:rFonts w:eastAsia="Times New Roman" w:cstheme="minorHAnsi"/>
                <w:sz w:val="24"/>
                <w:szCs w:val="24"/>
              </w:rPr>
            </w:pPr>
          </w:p>
        </w:tc>
        <w:tc>
          <w:tcPr>
            <w:tcW w:w="975" w:type="dxa"/>
          </w:tcPr>
          <w:p w14:paraId="418F8559" w14:textId="77777777" w:rsidR="008801F6" w:rsidRDefault="008801F6" w:rsidP="008801F6">
            <w:pPr>
              <w:rPr>
                <w:rFonts w:eastAsia="Times New Roman" w:cstheme="minorHAnsi"/>
                <w:sz w:val="24"/>
                <w:szCs w:val="24"/>
              </w:rPr>
            </w:pPr>
          </w:p>
        </w:tc>
        <w:tc>
          <w:tcPr>
            <w:tcW w:w="977" w:type="dxa"/>
          </w:tcPr>
          <w:p w14:paraId="39FB71BD" w14:textId="77777777" w:rsidR="008801F6" w:rsidRDefault="008801F6" w:rsidP="008801F6">
            <w:pPr>
              <w:rPr>
                <w:rFonts w:eastAsia="Times New Roman" w:cstheme="minorHAnsi"/>
                <w:sz w:val="24"/>
                <w:szCs w:val="24"/>
              </w:rPr>
            </w:pPr>
          </w:p>
        </w:tc>
        <w:tc>
          <w:tcPr>
            <w:tcW w:w="1319" w:type="dxa"/>
          </w:tcPr>
          <w:p w14:paraId="7E47214B" w14:textId="77777777" w:rsidR="008801F6" w:rsidRDefault="008801F6" w:rsidP="008801F6">
            <w:pPr>
              <w:rPr>
                <w:rFonts w:eastAsia="Times New Roman" w:cstheme="minorHAnsi"/>
                <w:sz w:val="24"/>
                <w:szCs w:val="24"/>
              </w:rPr>
            </w:pPr>
          </w:p>
        </w:tc>
        <w:tc>
          <w:tcPr>
            <w:tcW w:w="980" w:type="dxa"/>
            <w:gridSpan w:val="2"/>
          </w:tcPr>
          <w:p w14:paraId="09D53EF3" w14:textId="77777777" w:rsidR="008801F6" w:rsidRDefault="008801F6" w:rsidP="008801F6">
            <w:pPr>
              <w:rPr>
                <w:rFonts w:eastAsia="Times New Roman" w:cstheme="minorHAnsi"/>
                <w:sz w:val="24"/>
                <w:szCs w:val="24"/>
              </w:rPr>
            </w:pPr>
          </w:p>
        </w:tc>
      </w:tr>
      <w:tr w:rsidR="008801F6" w14:paraId="0F58B642" w14:textId="77777777" w:rsidTr="00C8400B">
        <w:tc>
          <w:tcPr>
            <w:tcW w:w="1971" w:type="dxa"/>
          </w:tcPr>
          <w:p w14:paraId="2DB7097B" w14:textId="5FAD1C2E" w:rsidR="008801F6" w:rsidRPr="00543E1A" w:rsidRDefault="008801F6" w:rsidP="00616ACF">
            <w:pPr>
              <w:jc w:val="center"/>
              <w:rPr>
                <w:rFonts w:eastAsia="Times New Roman" w:cstheme="minorHAnsi"/>
              </w:rPr>
            </w:pPr>
            <w:r w:rsidRPr="00543E1A">
              <w:rPr>
                <w:rFonts w:eastAsia="Times New Roman" w:cstheme="minorHAnsi"/>
                <w:color w:val="1F1F1F"/>
              </w:rPr>
              <w:t>8) Esta organización merece mi lealtad.</w:t>
            </w:r>
          </w:p>
        </w:tc>
        <w:tc>
          <w:tcPr>
            <w:tcW w:w="975" w:type="dxa"/>
          </w:tcPr>
          <w:p w14:paraId="61F36DE7" w14:textId="77777777" w:rsidR="008801F6" w:rsidRDefault="008801F6" w:rsidP="008801F6">
            <w:pPr>
              <w:rPr>
                <w:rFonts w:eastAsia="Times New Roman" w:cstheme="minorHAnsi"/>
                <w:sz w:val="24"/>
                <w:szCs w:val="24"/>
              </w:rPr>
            </w:pPr>
          </w:p>
        </w:tc>
        <w:tc>
          <w:tcPr>
            <w:tcW w:w="1319" w:type="dxa"/>
          </w:tcPr>
          <w:p w14:paraId="52CC15ED" w14:textId="77777777" w:rsidR="008801F6" w:rsidRDefault="008801F6" w:rsidP="008801F6">
            <w:pPr>
              <w:rPr>
                <w:rFonts w:eastAsia="Times New Roman" w:cstheme="minorHAnsi"/>
                <w:sz w:val="24"/>
                <w:szCs w:val="24"/>
              </w:rPr>
            </w:pPr>
          </w:p>
        </w:tc>
        <w:tc>
          <w:tcPr>
            <w:tcW w:w="977" w:type="dxa"/>
          </w:tcPr>
          <w:p w14:paraId="7A720B39" w14:textId="77777777" w:rsidR="008801F6" w:rsidRDefault="008801F6" w:rsidP="008801F6">
            <w:pPr>
              <w:rPr>
                <w:rFonts w:eastAsia="Times New Roman" w:cstheme="minorHAnsi"/>
                <w:sz w:val="24"/>
                <w:szCs w:val="24"/>
              </w:rPr>
            </w:pPr>
          </w:p>
        </w:tc>
        <w:tc>
          <w:tcPr>
            <w:tcW w:w="975" w:type="dxa"/>
          </w:tcPr>
          <w:p w14:paraId="042579A7" w14:textId="77777777" w:rsidR="008801F6" w:rsidRDefault="008801F6" w:rsidP="008801F6">
            <w:pPr>
              <w:rPr>
                <w:rFonts w:eastAsia="Times New Roman" w:cstheme="minorHAnsi"/>
                <w:sz w:val="24"/>
                <w:szCs w:val="24"/>
              </w:rPr>
            </w:pPr>
          </w:p>
        </w:tc>
        <w:tc>
          <w:tcPr>
            <w:tcW w:w="977" w:type="dxa"/>
          </w:tcPr>
          <w:p w14:paraId="2CB8BD88" w14:textId="77777777" w:rsidR="008801F6" w:rsidRDefault="008801F6" w:rsidP="008801F6">
            <w:pPr>
              <w:rPr>
                <w:rFonts w:eastAsia="Times New Roman" w:cstheme="minorHAnsi"/>
                <w:sz w:val="24"/>
                <w:szCs w:val="24"/>
              </w:rPr>
            </w:pPr>
          </w:p>
        </w:tc>
        <w:tc>
          <w:tcPr>
            <w:tcW w:w="1319" w:type="dxa"/>
          </w:tcPr>
          <w:p w14:paraId="464BD748" w14:textId="77777777" w:rsidR="008801F6" w:rsidRDefault="008801F6" w:rsidP="008801F6">
            <w:pPr>
              <w:rPr>
                <w:rFonts w:eastAsia="Times New Roman" w:cstheme="minorHAnsi"/>
                <w:sz w:val="24"/>
                <w:szCs w:val="24"/>
              </w:rPr>
            </w:pPr>
          </w:p>
        </w:tc>
        <w:tc>
          <w:tcPr>
            <w:tcW w:w="980" w:type="dxa"/>
            <w:gridSpan w:val="2"/>
          </w:tcPr>
          <w:p w14:paraId="668ECCEE" w14:textId="77777777" w:rsidR="008801F6" w:rsidRDefault="008801F6" w:rsidP="008801F6">
            <w:pPr>
              <w:rPr>
                <w:rFonts w:eastAsia="Times New Roman" w:cstheme="minorHAnsi"/>
                <w:sz w:val="24"/>
                <w:szCs w:val="24"/>
              </w:rPr>
            </w:pPr>
          </w:p>
        </w:tc>
      </w:tr>
      <w:tr w:rsidR="008801F6" w14:paraId="18325992" w14:textId="77777777" w:rsidTr="00C8400B">
        <w:tc>
          <w:tcPr>
            <w:tcW w:w="1971" w:type="dxa"/>
          </w:tcPr>
          <w:p w14:paraId="5954B5C0" w14:textId="0F1EFB7D" w:rsidR="008801F6" w:rsidRPr="00543E1A" w:rsidRDefault="008801F6" w:rsidP="00616ACF">
            <w:pPr>
              <w:jc w:val="center"/>
              <w:rPr>
                <w:rFonts w:eastAsia="Times New Roman" w:cstheme="minorHAnsi"/>
              </w:rPr>
            </w:pPr>
            <w:r w:rsidRPr="00543E1A">
              <w:rPr>
                <w:rFonts w:eastAsia="Times New Roman" w:cstheme="minorHAnsi"/>
                <w:color w:val="1F1F1F"/>
              </w:rPr>
              <w:t>10) No siento ningún compromiso de permanecer con mi empleador actual.</w:t>
            </w:r>
          </w:p>
        </w:tc>
        <w:tc>
          <w:tcPr>
            <w:tcW w:w="975" w:type="dxa"/>
          </w:tcPr>
          <w:p w14:paraId="21CD744C" w14:textId="77777777" w:rsidR="008801F6" w:rsidRDefault="008801F6" w:rsidP="008801F6">
            <w:pPr>
              <w:rPr>
                <w:rFonts w:eastAsia="Times New Roman" w:cstheme="minorHAnsi"/>
                <w:sz w:val="24"/>
                <w:szCs w:val="24"/>
              </w:rPr>
            </w:pPr>
          </w:p>
        </w:tc>
        <w:tc>
          <w:tcPr>
            <w:tcW w:w="1319" w:type="dxa"/>
          </w:tcPr>
          <w:p w14:paraId="61F35083" w14:textId="77777777" w:rsidR="008801F6" w:rsidRDefault="008801F6" w:rsidP="008801F6">
            <w:pPr>
              <w:rPr>
                <w:rFonts w:eastAsia="Times New Roman" w:cstheme="minorHAnsi"/>
                <w:sz w:val="24"/>
                <w:szCs w:val="24"/>
              </w:rPr>
            </w:pPr>
          </w:p>
        </w:tc>
        <w:tc>
          <w:tcPr>
            <w:tcW w:w="977" w:type="dxa"/>
          </w:tcPr>
          <w:p w14:paraId="4E64A7AD" w14:textId="77777777" w:rsidR="008801F6" w:rsidRDefault="008801F6" w:rsidP="008801F6">
            <w:pPr>
              <w:rPr>
                <w:rFonts w:eastAsia="Times New Roman" w:cstheme="minorHAnsi"/>
                <w:sz w:val="24"/>
                <w:szCs w:val="24"/>
              </w:rPr>
            </w:pPr>
          </w:p>
        </w:tc>
        <w:tc>
          <w:tcPr>
            <w:tcW w:w="975" w:type="dxa"/>
          </w:tcPr>
          <w:p w14:paraId="06817BE1" w14:textId="77777777" w:rsidR="008801F6" w:rsidRDefault="008801F6" w:rsidP="008801F6">
            <w:pPr>
              <w:rPr>
                <w:rFonts w:eastAsia="Times New Roman" w:cstheme="minorHAnsi"/>
                <w:sz w:val="24"/>
                <w:szCs w:val="24"/>
              </w:rPr>
            </w:pPr>
          </w:p>
        </w:tc>
        <w:tc>
          <w:tcPr>
            <w:tcW w:w="977" w:type="dxa"/>
          </w:tcPr>
          <w:p w14:paraId="307A2D06" w14:textId="77777777" w:rsidR="008801F6" w:rsidRDefault="008801F6" w:rsidP="008801F6">
            <w:pPr>
              <w:rPr>
                <w:rFonts w:eastAsia="Times New Roman" w:cstheme="minorHAnsi"/>
                <w:sz w:val="24"/>
                <w:szCs w:val="24"/>
              </w:rPr>
            </w:pPr>
          </w:p>
        </w:tc>
        <w:tc>
          <w:tcPr>
            <w:tcW w:w="1319" w:type="dxa"/>
          </w:tcPr>
          <w:p w14:paraId="5A1E0131" w14:textId="77777777" w:rsidR="008801F6" w:rsidRDefault="008801F6" w:rsidP="008801F6">
            <w:pPr>
              <w:rPr>
                <w:rFonts w:eastAsia="Times New Roman" w:cstheme="minorHAnsi"/>
                <w:sz w:val="24"/>
                <w:szCs w:val="24"/>
              </w:rPr>
            </w:pPr>
          </w:p>
        </w:tc>
        <w:tc>
          <w:tcPr>
            <w:tcW w:w="980" w:type="dxa"/>
            <w:gridSpan w:val="2"/>
          </w:tcPr>
          <w:p w14:paraId="4C208F9D" w14:textId="77777777" w:rsidR="008801F6" w:rsidRDefault="008801F6" w:rsidP="008801F6">
            <w:pPr>
              <w:rPr>
                <w:rFonts w:eastAsia="Times New Roman" w:cstheme="minorHAnsi"/>
                <w:sz w:val="24"/>
                <w:szCs w:val="24"/>
              </w:rPr>
            </w:pPr>
          </w:p>
        </w:tc>
      </w:tr>
      <w:tr w:rsidR="008801F6" w14:paraId="685EFD41" w14:textId="77777777" w:rsidTr="00C8400B">
        <w:tc>
          <w:tcPr>
            <w:tcW w:w="1971" w:type="dxa"/>
          </w:tcPr>
          <w:p w14:paraId="5EA30037" w14:textId="32A297AB" w:rsidR="008801F6" w:rsidRPr="00543E1A" w:rsidRDefault="008801F6" w:rsidP="00616ACF">
            <w:pPr>
              <w:jc w:val="center"/>
              <w:rPr>
                <w:rFonts w:eastAsia="Times New Roman" w:cstheme="minorHAnsi"/>
              </w:rPr>
            </w:pPr>
            <w:r w:rsidRPr="00543E1A">
              <w:rPr>
                <w:rFonts w:eastAsia="Times New Roman" w:cstheme="minorHAnsi"/>
                <w:color w:val="1F1F1F"/>
              </w:rPr>
              <w:t>11)</w:t>
            </w:r>
            <w:r w:rsidRPr="00543E1A">
              <w:rPr>
                <w:rFonts w:eastAsia="Times New Roman" w:cstheme="minorHAnsi"/>
                <w:b/>
                <w:bCs/>
                <w:color w:val="1F1F1F"/>
              </w:rPr>
              <w:t xml:space="preserve"> </w:t>
            </w:r>
            <w:r w:rsidRPr="00543E1A">
              <w:rPr>
                <w:rFonts w:eastAsia="Times New Roman" w:cstheme="minorHAnsi"/>
                <w:color w:val="1F1F1F"/>
              </w:rPr>
              <w:t>No renunciaría a mi organización ahora porque me siento comprometido con su gente.</w:t>
            </w:r>
          </w:p>
        </w:tc>
        <w:tc>
          <w:tcPr>
            <w:tcW w:w="975" w:type="dxa"/>
          </w:tcPr>
          <w:p w14:paraId="2E4C3771" w14:textId="77777777" w:rsidR="008801F6" w:rsidRDefault="008801F6" w:rsidP="008801F6">
            <w:pPr>
              <w:rPr>
                <w:rFonts w:eastAsia="Times New Roman" w:cstheme="minorHAnsi"/>
                <w:sz w:val="24"/>
                <w:szCs w:val="24"/>
              </w:rPr>
            </w:pPr>
          </w:p>
        </w:tc>
        <w:tc>
          <w:tcPr>
            <w:tcW w:w="1319" w:type="dxa"/>
          </w:tcPr>
          <w:p w14:paraId="3CF7AE63" w14:textId="77777777" w:rsidR="008801F6" w:rsidRDefault="008801F6" w:rsidP="008801F6">
            <w:pPr>
              <w:rPr>
                <w:rFonts w:eastAsia="Times New Roman" w:cstheme="minorHAnsi"/>
                <w:sz w:val="24"/>
                <w:szCs w:val="24"/>
              </w:rPr>
            </w:pPr>
          </w:p>
        </w:tc>
        <w:tc>
          <w:tcPr>
            <w:tcW w:w="977" w:type="dxa"/>
          </w:tcPr>
          <w:p w14:paraId="04E9D89F" w14:textId="77777777" w:rsidR="008801F6" w:rsidRDefault="008801F6" w:rsidP="008801F6">
            <w:pPr>
              <w:rPr>
                <w:rFonts w:eastAsia="Times New Roman" w:cstheme="minorHAnsi"/>
                <w:sz w:val="24"/>
                <w:szCs w:val="24"/>
              </w:rPr>
            </w:pPr>
          </w:p>
        </w:tc>
        <w:tc>
          <w:tcPr>
            <w:tcW w:w="975" w:type="dxa"/>
          </w:tcPr>
          <w:p w14:paraId="1A27F846" w14:textId="77777777" w:rsidR="008801F6" w:rsidRDefault="008801F6" w:rsidP="008801F6">
            <w:pPr>
              <w:rPr>
                <w:rFonts w:eastAsia="Times New Roman" w:cstheme="minorHAnsi"/>
                <w:sz w:val="24"/>
                <w:szCs w:val="24"/>
              </w:rPr>
            </w:pPr>
          </w:p>
        </w:tc>
        <w:tc>
          <w:tcPr>
            <w:tcW w:w="977" w:type="dxa"/>
          </w:tcPr>
          <w:p w14:paraId="0A6C44DD" w14:textId="77777777" w:rsidR="008801F6" w:rsidRDefault="008801F6" w:rsidP="008801F6">
            <w:pPr>
              <w:rPr>
                <w:rFonts w:eastAsia="Times New Roman" w:cstheme="minorHAnsi"/>
                <w:sz w:val="24"/>
                <w:szCs w:val="24"/>
              </w:rPr>
            </w:pPr>
          </w:p>
        </w:tc>
        <w:tc>
          <w:tcPr>
            <w:tcW w:w="1319" w:type="dxa"/>
          </w:tcPr>
          <w:p w14:paraId="769A84EF" w14:textId="77777777" w:rsidR="008801F6" w:rsidRDefault="008801F6" w:rsidP="008801F6">
            <w:pPr>
              <w:rPr>
                <w:rFonts w:eastAsia="Times New Roman" w:cstheme="minorHAnsi"/>
                <w:sz w:val="24"/>
                <w:szCs w:val="24"/>
              </w:rPr>
            </w:pPr>
          </w:p>
        </w:tc>
        <w:tc>
          <w:tcPr>
            <w:tcW w:w="980" w:type="dxa"/>
            <w:gridSpan w:val="2"/>
          </w:tcPr>
          <w:p w14:paraId="20EABCF0" w14:textId="77777777" w:rsidR="008801F6" w:rsidRDefault="008801F6" w:rsidP="008801F6">
            <w:pPr>
              <w:rPr>
                <w:rFonts w:eastAsia="Times New Roman" w:cstheme="minorHAnsi"/>
                <w:sz w:val="24"/>
                <w:szCs w:val="24"/>
              </w:rPr>
            </w:pPr>
          </w:p>
        </w:tc>
      </w:tr>
      <w:tr w:rsidR="008801F6" w14:paraId="458470DB" w14:textId="77777777" w:rsidTr="00C8400B">
        <w:tc>
          <w:tcPr>
            <w:tcW w:w="1971" w:type="dxa"/>
          </w:tcPr>
          <w:p w14:paraId="1F269E0D" w14:textId="0083B53E" w:rsidR="008801F6" w:rsidRPr="00543E1A" w:rsidRDefault="008801F6" w:rsidP="00616ACF">
            <w:pPr>
              <w:jc w:val="center"/>
              <w:rPr>
                <w:rFonts w:eastAsia="Times New Roman" w:cstheme="minorHAnsi"/>
              </w:rPr>
            </w:pPr>
            <w:r w:rsidRPr="00543E1A">
              <w:rPr>
                <w:rFonts w:eastAsia="Times New Roman" w:cstheme="minorHAnsi"/>
                <w:color w:val="1F1F1F"/>
              </w:rPr>
              <w:t>13) Le debo muchísimo a mi organización.</w:t>
            </w:r>
          </w:p>
        </w:tc>
        <w:tc>
          <w:tcPr>
            <w:tcW w:w="975" w:type="dxa"/>
          </w:tcPr>
          <w:p w14:paraId="278A20BB" w14:textId="77777777" w:rsidR="008801F6" w:rsidRDefault="008801F6" w:rsidP="008801F6">
            <w:pPr>
              <w:rPr>
                <w:rFonts w:eastAsia="Times New Roman" w:cstheme="minorHAnsi"/>
                <w:sz w:val="24"/>
                <w:szCs w:val="24"/>
              </w:rPr>
            </w:pPr>
          </w:p>
        </w:tc>
        <w:tc>
          <w:tcPr>
            <w:tcW w:w="1319" w:type="dxa"/>
          </w:tcPr>
          <w:p w14:paraId="79166EC3" w14:textId="77777777" w:rsidR="008801F6" w:rsidRDefault="008801F6" w:rsidP="008801F6">
            <w:pPr>
              <w:rPr>
                <w:rFonts w:eastAsia="Times New Roman" w:cstheme="minorHAnsi"/>
                <w:sz w:val="24"/>
                <w:szCs w:val="24"/>
              </w:rPr>
            </w:pPr>
          </w:p>
        </w:tc>
        <w:tc>
          <w:tcPr>
            <w:tcW w:w="977" w:type="dxa"/>
          </w:tcPr>
          <w:p w14:paraId="6CA41DF5" w14:textId="77777777" w:rsidR="008801F6" w:rsidRDefault="008801F6" w:rsidP="008801F6">
            <w:pPr>
              <w:rPr>
                <w:rFonts w:eastAsia="Times New Roman" w:cstheme="minorHAnsi"/>
                <w:sz w:val="24"/>
                <w:szCs w:val="24"/>
              </w:rPr>
            </w:pPr>
          </w:p>
        </w:tc>
        <w:tc>
          <w:tcPr>
            <w:tcW w:w="975" w:type="dxa"/>
          </w:tcPr>
          <w:p w14:paraId="6F1E283A" w14:textId="77777777" w:rsidR="008801F6" w:rsidRDefault="008801F6" w:rsidP="008801F6">
            <w:pPr>
              <w:rPr>
                <w:rFonts w:eastAsia="Times New Roman" w:cstheme="minorHAnsi"/>
                <w:sz w:val="24"/>
                <w:szCs w:val="24"/>
              </w:rPr>
            </w:pPr>
          </w:p>
        </w:tc>
        <w:tc>
          <w:tcPr>
            <w:tcW w:w="977" w:type="dxa"/>
          </w:tcPr>
          <w:p w14:paraId="72FA2C62" w14:textId="77777777" w:rsidR="008801F6" w:rsidRDefault="008801F6" w:rsidP="008801F6">
            <w:pPr>
              <w:rPr>
                <w:rFonts w:eastAsia="Times New Roman" w:cstheme="minorHAnsi"/>
                <w:sz w:val="24"/>
                <w:szCs w:val="24"/>
              </w:rPr>
            </w:pPr>
          </w:p>
        </w:tc>
        <w:tc>
          <w:tcPr>
            <w:tcW w:w="1319" w:type="dxa"/>
          </w:tcPr>
          <w:p w14:paraId="02859A6D" w14:textId="77777777" w:rsidR="008801F6" w:rsidRDefault="008801F6" w:rsidP="008801F6">
            <w:pPr>
              <w:rPr>
                <w:rFonts w:eastAsia="Times New Roman" w:cstheme="minorHAnsi"/>
                <w:sz w:val="24"/>
                <w:szCs w:val="24"/>
              </w:rPr>
            </w:pPr>
          </w:p>
        </w:tc>
        <w:tc>
          <w:tcPr>
            <w:tcW w:w="980" w:type="dxa"/>
            <w:gridSpan w:val="2"/>
          </w:tcPr>
          <w:p w14:paraId="5A81ED96" w14:textId="77777777" w:rsidR="008801F6" w:rsidRDefault="008801F6" w:rsidP="008801F6">
            <w:pPr>
              <w:rPr>
                <w:rFonts w:eastAsia="Times New Roman" w:cstheme="minorHAnsi"/>
                <w:sz w:val="24"/>
                <w:szCs w:val="24"/>
              </w:rPr>
            </w:pPr>
          </w:p>
        </w:tc>
      </w:tr>
    </w:tbl>
    <w:p w14:paraId="440A1AD9" w14:textId="77261979" w:rsidR="00D41403" w:rsidRDefault="00D41403" w:rsidP="00C06B61">
      <w:pPr>
        <w:spacing w:after="0" w:line="276" w:lineRule="auto"/>
        <w:rPr>
          <w:b/>
          <w:bCs/>
          <w:sz w:val="28"/>
          <w:szCs w:val="28"/>
        </w:rPr>
      </w:pPr>
    </w:p>
    <w:p w14:paraId="2489E6D8" w14:textId="77777777" w:rsidR="00A9002E" w:rsidRPr="00493DCB" w:rsidRDefault="00A9002E" w:rsidP="00A9002E">
      <w:pPr>
        <w:spacing w:after="0" w:line="276" w:lineRule="auto"/>
        <w:jc w:val="both"/>
        <w:outlineLvl w:val="2"/>
        <w:rPr>
          <w:rFonts w:eastAsia="Times New Roman"/>
          <w:b/>
          <w:bCs/>
          <w:color w:val="1F1F1F"/>
          <w:sz w:val="24"/>
          <w:szCs w:val="24"/>
        </w:rPr>
      </w:pPr>
      <w:r w:rsidRPr="00493DCB">
        <w:rPr>
          <w:rFonts w:eastAsia="Times New Roman"/>
          <w:b/>
          <w:bCs/>
          <w:color w:val="1F1F1F"/>
          <w:sz w:val="24"/>
          <w:szCs w:val="24"/>
        </w:rPr>
        <w:t>Mensaje de Finalización</w:t>
      </w:r>
    </w:p>
    <w:p w14:paraId="5969A543" w14:textId="77777777" w:rsidR="00A9002E" w:rsidRPr="00493DCB" w:rsidRDefault="00A9002E" w:rsidP="00A9002E">
      <w:pPr>
        <w:spacing w:after="0" w:line="276" w:lineRule="auto"/>
        <w:jc w:val="both"/>
        <w:rPr>
          <w:rFonts w:eastAsia="Times New Roman"/>
          <w:color w:val="1F1F1F"/>
          <w:sz w:val="24"/>
          <w:szCs w:val="24"/>
        </w:rPr>
      </w:pPr>
      <w:r w:rsidRPr="00493DCB">
        <w:rPr>
          <w:rFonts w:eastAsia="Times New Roman"/>
          <w:i/>
          <w:iCs/>
          <w:color w:val="1F1F1F"/>
          <w:sz w:val="24"/>
          <w:szCs w:val="24"/>
          <w:bdr w:val="none" w:sz="0" w:space="0" w:color="auto" w:frame="1"/>
        </w:rPr>
        <w:t>"¡Gracias por tu participación! Tus respuestas han sido registradas correctamente. Tu aporte es fundamental para el desarrollo de nuestra cultura organizacional."</w:t>
      </w:r>
    </w:p>
    <w:p w14:paraId="769F7737" w14:textId="77777777" w:rsidR="00A9002E" w:rsidRDefault="00A9002E" w:rsidP="00C06B61">
      <w:pPr>
        <w:spacing w:after="0" w:line="276" w:lineRule="auto"/>
        <w:rPr>
          <w:b/>
          <w:bCs/>
          <w:sz w:val="28"/>
          <w:szCs w:val="28"/>
        </w:rPr>
      </w:pPr>
    </w:p>
    <w:p w14:paraId="1996BDBA" w14:textId="1329C227" w:rsidR="00C06B61" w:rsidRPr="00C06B61" w:rsidRDefault="00C06B61" w:rsidP="00C06B61">
      <w:pPr>
        <w:spacing w:after="0" w:line="276" w:lineRule="auto"/>
        <w:rPr>
          <w:rFonts w:eastAsiaTheme="minorHAnsi" w:cstheme="minorBidi"/>
          <w:sz w:val="24"/>
          <w:szCs w:val="24"/>
          <w:lang w:eastAsia="en-US"/>
        </w:rPr>
      </w:pPr>
      <w:r w:rsidRPr="00C06B61">
        <w:rPr>
          <w:rFonts w:eastAsiaTheme="minorHAnsi" w:cstheme="minorBidi"/>
          <w:b/>
          <w:bCs/>
          <w:sz w:val="24"/>
          <w:szCs w:val="24"/>
          <w:lang w:eastAsia="en-US"/>
        </w:rPr>
        <w:t xml:space="preserve">Sección 1 – Compromiso Afectivo (CA) </w:t>
      </w:r>
      <w:r w:rsidRPr="00C06B61">
        <w:rPr>
          <w:rFonts w:eastAsiaTheme="minorHAnsi" w:cstheme="minorBidi"/>
          <w:sz w:val="24"/>
          <w:szCs w:val="24"/>
          <w:lang w:eastAsia="en-US"/>
        </w:rPr>
        <w:t xml:space="preserve">Ítems: </w:t>
      </w:r>
      <w:r w:rsidR="002E67F2">
        <w:t>6, 9, 12, 14*, 15*, 18*</w:t>
      </w:r>
    </w:p>
    <w:p w14:paraId="6569E889" w14:textId="2795A98E" w:rsidR="00C06B61" w:rsidRPr="00C06B61" w:rsidRDefault="00C06B61" w:rsidP="00C06B61">
      <w:pPr>
        <w:spacing w:after="0" w:line="276" w:lineRule="auto"/>
        <w:rPr>
          <w:rFonts w:eastAsiaTheme="minorHAnsi" w:cstheme="minorBidi"/>
          <w:sz w:val="24"/>
          <w:szCs w:val="24"/>
          <w:lang w:eastAsia="en-US"/>
        </w:rPr>
      </w:pPr>
      <w:r w:rsidRPr="00C06B61">
        <w:rPr>
          <w:rFonts w:eastAsiaTheme="minorHAnsi" w:cstheme="minorBidi"/>
          <w:b/>
          <w:bCs/>
          <w:sz w:val="24"/>
          <w:szCs w:val="24"/>
          <w:lang w:eastAsia="en-US"/>
        </w:rPr>
        <w:t>Sección 2 – Compromiso de Continuidad (CC)</w:t>
      </w:r>
      <w:r w:rsidRPr="00C06B61">
        <w:rPr>
          <w:rFonts w:eastAsiaTheme="minorHAnsi" w:cstheme="minorBidi"/>
          <w:sz w:val="24"/>
          <w:szCs w:val="24"/>
          <w:lang w:eastAsia="en-US"/>
        </w:rPr>
        <w:t xml:space="preserve">Ítems: </w:t>
      </w:r>
      <w:r w:rsidR="002E67F2">
        <w:t>1</w:t>
      </w:r>
      <w:r w:rsidR="009B591E">
        <w:t>*</w:t>
      </w:r>
      <w:r w:rsidR="002E67F2">
        <w:t>, 3, 4, 5, 16, 17</w:t>
      </w:r>
    </w:p>
    <w:p w14:paraId="540DEC5A" w14:textId="0AE49011" w:rsidR="00C06B61" w:rsidRDefault="00C06B61" w:rsidP="00C06B61">
      <w:pPr>
        <w:spacing w:after="0" w:line="276" w:lineRule="auto"/>
      </w:pPr>
      <w:r w:rsidRPr="00C06B61">
        <w:rPr>
          <w:rFonts w:eastAsiaTheme="minorHAnsi" w:cstheme="minorBidi"/>
          <w:b/>
          <w:bCs/>
          <w:sz w:val="24"/>
          <w:szCs w:val="24"/>
          <w:lang w:eastAsia="en-US"/>
        </w:rPr>
        <w:t>Sección 3 – Compromiso Normativo (CN)</w:t>
      </w:r>
      <w:r w:rsidRPr="00C06B61">
        <w:rPr>
          <w:rFonts w:eastAsiaTheme="minorHAnsi" w:cstheme="minorBidi"/>
          <w:sz w:val="24"/>
          <w:szCs w:val="24"/>
          <w:lang w:eastAsia="en-US"/>
        </w:rPr>
        <w:t>Ítems:</w:t>
      </w:r>
      <w:r w:rsidR="002E67F2" w:rsidRPr="002E67F2">
        <w:t xml:space="preserve"> </w:t>
      </w:r>
      <w:r w:rsidR="002E67F2">
        <w:t xml:space="preserve">2, 7, 8, 10*, 11, </w:t>
      </w:r>
      <w:commentRangeStart w:id="2"/>
      <w:r w:rsidR="002E67F2">
        <w:t>13</w:t>
      </w:r>
      <w:commentRangeEnd w:id="2"/>
      <w:r w:rsidR="001F706D">
        <w:rPr>
          <w:rStyle w:val="Refdecomentario"/>
        </w:rPr>
        <w:commentReference w:id="2"/>
      </w:r>
    </w:p>
    <w:p w14:paraId="7D778F80" w14:textId="6EC90B99" w:rsidR="00E80D17" w:rsidRDefault="00E80D17" w:rsidP="00C06B61">
      <w:pPr>
        <w:spacing w:after="0" w:line="276" w:lineRule="auto"/>
      </w:pPr>
    </w:p>
    <w:p w14:paraId="31CECE37" w14:textId="53342E85" w:rsidR="00E80D17" w:rsidRPr="00A22215" w:rsidRDefault="00E80D17" w:rsidP="00800002">
      <w:pPr>
        <w:spacing w:after="0" w:line="276" w:lineRule="auto"/>
        <w:jc w:val="both"/>
        <w:rPr>
          <w:sz w:val="24"/>
          <w:szCs w:val="24"/>
        </w:rPr>
      </w:pPr>
      <w:r w:rsidRPr="00A22215">
        <w:rPr>
          <w:sz w:val="24"/>
          <w:szCs w:val="24"/>
        </w:rPr>
        <w:t>Al marcar la última respuesta, el sistema suma las 3 dimensiones y calcula el promedio general.</w:t>
      </w:r>
    </w:p>
    <w:p w14:paraId="6E443BB5" w14:textId="411FAAFC" w:rsidR="00AC60CD" w:rsidRPr="00A22215" w:rsidRDefault="00AC60CD" w:rsidP="00E83E69">
      <w:pPr>
        <w:spacing w:before="100" w:beforeAutospacing="1" w:after="100" w:afterAutospacing="1" w:line="240" w:lineRule="auto"/>
        <w:jc w:val="both"/>
        <w:rPr>
          <w:rFonts w:eastAsia="Times New Roman" w:cstheme="minorHAnsi"/>
          <w:sz w:val="24"/>
          <w:szCs w:val="24"/>
        </w:rPr>
      </w:pPr>
      <w:r w:rsidRPr="00A22215">
        <w:rPr>
          <w:rFonts w:eastAsia="Times New Roman" w:cstheme="minorHAnsi"/>
          <w:b/>
          <w:bCs/>
          <w:sz w:val="24"/>
          <w:szCs w:val="24"/>
        </w:rPr>
        <w:t>Animación de Carga:</w:t>
      </w:r>
      <w:r w:rsidRPr="00A22215">
        <w:rPr>
          <w:rFonts w:eastAsia="Times New Roman" w:cstheme="minorHAnsi"/>
          <w:sz w:val="24"/>
          <w:szCs w:val="24"/>
        </w:rPr>
        <w:t xml:space="preserve"> Un breve efecto de "procesando" (2 segundos) para generar expectativa.</w:t>
      </w:r>
    </w:p>
    <w:p w14:paraId="39E6F900" w14:textId="5463BCC4" w:rsidR="00861BCE" w:rsidRDefault="00AC60CD" w:rsidP="00FA5E95">
      <w:pPr>
        <w:spacing w:before="100" w:beforeAutospacing="1" w:after="100" w:afterAutospacing="1" w:line="240" w:lineRule="auto"/>
        <w:jc w:val="both"/>
        <w:rPr>
          <w:rFonts w:eastAsia="Times New Roman" w:cstheme="minorHAnsi"/>
          <w:sz w:val="24"/>
          <w:szCs w:val="24"/>
        </w:rPr>
      </w:pPr>
      <w:r w:rsidRPr="00AC60CD">
        <w:rPr>
          <w:rFonts w:eastAsia="Times New Roman" w:cstheme="minorHAnsi"/>
          <w:b/>
          <w:bCs/>
          <w:sz w:val="24"/>
          <w:szCs w:val="24"/>
        </w:rPr>
        <w:t>Despliegue de Resultados:</w:t>
      </w:r>
      <w:r w:rsidR="00C856D8">
        <w:rPr>
          <w:rFonts w:eastAsia="Times New Roman" w:cstheme="minorHAnsi"/>
          <w:b/>
          <w:bCs/>
          <w:sz w:val="24"/>
          <w:szCs w:val="24"/>
        </w:rPr>
        <w:t xml:space="preserve">  </w:t>
      </w:r>
      <w:r w:rsidR="006A54E0">
        <w:rPr>
          <w:rFonts w:eastAsia="Times New Roman" w:cstheme="minorHAnsi"/>
          <w:sz w:val="24"/>
          <w:szCs w:val="24"/>
        </w:rPr>
        <w:t xml:space="preserve">En este paso se </w:t>
      </w:r>
      <w:r w:rsidR="00D14D89">
        <w:rPr>
          <w:rFonts w:eastAsia="Times New Roman" w:cstheme="minorHAnsi"/>
          <w:sz w:val="24"/>
          <w:szCs w:val="24"/>
        </w:rPr>
        <w:t>mostrará</w:t>
      </w:r>
      <w:r w:rsidR="006A54E0">
        <w:rPr>
          <w:rFonts w:eastAsia="Times New Roman" w:cstheme="minorHAnsi"/>
          <w:sz w:val="24"/>
          <w:szCs w:val="24"/>
        </w:rPr>
        <w:t xml:space="preserve"> solo este </w:t>
      </w:r>
      <w:r w:rsidR="00861BCE">
        <w:rPr>
          <w:rFonts w:eastAsia="Times New Roman" w:cstheme="minorHAnsi"/>
          <w:sz w:val="24"/>
          <w:szCs w:val="24"/>
        </w:rPr>
        <w:t>mensaje al</w:t>
      </w:r>
      <w:r w:rsidR="006A54E0">
        <w:rPr>
          <w:rFonts w:eastAsia="Times New Roman" w:cstheme="minorHAnsi"/>
          <w:sz w:val="24"/>
          <w:szCs w:val="24"/>
        </w:rPr>
        <w:t xml:space="preserve"> aparecer los resultados</w:t>
      </w:r>
      <w:r w:rsidR="00861BCE">
        <w:rPr>
          <w:rFonts w:eastAsia="Times New Roman" w:cstheme="minorHAnsi"/>
          <w:sz w:val="24"/>
          <w:szCs w:val="24"/>
        </w:rPr>
        <w:t xml:space="preserve">. </w:t>
      </w:r>
    </w:p>
    <w:p w14:paraId="6F0A9C61" w14:textId="77777777" w:rsidR="00C26FBB" w:rsidRDefault="006A54E0" w:rsidP="00C26FBB">
      <w:pPr>
        <w:pStyle w:val="NormalWeb"/>
        <w:rPr>
          <w:rFonts w:eastAsia="Times New Roman" w:cstheme="minorHAnsi"/>
          <w:b/>
          <w:bCs/>
          <w:i/>
          <w:iCs/>
        </w:rPr>
      </w:pPr>
      <w:r>
        <w:rPr>
          <w:rFonts w:eastAsia="Times New Roman" w:cstheme="minorHAnsi"/>
        </w:rPr>
        <w:t xml:space="preserve"> </w:t>
      </w:r>
      <w:r w:rsidRPr="003A7009">
        <w:rPr>
          <w:rFonts w:eastAsia="Times New Roman" w:cstheme="minorHAnsi"/>
          <w:b/>
          <w:bCs/>
          <w:i/>
          <w:iCs/>
        </w:rPr>
        <w:t>"Este resultado es para tu desarrollo personal. Tu jefe directo verá únicamente las tendencias grupales para mejorar el ambiente de trabajo</w:t>
      </w:r>
      <w:r w:rsidR="006E6920">
        <w:rPr>
          <w:rFonts w:eastAsia="Times New Roman" w:cstheme="minorHAnsi"/>
          <w:b/>
          <w:bCs/>
          <w:i/>
          <w:iCs/>
        </w:rPr>
        <w:t>”</w:t>
      </w:r>
      <w:r w:rsidRPr="003A7009">
        <w:rPr>
          <w:rFonts w:eastAsia="Times New Roman" w:cstheme="minorHAnsi"/>
          <w:b/>
          <w:bCs/>
          <w:i/>
          <w:iCs/>
        </w:rPr>
        <w:t>.</w:t>
      </w:r>
      <w:r w:rsidR="00C26FBB">
        <w:rPr>
          <w:rFonts w:eastAsia="Times New Roman" w:cstheme="minorHAnsi"/>
          <w:b/>
          <w:bCs/>
          <w:i/>
          <w:iCs/>
        </w:rPr>
        <w:t xml:space="preserve"> </w:t>
      </w:r>
    </w:p>
    <w:p w14:paraId="6F182E48" w14:textId="77777777" w:rsidR="00C26FBB" w:rsidRDefault="00C26FBB" w:rsidP="00C26FBB">
      <w:pPr>
        <w:pStyle w:val="NormalWeb"/>
        <w:rPr>
          <w:rFonts w:eastAsia="Times New Roman" w:cstheme="minorHAnsi"/>
          <w:b/>
          <w:bCs/>
          <w:i/>
          <w:iCs/>
        </w:rPr>
      </w:pPr>
    </w:p>
    <w:p w14:paraId="296099FA" w14:textId="77777777" w:rsidR="002B27A3" w:rsidRPr="00FF641B" w:rsidRDefault="002B27A3" w:rsidP="002B27A3">
      <w:pPr>
        <w:spacing w:before="100" w:beforeAutospacing="1" w:after="100" w:afterAutospacing="1" w:line="240" w:lineRule="auto"/>
        <w:rPr>
          <w:rFonts w:eastAsia="Times New Roman" w:cstheme="minorHAnsi"/>
          <w:b/>
          <w:bCs/>
          <w:sz w:val="24"/>
          <w:szCs w:val="24"/>
        </w:rPr>
      </w:pPr>
      <w:r w:rsidRPr="00FF641B">
        <w:rPr>
          <w:b/>
          <w:bCs/>
          <w:sz w:val="24"/>
          <w:szCs w:val="24"/>
        </w:rPr>
        <w:lastRenderedPageBreak/>
        <w:t>(</w:t>
      </w:r>
      <w:proofErr w:type="spellStart"/>
      <w:r w:rsidRPr="00FF641B">
        <w:rPr>
          <w:b/>
          <w:bCs/>
          <w:sz w:val="24"/>
          <w:szCs w:val="24"/>
        </w:rPr>
        <w:t>Dashboard</w:t>
      </w:r>
      <w:proofErr w:type="spellEnd"/>
      <w:r w:rsidRPr="00FF641B">
        <w:rPr>
          <w:b/>
          <w:bCs/>
          <w:sz w:val="24"/>
          <w:szCs w:val="24"/>
        </w:rPr>
        <w:t xml:space="preserve"> Individual)</w:t>
      </w:r>
    </w:p>
    <w:p w14:paraId="41162D3D" w14:textId="65D1EDC5" w:rsidR="00800002" w:rsidRPr="00AC60CD" w:rsidRDefault="00800002" w:rsidP="00800002">
      <w:pPr>
        <w:spacing w:before="100" w:beforeAutospacing="1" w:after="100" w:afterAutospacing="1" w:line="240" w:lineRule="auto"/>
        <w:ind w:left="708" w:hanging="708"/>
        <w:rPr>
          <w:rFonts w:eastAsia="Times New Roman" w:cstheme="minorHAnsi"/>
          <w:sz w:val="24"/>
          <w:szCs w:val="24"/>
        </w:rPr>
      </w:pPr>
      <w:r w:rsidRPr="00D14D89">
        <w:rPr>
          <w:rFonts w:eastAsia="Times New Roman" w:cstheme="minorHAnsi"/>
          <w:b/>
          <w:bCs/>
          <w:sz w:val="24"/>
          <w:szCs w:val="24"/>
        </w:rPr>
        <w:t xml:space="preserve">RESULTADOS INDIVIDUALES </w:t>
      </w:r>
      <w:r w:rsidR="00F124D6" w:rsidRPr="00D14D89">
        <w:rPr>
          <w:rFonts w:eastAsia="Times New Roman" w:cstheme="minorHAnsi"/>
          <w:b/>
          <w:bCs/>
          <w:sz w:val="24"/>
          <w:szCs w:val="24"/>
        </w:rPr>
        <w:t>(TRABAJADOR</w:t>
      </w:r>
      <w:r w:rsidRPr="00D14D89">
        <w:rPr>
          <w:rFonts w:eastAsia="Times New Roman" w:cstheme="minorHAnsi"/>
          <w:b/>
          <w:bCs/>
          <w:sz w:val="24"/>
          <w:szCs w:val="24"/>
        </w:rPr>
        <w:t>)</w:t>
      </w:r>
      <w:r>
        <w:rPr>
          <w:rFonts w:eastAsia="Times New Roman" w:cstheme="minorHAnsi"/>
          <w:b/>
          <w:bCs/>
          <w:sz w:val="24"/>
          <w:szCs w:val="24"/>
        </w:rPr>
        <w:t xml:space="preserve"> </w:t>
      </w:r>
    </w:p>
    <w:p w14:paraId="6304DB68" w14:textId="77777777" w:rsidR="00AC60CD" w:rsidRPr="00AC60CD" w:rsidRDefault="00AC60CD" w:rsidP="00647FE7">
      <w:pPr>
        <w:numPr>
          <w:ilvl w:val="0"/>
          <w:numId w:val="8"/>
        </w:numPr>
        <w:spacing w:before="100" w:beforeAutospacing="1" w:after="100" w:afterAutospacing="1" w:line="240" w:lineRule="auto"/>
        <w:rPr>
          <w:rFonts w:eastAsia="Times New Roman" w:cstheme="minorHAnsi"/>
          <w:sz w:val="24"/>
          <w:szCs w:val="24"/>
        </w:rPr>
      </w:pPr>
      <w:r w:rsidRPr="00AC60CD">
        <w:rPr>
          <w:rFonts w:eastAsia="Times New Roman" w:cstheme="minorHAnsi"/>
          <w:sz w:val="24"/>
          <w:szCs w:val="24"/>
        </w:rPr>
        <w:t>Primero se muestran las 3 barras pequeñas (Afectivo, Continuidad, Normativo).</w:t>
      </w:r>
    </w:p>
    <w:p w14:paraId="3D6DB924" w14:textId="77777777" w:rsidR="009A2F45" w:rsidRDefault="00AC60CD" w:rsidP="00647FE7">
      <w:pPr>
        <w:numPr>
          <w:ilvl w:val="0"/>
          <w:numId w:val="8"/>
        </w:numPr>
        <w:spacing w:before="100" w:beforeAutospacing="1" w:after="100" w:afterAutospacing="1" w:line="240" w:lineRule="auto"/>
        <w:rPr>
          <w:rFonts w:eastAsia="Times New Roman" w:cstheme="minorHAnsi"/>
          <w:sz w:val="24"/>
          <w:szCs w:val="24"/>
        </w:rPr>
      </w:pPr>
      <w:r w:rsidRPr="00AC60CD">
        <w:rPr>
          <w:rFonts w:eastAsia="Times New Roman" w:cstheme="minorHAnsi"/>
          <w:sz w:val="24"/>
          <w:szCs w:val="24"/>
        </w:rPr>
        <w:t xml:space="preserve">Luego, el </w:t>
      </w:r>
      <w:r w:rsidRPr="00AC60CD">
        <w:rPr>
          <w:rFonts w:eastAsia="Times New Roman" w:cstheme="minorHAnsi"/>
          <w:b/>
          <w:bCs/>
          <w:sz w:val="24"/>
          <w:szCs w:val="24"/>
        </w:rPr>
        <w:t>Anillo General</w:t>
      </w:r>
      <w:r w:rsidRPr="00AC60CD">
        <w:rPr>
          <w:rFonts w:eastAsia="Times New Roman" w:cstheme="minorHAnsi"/>
          <w:sz w:val="24"/>
          <w:szCs w:val="24"/>
        </w:rPr>
        <w:t xml:space="preserve"> se llena automáticamente hasta el tope mientras aparece el icono del Diamante</w:t>
      </w:r>
      <w:r w:rsidR="003B2D75">
        <w:rPr>
          <w:rFonts w:eastAsia="Times New Roman" w:cstheme="minorHAnsi"/>
          <w:sz w:val="24"/>
          <w:szCs w:val="24"/>
        </w:rPr>
        <w:t xml:space="preserve">  o iconográfica de acuerdo al resultado y semaforización</w:t>
      </w:r>
    </w:p>
    <w:p w14:paraId="318A4E4E" w14:textId="00BF189D" w:rsidR="00582CD8" w:rsidRPr="009A2F45" w:rsidRDefault="00582CD8" w:rsidP="00EC7EE9">
      <w:pPr>
        <w:spacing w:before="100" w:beforeAutospacing="1" w:after="100" w:afterAutospacing="1" w:line="240" w:lineRule="auto"/>
        <w:rPr>
          <w:rFonts w:eastAsia="Times New Roman" w:cstheme="minorHAnsi"/>
          <w:sz w:val="24"/>
          <w:szCs w:val="24"/>
        </w:rPr>
      </w:pPr>
      <w:r w:rsidRPr="009A2F45">
        <w:rPr>
          <w:b/>
          <w:bCs/>
          <w:sz w:val="28"/>
          <w:szCs w:val="28"/>
        </w:rPr>
        <w:t xml:space="preserve">Visualización de Resultados Individuales (Reporte </w:t>
      </w:r>
      <w:r w:rsidR="00D726A4">
        <w:rPr>
          <w:b/>
          <w:bCs/>
          <w:sz w:val="28"/>
          <w:szCs w:val="28"/>
        </w:rPr>
        <w:t>individual</w:t>
      </w:r>
    </w:p>
    <w:p w14:paraId="6646C271" w14:textId="02B879FE" w:rsidR="002654A2" w:rsidRDefault="00582CD8" w:rsidP="00A70508">
      <w:pPr>
        <w:spacing w:after="0" w:line="240" w:lineRule="auto"/>
        <w:jc w:val="both"/>
        <w:rPr>
          <w:rFonts w:eastAsia="Times New Roman" w:cstheme="minorHAnsi"/>
          <w:b/>
          <w:bCs/>
          <w:sz w:val="24"/>
          <w:szCs w:val="24"/>
        </w:rPr>
      </w:pPr>
      <w:r w:rsidRPr="00A70508">
        <w:rPr>
          <w:rFonts w:eastAsia="Times New Roman" w:cstheme="minorHAnsi"/>
          <w:b/>
          <w:bCs/>
          <w:sz w:val="24"/>
          <w:szCs w:val="24"/>
        </w:rPr>
        <w:t>Tarjetas de Resultados (</w:t>
      </w:r>
      <w:proofErr w:type="spellStart"/>
      <w:r w:rsidRPr="00A70508">
        <w:rPr>
          <w:rFonts w:eastAsia="Times New Roman" w:cstheme="minorHAnsi"/>
          <w:b/>
          <w:bCs/>
          <w:sz w:val="24"/>
          <w:szCs w:val="24"/>
        </w:rPr>
        <w:t>Cards</w:t>
      </w:r>
      <w:proofErr w:type="spellEnd"/>
      <w:r w:rsidRPr="00A70508">
        <w:rPr>
          <w:rFonts w:eastAsia="Times New Roman" w:cstheme="minorHAnsi"/>
          <w:b/>
          <w:bCs/>
          <w:sz w:val="24"/>
          <w:szCs w:val="24"/>
        </w:rPr>
        <w:t>) vista principal (</w:t>
      </w:r>
      <w:r w:rsidRPr="00A70508">
        <w:rPr>
          <w:rFonts w:eastAsia="Times New Roman" w:cstheme="minorHAnsi"/>
          <w:sz w:val="24"/>
          <w:szCs w:val="24"/>
        </w:rPr>
        <w:t xml:space="preserve">Deben aparecer 3 tarjetas con iconos dinámicos y </w:t>
      </w:r>
      <w:r w:rsidRPr="00A70508">
        <w:rPr>
          <w:rFonts w:eastAsia="Times New Roman" w:cstheme="minorHAnsi"/>
          <w:b/>
          <w:bCs/>
          <w:sz w:val="24"/>
          <w:szCs w:val="24"/>
        </w:rPr>
        <w:t>Barras de Estado de Color según los resultados</w:t>
      </w:r>
      <w:r w:rsidR="002654A2" w:rsidRPr="002654A2">
        <w:rPr>
          <w:rFonts w:eastAsia="Times New Roman" w:cstheme="minorHAnsi"/>
          <w:sz w:val="24"/>
          <w:szCs w:val="24"/>
        </w:rPr>
        <w:t xml:space="preserve"> </w:t>
      </w:r>
      <w:r w:rsidR="002654A2">
        <w:rPr>
          <w:rFonts w:eastAsia="Times New Roman" w:cstheme="minorHAnsi"/>
          <w:sz w:val="24"/>
          <w:szCs w:val="24"/>
        </w:rPr>
        <w:t xml:space="preserve">, </w:t>
      </w:r>
      <w:r w:rsidR="002654A2" w:rsidRPr="004C57B4">
        <w:rPr>
          <w:rFonts w:eastAsia="Times New Roman" w:cstheme="minorHAnsi"/>
          <w:sz w:val="24"/>
          <w:szCs w:val="24"/>
        </w:rPr>
        <w:t>No debe ser solo un bloque de color. Sugiero una barra de progreso que se llene según el puntaje. Si el puntaje es 42, la barra se llena al 100</w:t>
      </w:r>
      <w:r w:rsidR="002654A2">
        <w:rPr>
          <w:rFonts w:eastAsia="Times New Roman" w:cstheme="minorHAnsi"/>
          <w:sz w:val="24"/>
          <w:szCs w:val="24"/>
        </w:rPr>
        <w:t>%</w:t>
      </w:r>
      <w:r w:rsidR="002654A2" w:rsidRPr="004C57B4">
        <w:rPr>
          <w:rFonts w:eastAsia="Times New Roman" w:cstheme="minorHAnsi"/>
          <w:sz w:val="24"/>
          <w:szCs w:val="24"/>
        </w:rPr>
        <w:t xml:space="preserve"> y cambia a verde.</w:t>
      </w:r>
    </w:p>
    <w:p w14:paraId="47935374" w14:textId="1E03AE98" w:rsidR="00582CD8" w:rsidRDefault="00582CD8" w:rsidP="00A70508">
      <w:pPr>
        <w:spacing w:after="0" w:line="240" w:lineRule="auto"/>
        <w:jc w:val="both"/>
        <w:rPr>
          <w:rFonts w:eastAsiaTheme="minorHAnsi" w:cstheme="minorHAnsi"/>
          <w:b/>
          <w:bCs/>
          <w:color w:val="C00000"/>
          <w:sz w:val="24"/>
          <w:szCs w:val="24"/>
          <w:lang w:eastAsia="en-US"/>
        </w:rPr>
      </w:pPr>
      <w:r w:rsidRPr="00A70508">
        <w:rPr>
          <w:rFonts w:eastAsiaTheme="minorHAnsi" w:cstheme="minorHAnsi"/>
          <w:b/>
          <w:bCs/>
          <w:color w:val="C00000"/>
          <w:sz w:val="24"/>
          <w:szCs w:val="24"/>
          <w:lang w:eastAsia="en-US"/>
        </w:rPr>
        <w:t xml:space="preserve">No se presentará como alto, promedio o bajo. </w:t>
      </w:r>
    </w:p>
    <w:p w14:paraId="3A62055E" w14:textId="7D9B5ED6" w:rsidR="004C57B4" w:rsidRPr="004C57B4" w:rsidRDefault="00A66510" w:rsidP="00EB0CA1">
      <w:pPr>
        <w:spacing w:after="0" w:line="240" w:lineRule="auto"/>
        <w:jc w:val="both"/>
        <w:rPr>
          <w:rFonts w:eastAsia="Times New Roman" w:cstheme="minorHAnsi"/>
          <w:sz w:val="24"/>
          <w:szCs w:val="24"/>
        </w:rPr>
      </w:pPr>
      <w:r>
        <w:rPr>
          <w:rFonts w:eastAsia="Times New Roman" w:cstheme="minorHAnsi"/>
          <w:b/>
          <w:bCs/>
          <w:sz w:val="24"/>
          <w:szCs w:val="24"/>
        </w:rPr>
        <w:t>I</w:t>
      </w:r>
      <w:r w:rsidR="004C57B4" w:rsidRPr="004C57B4">
        <w:rPr>
          <w:rFonts w:eastAsia="Times New Roman" w:cstheme="minorHAnsi"/>
          <w:b/>
          <w:bCs/>
          <w:sz w:val="24"/>
          <w:szCs w:val="24"/>
        </w:rPr>
        <w:t>conografía Dinámica:</w:t>
      </w:r>
      <w:r w:rsidR="004C57B4" w:rsidRPr="004C57B4">
        <w:rPr>
          <w:rFonts w:eastAsia="Times New Roman" w:cstheme="minorHAnsi"/>
          <w:sz w:val="24"/>
          <w:szCs w:val="24"/>
        </w:rPr>
        <w:t xml:space="preserve"> * </w:t>
      </w:r>
      <w:r w:rsidR="004C57B4" w:rsidRPr="004C57B4">
        <w:rPr>
          <w:rFonts w:eastAsia="Times New Roman" w:cstheme="minorHAnsi"/>
          <w:b/>
          <w:bCs/>
          <w:sz w:val="24"/>
          <w:szCs w:val="24"/>
        </w:rPr>
        <w:t>CA (Corazón</w:t>
      </w:r>
      <w:r>
        <w:rPr>
          <w:rFonts w:eastAsia="Times New Roman" w:cstheme="minorHAnsi"/>
          <w:b/>
          <w:bCs/>
          <w:sz w:val="24"/>
          <w:szCs w:val="24"/>
        </w:rPr>
        <w:t xml:space="preserve"> o red de </w:t>
      </w:r>
      <w:r w:rsidR="004951EC">
        <w:rPr>
          <w:rFonts w:eastAsia="Times New Roman" w:cstheme="minorHAnsi"/>
          <w:b/>
          <w:bCs/>
          <w:sz w:val="24"/>
          <w:szCs w:val="24"/>
        </w:rPr>
        <w:t>personas)</w:t>
      </w:r>
      <w:r w:rsidR="004C57B4" w:rsidRPr="004C57B4">
        <w:rPr>
          <w:rFonts w:eastAsia="Times New Roman" w:cstheme="minorHAnsi"/>
          <w:b/>
          <w:bCs/>
          <w:sz w:val="24"/>
          <w:szCs w:val="24"/>
        </w:rPr>
        <w:t>:</w:t>
      </w:r>
      <w:r w:rsidR="004C57B4" w:rsidRPr="004C57B4">
        <w:rPr>
          <w:rFonts w:eastAsia="Times New Roman" w:cstheme="minorHAnsi"/>
          <w:sz w:val="24"/>
          <w:szCs w:val="24"/>
        </w:rPr>
        <w:t xml:space="preserve"> Si es verde, el corazón puede tener un latido suave (</w:t>
      </w:r>
      <w:r w:rsidR="004951EC" w:rsidRPr="004C57B4">
        <w:rPr>
          <w:rFonts w:eastAsia="Times New Roman" w:cstheme="minorHAnsi"/>
          <w:sz w:val="24"/>
          <w:szCs w:val="24"/>
        </w:rPr>
        <w:t>animación)</w:t>
      </w:r>
      <w:r w:rsidR="004C57B4" w:rsidRPr="004C57B4">
        <w:rPr>
          <w:rFonts w:eastAsia="Times New Roman" w:cstheme="minorHAnsi"/>
          <w:sz w:val="24"/>
          <w:szCs w:val="24"/>
        </w:rPr>
        <w:t>.</w:t>
      </w:r>
    </w:p>
    <w:p w14:paraId="5D74A989" w14:textId="77777777" w:rsidR="004C57B4" w:rsidRPr="004C57B4" w:rsidRDefault="004C57B4" w:rsidP="00EB0CA1">
      <w:pPr>
        <w:spacing w:after="0" w:line="240" w:lineRule="auto"/>
        <w:jc w:val="both"/>
        <w:rPr>
          <w:rFonts w:eastAsia="Times New Roman" w:cstheme="minorHAnsi"/>
          <w:sz w:val="24"/>
          <w:szCs w:val="24"/>
        </w:rPr>
      </w:pPr>
      <w:r w:rsidRPr="004C57B4">
        <w:rPr>
          <w:rFonts w:eastAsia="Times New Roman" w:cstheme="minorHAnsi"/>
          <w:b/>
          <w:bCs/>
          <w:sz w:val="24"/>
          <w:szCs w:val="24"/>
        </w:rPr>
        <w:t>CC (Balanza):</w:t>
      </w:r>
      <w:r w:rsidRPr="004C57B4">
        <w:rPr>
          <w:rFonts w:eastAsia="Times New Roman" w:cstheme="minorHAnsi"/>
          <w:sz w:val="24"/>
          <w:szCs w:val="24"/>
        </w:rPr>
        <w:t xml:space="preserve"> Si es amarillo, la balanza debe mostrarse en equilibrio perfecto.</w:t>
      </w:r>
    </w:p>
    <w:p w14:paraId="5F98C40F" w14:textId="77777777" w:rsidR="004C57B4" w:rsidRPr="004C57B4" w:rsidRDefault="004C57B4" w:rsidP="00EB0CA1">
      <w:pPr>
        <w:spacing w:after="0" w:line="240" w:lineRule="auto"/>
        <w:jc w:val="both"/>
        <w:rPr>
          <w:rFonts w:eastAsia="Times New Roman" w:cstheme="minorHAnsi"/>
          <w:sz w:val="24"/>
          <w:szCs w:val="24"/>
        </w:rPr>
      </w:pPr>
      <w:r w:rsidRPr="004C57B4">
        <w:rPr>
          <w:rFonts w:eastAsia="Times New Roman" w:cstheme="minorHAnsi"/>
          <w:b/>
          <w:bCs/>
          <w:sz w:val="24"/>
          <w:szCs w:val="24"/>
        </w:rPr>
        <w:t>CN (Medalla):</w:t>
      </w:r>
      <w:r w:rsidRPr="004C57B4">
        <w:rPr>
          <w:rFonts w:eastAsia="Times New Roman" w:cstheme="minorHAnsi"/>
          <w:sz w:val="24"/>
          <w:szCs w:val="24"/>
        </w:rPr>
        <w:t xml:space="preserve"> Si es rojo, la medalla puede verse en un tono grisáceo o tenue para invitar a la "recuperación" del compromiso.</w:t>
      </w:r>
    </w:p>
    <w:p w14:paraId="29795091" w14:textId="77777777" w:rsidR="004C57B4" w:rsidRDefault="004C57B4" w:rsidP="00A70508">
      <w:pPr>
        <w:spacing w:after="0" w:line="240" w:lineRule="auto"/>
        <w:jc w:val="both"/>
        <w:rPr>
          <w:rFonts w:eastAsiaTheme="minorHAnsi" w:cstheme="minorHAnsi"/>
          <w:b/>
          <w:bCs/>
          <w:color w:val="C00000"/>
          <w:sz w:val="24"/>
          <w:szCs w:val="24"/>
          <w:lang w:eastAsia="en-US"/>
        </w:rPr>
      </w:pPr>
    </w:p>
    <w:p w14:paraId="2EB49270" w14:textId="2F397499" w:rsidR="00444332" w:rsidRDefault="00450CD5" w:rsidP="00A70508">
      <w:pPr>
        <w:spacing w:after="0" w:line="240" w:lineRule="auto"/>
        <w:jc w:val="both"/>
        <w:rPr>
          <w:rFonts w:eastAsiaTheme="minorHAnsi" w:cstheme="minorHAnsi"/>
          <w:b/>
          <w:bCs/>
          <w:color w:val="C00000"/>
          <w:sz w:val="24"/>
          <w:szCs w:val="24"/>
          <w:lang w:eastAsia="en-US"/>
        </w:rPr>
      </w:pPr>
      <w:r w:rsidRPr="005D3160">
        <w:rPr>
          <w:rFonts w:cstheme="minorHAnsi"/>
          <w:noProof/>
          <w:sz w:val="24"/>
          <w:szCs w:val="24"/>
        </w:rPr>
        <w:drawing>
          <wp:anchor distT="0" distB="0" distL="114300" distR="114300" simplePos="0" relativeHeight="251724800" behindDoc="0" locked="0" layoutInCell="1" allowOverlap="1" wp14:anchorId="3FA9388C" wp14:editId="2B7A32AC">
            <wp:simplePos x="0" y="0"/>
            <wp:positionH relativeFrom="column">
              <wp:posOffset>4418252</wp:posOffset>
            </wp:positionH>
            <wp:positionV relativeFrom="paragraph">
              <wp:posOffset>153687</wp:posOffset>
            </wp:positionV>
            <wp:extent cx="312420" cy="312420"/>
            <wp:effectExtent l="0" t="0" r="0" b="0"/>
            <wp:wrapNone/>
            <wp:docPr id="4" name="Gráfico 4" descr="Grup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Grupo con relleno sólido"/>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12420" cy="312420"/>
                    </a:xfrm>
                    <a:prstGeom prst="rect">
                      <a:avLst/>
                    </a:prstGeom>
                  </pic:spPr>
                </pic:pic>
              </a:graphicData>
            </a:graphic>
            <wp14:sizeRelH relativeFrom="margin">
              <wp14:pctWidth>0</wp14:pctWidth>
            </wp14:sizeRelH>
            <wp14:sizeRelV relativeFrom="margin">
              <wp14:pctHeight>0</wp14:pctHeight>
            </wp14:sizeRelV>
          </wp:anchor>
        </w:drawing>
      </w:r>
    </w:p>
    <w:p w14:paraId="4C7EA67A" w14:textId="1FD9B87B" w:rsidR="00450CD5" w:rsidRPr="005D3160" w:rsidRDefault="006D6171" w:rsidP="00450CD5">
      <w:pPr>
        <w:spacing w:after="0" w:line="240" w:lineRule="auto"/>
        <w:rPr>
          <w:rFonts w:eastAsiaTheme="minorHAnsi" w:cstheme="minorHAnsi"/>
          <w:sz w:val="24"/>
          <w:szCs w:val="24"/>
          <w:lang w:eastAsia="en-US"/>
        </w:rPr>
      </w:pPr>
      <w:r w:rsidRPr="00523284">
        <w:rPr>
          <w:rFonts w:eastAsiaTheme="minorHAnsi" w:cstheme="minorHAnsi"/>
          <w:b/>
          <w:bCs/>
          <w:sz w:val="24"/>
          <w:szCs w:val="24"/>
          <w:lang w:eastAsia="en-US"/>
        </w:rPr>
        <w:t xml:space="preserve">Tarjeta 1. </w:t>
      </w:r>
      <w:r w:rsidR="00450CD5" w:rsidRPr="005D3160">
        <w:rPr>
          <w:rFonts w:eastAsiaTheme="minorHAnsi" w:cstheme="minorHAnsi"/>
          <w:b/>
          <w:bCs/>
          <w:sz w:val="24"/>
          <w:szCs w:val="24"/>
          <w:lang w:eastAsia="en-US"/>
        </w:rPr>
        <w:t xml:space="preserve">Compromiso </w:t>
      </w:r>
      <w:r w:rsidR="00450CD5">
        <w:rPr>
          <w:rFonts w:eastAsiaTheme="minorHAnsi" w:cstheme="minorHAnsi"/>
          <w:b/>
          <w:bCs/>
          <w:sz w:val="24"/>
          <w:szCs w:val="24"/>
          <w:lang w:eastAsia="en-US"/>
        </w:rPr>
        <w:t>Afectivo</w:t>
      </w:r>
      <w:r w:rsidR="00450CD5" w:rsidRPr="005D3160">
        <w:rPr>
          <w:rFonts w:eastAsiaTheme="minorHAnsi" w:cstheme="minorHAnsi"/>
          <w:b/>
          <w:bCs/>
          <w:sz w:val="24"/>
          <w:szCs w:val="24"/>
          <w:lang w:eastAsia="en-US"/>
        </w:rPr>
        <w:t xml:space="preserve">   </w:t>
      </w:r>
      <w:r w:rsidR="00450CD5" w:rsidRPr="005D3160">
        <w:rPr>
          <w:rFonts w:eastAsiaTheme="minorHAnsi" w:cstheme="minorHAnsi"/>
          <w:sz w:val="24"/>
          <w:szCs w:val="24"/>
          <w:lang w:eastAsia="en-US"/>
        </w:rPr>
        <w:t>Icono: corazón / red de personas</w:t>
      </w:r>
    </w:p>
    <w:p w14:paraId="20B8C004" w14:textId="412DED8D" w:rsidR="00450CD5" w:rsidRPr="00C16975" w:rsidRDefault="00450CD5" w:rsidP="00450CD5">
      <w:pPr>
        <w:spacing w:after="0" w:line="240" w:lineRule="auto"/>
        <w:jc w:val="both"/>
        <w:rPr>
          <w:rFonts w:eastAsiaTheme="minorHAnsi" w:cstheme="minorHAnsi"/>
          <w:sz w:val="24"/>
          <w:szCs w:val="24"/>
          <w:lang w:eastAsia="en-US"/>
        </w:rPr>
      </w:pPr>
      <w:r w:rsidRPr="00C16975">
        <w:rPr>
          <w:rFonts w:eastAsiaTheme="minorHAnsi" w:cstheme="minorHAnsi"/>
          <w:b/>
          <w:bCs/>
          <w:sz w:val="24"/>
          <w:szCs w:val="24"/>
          <w:lang w:eastAsia="en-US"/>
        </w:rPr>
        <w:t xml:space="preserve"> </w:t>
      </w:r>
      <w:r w:rsidRPr="00C16975">
        <w:rPr>
          <w:rFonts w:eastAsiaTheme="minorHAnsi" w:cstheme="minorHAnsi"/>
          <w:sz w:val="24"/>
          <w:szCs w:val="24"/>
          <w:lang w:eastAsia="en-US"/>
        </w:rPr>
        <w:t xml:space="preserve">Barra de estado con color dinámico </w:t>
      </w:r>
      <w:r w:rsidRPr="00C16975">
        <w:rPr>
          <w:rFonts w:cstheme="minorHAnsi"/>
          <w:sz w:val="24"/>
          <w:szCs w:val="24"/>
        </w:rPr>
        <w:t>según el puntaje</w:t>
      </w:r>
      <w:r w:rsidR="00171A18" w:rsidRPr="00C16975">
        <w:rPr>
          <w:rFonts w:cstheme="minorHAnsi"/>
          <w:sz w:val="24"/>
          <w:szCs w:val="24"/>
        </w:rPr>
        <w:t xml:space="preserve"> y la interpretación del resultado, </w:t>
      </w:r>
    </w:p>
    <w:p w14:paraId="03162571" w14:textId="6AAB2BB9" w:rsidR="00322137" w:rsidRPr="00C16975" w:rsidRDefault="00322137" w:rsidP="00A70508">
      <w:pPr>
        <w:spacing w:after="0" w:line="240" w:lineRule="auto"/>
        <w:jc w:val="both"/>
        <w:rPr>
          <w:rFonts w:eastAsiaTheme="minorHAnsi" w:cstheme="minorHAnsi"/>
          <w:b/>
          <w:bCs/>
          <w:color w:val="C00000"/>
          <w:sz w:val="24"/>
          <w:szCs w:val="24"/>
          <w:lang w:eastAsia="en-US"/>
        </w:rPr>
      </w:pPr>
    </w:p>
    <w:p w14:paraId="7707EBE3" w14:textId="64E016C7" w:rsidR="00450CD5" w:rsidRDefault="0080416D" w:rsidP="00A70508">
      <w:pPr>
        <w:spacing w:after="0" w:line="240" w:lineRule="auto"/>
        <w:jc w:val="both"/>
        <w:rPr>
          <w:sz w:val="24"/>
          <w:szCs w:val="24"/>
        </w:rPr>
      </w:pPr>
      <w:r w:rsidRPr="00C16975">
        <w:rPr>
          <w:b/>
          <w:bCs/>
          <w:sz w:val="24"/>
          <w:szCs w:val="24"/>
        </w:rPr>
        <w:t xml:space="preserve">Rango de </w:t>
      </w:r>
      <w:r w:rsidR="0049191A" w:rsidRPr="00C16975">
        <w:rPr>
          <w:b/>
          <w:bCs/>
          <w:sz w:val="24"/>
          <w:szCs w:val="24"/>
        </w:rPr>
        <w:t>Semafor</w:t>
      </w:r>
      <w:r w:rsidR="0049191A">
        <w:rPr>
          <w:b/>
          <w:bCs/>
          <w:sz w:val="24"/>
          <w:szCs w:val="24"/>
        </w:rPr>
        <w:t>ización</w:t>
      </w:r>
      <w:r w:rsidRPr="00C16975">
        <w:rPr>
          <w:b/>
          <w:bCs/>
          <w:sz w:val="24"/>
          <w:szCs w:val="24"/>
        </w:rPr>
        <w:t>:</w:t>
      </w:r>
      <w:r w:rsidRPr="00C16975">
        <w:rPr>
          <w:sz w:val="24"/>
          <w:szCs w:val="24"/>
        </w:rPr>
        <w:t xml:space="preserve"> </w:t>
      </w:r>
    </w:p>
    <w:p w14:paraId="4928657D" w14:textId="77777777" w:rsidR="00785B6D" w:rsidRPr="00C16975" w:rsidRDefault="00785B6D" w:rsidP="00A70508">
      <w:pPr>
        <w:spacing w:after="0" w:line="240" w:lineRule="auto"/>
        <w:jc w:val="both"/>
        <w:rPr>
          <w:rFonts w:eastAsiaTheme="minorHAnsi" w:cstheme="minorHAnsi"/>
          <w:b/>
          <w:bCs/>
          <w:color w:val="C00000"/>
          <w:sz w:val="24"/>
          <w:szCs w:val="24"/>
          <w:lang w:eastAsia="en-US"/>
        </w:rPr>
      </w:pPr>
    </w:p>
    <w:tbl>
      <w:tblPr>
        <w:tblStyle w:val="Tablaconcuadrcula"/>
        <w:tblW w:w="9067" w:type="dxa"/>
        <w:tblLook w:val="04A0" w:firstRow="1" w:lastRow="0" w:firstColumn="1" w:lastColumn="0" w:noHBand="0" w:noVBand="1"/>
      </w:tblPr>
      <w:tblGrid>
        <w:gridCol w:w="1681"/>
        <w:gridCol w:w="1291"/>
        <w:gridCol w:w="3544"/>
        <w:gridCol w:w="2551"/>
      </w:tblGrid>
      <w:tr w:rsidR="00054C38" w14:paraId="103DF105" w14:textId="77777777" w:rsidTr="00054C38">
        <w:trPr>
          <w:trHeight w:val="1094"/>
        </w:trPr>
        <w:tc>
          <w:tcPr>
            <w:tcW w:w="1681" w:type="dxa"/>
          </w:tcPr>
          <w:p w14:paraId="3AC4BDCE" w14:textId="77777777" w:rsidR="00054C38" w:rsidRDefault="00054C38" w:rsidP="00322137">
            <w:pPr>
              <w:jc w:val="center"/>
              <w:rPr>
                <w:rFonts w:eastAsiaTheme="minorHAnsi" w:cstheme="minorHAnsi"/>
                <w:b/>
                <w:bCs/>
                <w:sz w:val="24"/>
                <w:szCs w:val="24"/>
                <w:lang w:eastAsia="en-US"/>
              </w:rPr>
            </w:pPr>
            <w:r w:rsidRPr="005D3160">
              <w:rPr>
                <w:rFonts w:eastAsiaTheme="minorHAnsi" w:cstheme="minorHAnsi"/>
                <w:b/>
                <w:bCs/>
                <w:sz w:val="24"/>
                <w:szCs w:val="24"/>
                <w:lang w:eastAsia="en-US"/>
              </w:rPr>
              <w:t>Compromiso Afectivo</w:t>
            </w:r>
          </w:p>
          <w:p w14:paraId="561341EC" w14:textId="04554F84" w:rsidR="00054C38" w:rsidRDefault="00054C38" w:rsidP="002F3B3D">
            <w:pPr>
              <w:spacing w:before="100" w:beforeAutospacing="1" w:after="100" w:afterAutospacing="1"/>
              <w:rPr>
                <w:rFonts w:eastAsia="Times New Roman" w:cstheme="minorHAnsi"/>
                <w:sz w:val="24"/>
                <w:szCs w:val="24"/>
              </w:rPr>
            </w:pPr>
            <w:r w:rsidRPr="005D3160">
              <w:rPr>
                <w:rFonts w:cstheme="minorHAnsi"/>
                <w:noProof/>
                <w:sz w:val="24"/>
                <w:szCs w:val="24"/>
              </w:rPr>
              <w:drawing>
                <wp:anchor distT="0" distB="0" distL="114300" distR="114300" simplePos="0" relativeHeight="251722752" behindDoc="0" locked="0" layoutInCell="1" allowOverlap="1" wp14:anchorId="4152A32F" wp14:editId="76030AF4">
                  <wp:simplePos x="0" y="0"/>
                  <wp:positionH relativeFrom="column">
                    <wp:posOffset>268779</wp:posOffset>
                  </wp:positionH>
                  <wp:positionV relativeFrom="paragraph">
                    <wp:posOffset>37510</wp:posOffset>
                  </wp:positionV>
                  <wp:extent cx="312420" cy="312420"/>
                  <wp:effectExtent l="0" t="0" r="0" b="0"/>
                  <wp:wrapNone/>
                  <wp:docPr id="1" name="Gráfico 1" descr="Grup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Grupo con relleno sólido"/>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12420" cy="312420"/>
                          </a:xfrm>
                          <a:prstGeom prst="rect">
                            <a:avLst/>
                          </a:prstGeom>
                        </pic:spPr>
                      </pic:pic>
                    </a:graphicData>
                  </a:graphic>
                  <wp14:sizeRelH relativeFrom="margin">
                    <wp14:pctWidth>0</wp14:pctWidth>
                  </wp14:sizeRelH>
                  <wp14:sizeRelV relativeFrom="margin">
                    <wp14:pctHeight>0</wp14:pctHeight>
                  </wp14:sizeRelV>
                </wp:anchor>
              </w:drawing>
            </w:r>
          </w:p>
        </w:tc>
        <w:tc>
          <w:tcPr>
            <w:tcW w:w="1291" w:type="dxa"/>
          </w:tcPr>
          <w:p w14:paraId="48890E3E" w14:textId="77777777" w:rsidR="00C52C90" w:rsidRPr="00685535" w:rsidRDefault="00C52C90" w:rsidP="00322137">
            <w:pPr>
              <w:spacing w:before="100" w:beforeAutospacing="1" w:after="100" w:afterAutospacing="1"/>
              <w:jc w:val="center"/>
              <w:rPr>
                <w:rFonts w:eastAsiaTheme="minorHAnsi" w:cstheme="minorHAnsi"/>
                <w:b/>
                <w:bCs/>
                <w:sz w:val="24"/>
                <w:szCs w:val="24"/>
                <w:lang w:eastAsia="en-US"/>
              </w:rPr>
            </w:pPr>
          </w:p>
          <w:p w14:paraId="3BD4EB34" w14:textId="3B51B492" w:rsidR="00054C38" w:rsidRPr="00685535" w:rsidRDefault="00054C38" w:rsidP="00322137">
            <w:pPr>
              <w:spacing w:before="100" w:beforeAutospacing="1" w:after="100" w:afterAutospacing="1"/>
              <w:jc w:val="center"/>
              <w:rPr>
                <w:rFonts w:eastAsia="Times New Roman" w:cstheme="minorHAnsi"/>
                <w:b/>
                <w:bCs/>
                <w:sz w:val="24"/>
                <w:szCs w:val="24"/>
              </w:rPr>
            </w:pPr>
            <w:r w:rsidRPr="00685535">
              <w:rPr>
                <w:rFonts w:eastAsiaTheme="minorHAnsi" w:cstheme="minorHAnsi"/>
                <w:b/>
                <w:bCs/>
                <w:sz w:val="24"/>
                <w:szCs w:val="24"/>
                <w:lang w:eastAsia="en-US"/>
              </w:rPr>
              <w:t>Rango</w:t>
            </w:r>
          </w:p>
        </w:tc>
        <w:tc>
          <w:tcPr>
            <w:tcW w:w="3544" w:type="dxa"/>
          </w:tcPr>
          <w:p w14:paraId="35A983E8" w14:textId="77777777" w:rsidR="007E0299" w:rsidRDefault="007E0299" w:rsidP="00322137">
            <w:pPr>
              <w:spacing w:before="100" w:beforeAutospacing="1" w:after="100" w:afterAutospacing="1"/>
              <w:jc w:val="center"/>
              <w:rPr>
                <w:rFonts w:eastAsiaTheme="minorHAnsi" w:cstheme="minorHAnsi"/>
                <w:b/>
                <w:bCs/>
                <w:sz w:val="24"/>
                <w:szCs w:val="24"/>
                <w:lang w:eastAsia="en-US"/>
              </w:rPr>
            </w:pPr>
          </w:p>
          <w:p w14:paraId="724FF604" w14:textId="49BEBEC6" w:rsidR="00054C38" w:rsidRPr="00685535" w:rsidRDefault="00054C38" w:rsidP="00322137">
            <w:pPr>
              <w:spacing w:before="100" w:beforeAutospacing="1" w:after="100" w:afterAutospacing="1"/>
              <w:jc w:val="center"/>
              <w:rPr>
                <w:rFonts w:eastAsia="Times New Roman" w:cstheme="minorHAnsi"/>
                <w:b/>
                <w:bCs/>
                <w:sz w:val="24"/>
                <w:szCs w:val="24"/>
              </w:rPr>
            </w:pPr>
            <w:r w:rsidRPr="00685535">
              <w:rPr>
                <w:rFonts w:eastAsiaTheme="minorHAnsi" w:cstheme="minorHAnsi"/>
                <w:b/>
                <w:bCs/>
                <w:sz w:val="24"/>
                <w:szCs w:val="24"/>
                <w:lang w:eastAsia="en-US"/>
              </w:rPr>
              <w:t>Interpretación Técnica para el Trabajador</w:t>
            </w:r>
          </w:p>
        </w:tc>
        <w:tc>
          <w:tcPr>
            <w:tcW w:w="2551" w:type="dxa"/>
          </w:tcPr>
          <w:p w14:paraId="47A9CAA9" w14:textId="77777777" w:rsidR="001579F9" w:rsidRDefault="001579F9" w:rsidP="002F3B3D">
            <w:pPr>
              <w:spacing w:before="100" w:beforeAutospacing="1" w:after="100" w:afterAutospacing="1"/>
              <w:rPr>
                <w:rFonts w:eastAsia="Times New Roman" w:cstheme="minorHAnsi"/>
                <w:sz w:val="24"/>
                <w:szCs w:val="24"/>
              </w:rPr>
            </w:pPr>
          </w:p>
          <w:p w14:paraId="009DE647" w14:textId="57D096CD" w:rsidR="00054C38" w:rsidRPr="001579F9" w:rsidRDefault="001579F9" w:rsidP="001579F9">
            <w:pPr>
              <w:spacing w:before="100" w:beforeAutospacing="1" w:after="100" w:afterAutospacing="1"/>
              <w:jc w:val="center"/>
              <w:rPr>
                <w:rFonts w:eastAsia="Times New Roman" w:cstheme="minorHAnsi"/>
                <w:b/>
                <w:bCs/>
                <w:sz w:val="24"/>
                <w:szCs w:val="24"/>
              </w:rPr>
            </w:pPr>
            <w:r w:rsidRPr="001579F9">
              <w:rPr>
                <w:rFonts w:eastAsia="Times New Roman" w:cstheme="minorHAnsi"/>
                <w:b/>
                <w:bCs/>
                <w:sz w:val="24"/>
                <w:szCs w:val="24"/>
              </w:rPr>
              <w:t>Acción</w:t>
            </w:r>
          </w:p>
        </w:tc>
      </w:tr>
      <w:tr w:rsidR="00054C38" w14:paraId="07BEAD99" w14:textId="77777777" w:rsidTr="00B64871">
        <w:tc>
          <w:tcPr>
            <w:tcW w:w="1681" w:type="dxa"/>
            <w:shd w:val="clear" w:color="auto" w:fill="92D050"/>
          </w:tcPr>
          <w:p w14:paraId="75E1A28B" w14:textId="77777777" w:rsidR="00585FBD" w:rsidRDefault="00585FBD" w:rsidP="00B64871">
            <w:pPr>
              <w:jc w:val="center"/>
              <w:rPr>
                <w:rFonts w:eastAsia="Times New Roman" w:cstheme="minorHAnsi"/>
                <w:b/>
                <w:bCs/>
                <w:sz w:val="24"/>
                <w:szCs w:val="24"/>
              </w:rPr>
            </w:pPr>
          </w:p>
          <w:p w14:paraId="799B1E27" w14:textId="77777777" w:rsidR="00585FBD" w:rsidRDefault="00585FBD" w:rsidP="00B64871">
            <w:pPr>
              <w:jc w:val="center"/>
              <w:rPr>
                <w:rFonts w:eastAsia="Times New Roman" w:cstheme="minorHAnsi"/>
                <w:b/>
                <w:bCs/>
                <w:sz w:val="24"/>
                <w:szCs w:val="24"/>
              </w:rPr>
            </w:pPr>
          </w:p>
          <w:p w14:paraId="1D1CA978" w14:textId="77777777" w:rsidR="00585FBD" w:rsidRDefault="00585FBD" w:rsidP="00B64871">
            <w:pPr>
              <w:jc w:val="center"/>
              <w:rPr>
                <w:rFonts w:eastAsia="Times New Roman" w:cstheme="minorHAnsi"/>
                <w:b/>
                <w:bCs/>
                <w:sz w:val="24"/>
                <w:szCs w:val="24"/>
              </w:rPr>
            </w:pPr>
          </w:p>
          <w:p w14:paraId="33541832" w14:textId="4EE0B215" w:rsidR="00054C38" w:rsidRPr="00B64871" w:rsidRDefault="00B64871" w:rsidP="00B64871">
            <w:pPr>
              <w:jc w:val="center"/>
              <w:rPr>
                <w:rFonts w:eastAsia="Times New Roman" w:cstheme="minorHAnsi"/>
                <w:b/>
                <w:bCs/>
                <w:sz w:val="24"/>
                <w:szCs w:val="24"/>
              </w:rPr>
            </w:pPr>
            <w:r w:rsidRPr="00B64871">
              <w:rPr>
                <w:rFonts w:eastAsia="Times New Roman" w:cstheme="minorHAnsi"/>
                <w:b/>
                <w:bCs/>
                <w:sz w:val="24"/>
                <w:szCs w:val="24"/>
              </w:rPr>
              <w:t>ALTO</w:t>
            </w:r>
          </w:p>
        </w:tc>
        <w:tc>
          <w:tcPr>
            <w:tcW w:w="1291" w:type="dxa"/>
          </w:tcPr>
          <w:p w14:paraId="2CD9A416" w14:textId="77777777" w:rsidR="009D082D" w:rsidRDefault="009D082D" w:rsidP="00322137">
            <w:pPr>
              <w:jc w:val="center"/>
              <w:rPr>
                <w:rFonts w:eastAsiaTheme="majorEastAsia" w:cstheme="minorHAnsi"/>
                <w:sz w:val="24"/>
                <w:szCs w:val="24"/>
                <w:lang w:eastAsia="en-US"/>
              </w:rPr>
            </w:pPr>
          </w:p>
          <w:p w14:paraId="127040BE" w14:textId="77777777" w:rsidR="009D082D" w:rsidRDefault="009D082D" w:rsidP="00322137">
            <w:pPr>
              <w:jc w:val="center"/>
              <w:rPr>
                <w:rFonts w:eastAsiaTheme="majorEastAsia" w:cstheme="minorHAnsi"/>
                <w:sz w:val="24"/>
                <w:szCs w:val="24"/>
                <w:lang w:eastAsia="en-US"/>
              </w:rPr>
            </w:pPr>
          </w:p>
          <w:p w14:paraId="2DA92B90" w14:textId="77777777" w:rsidR="009D082D" w:rsidRDefault="009D082D" w:rsidP="00322137">
            <w:pPr>
              <w:jc w:val="center"/>
              <w:rPr>
                <w:rFonts w:eastAsiaTheme="majorEastAsia" w:cstheme="minorHAnsi"/>
                <w:sz w:val="24"/>
                <w:szCs w:val="24"/>
                <w:lang w:eastAsia="en-US"/>
              </w:rPr>
            </w:pPr>
          </w:p>
          <w:p w14:paraId="3C3105AA" w14:textId="3E99869E" w:rsidR="00054C38" w:rsidRDefault="00054C38" w:rsidP="00322137">
            <w:pPr>
              <w:jc w:val="center"/>
              <w:rPr>
                <w:rFonts w:eastAsia="Times New Roman" w:cstheme="minorHAnsi"/>
                <w:sz w:val="24"/>
                <w:szCs w:val="24"/>
              </w:rPr>
            </w:pPr>
            <w:r w:rsidRPr="005E239A">
              <w:rPr>
                <w:rFonts w:eastAsiaTheme="majorEastAsia" w:cstheme="minorHAnsi"/>
                <w:sz w:val="24"/>
                <w:szCs w:val="24"/>
                <w:lang w:eastAsia="en-US"/>
              </w:rPr>
              <w:t xml:space="preserve">35 - 42 </w:t>
            </w:r>
            <w:r w:rsidR="00F0726F" w:rsidRPr="005E239A">
              <w:rPr>
                <w:rFonts w:eastAsiaTheme="majorEastAsia" w:cstheme="minorHAnsi"/>
                <w:sz w:val="24"/>
                <w:szCs w:val="24"/>
                <w:lang w:eastAsia="en-US"/>
              </w:rPr>
              <w:t>pts.</w:t>
            </w:r>
          </w:p>
        </w:tc>
        <w:tc>
          <w:tcPr>
            <w:tcW w:w="3544" w:type="dxa"/>
          </w:tcPr>
          <w:p w14:paraId="3FB319E2" w14:textId="655F53A2" w:rsidR="00054C38" w:rsidRPr="00E511EA" w:rsidRDefault="00054C38" w:rsidP="00054C38">
            <w:pPr>
              <w:jc w:val="both"/>
              <w:rPr>
                <w:rFonts w:eastAsia="Times New Roman" w:cstheme="minorHAnsi"/>
                <w:sz w:val="24"/>
                <w:szCs w:val="24"/>
              </w:rPr>
            </w:pPr>
            <w:r w:rsidRPr="00E511EA">
              <w:rPr>
                <w:rFonts w:eastAsia="Times New Roman" w:cstheme="minorHAnsi"/>
                <w:color w:val="00B050"/>
                <w:sz w:val="24"/>
                <w:szCs w:val="24"/>
              </w:rPr>
              <w:t>"</w:t>
            </w:r>
            <w:r w:rsidRPr="00E511EA">
              <w:rPr>
                <w:rFonts w:eastAsia="Times New Roman" w:cstheme="minorHAnsi"/>
                <w:b/>
                <w:bCs/>
                <w:color w:val="00B050"/>
                <w:sz w:val="24"/>
                <w:szCs w:val="24"/>
              </w:rPr>
              <w:t>¡Tu corazón está con nosotros!</w:t>
            </w:r>
            <w:r w:rsidRPr="00E511EA">
              <w:rPr>
                <w:rFonts w:eastAsia="Times New Roman" w:cstheme="minorHAnsi"/>
                <w:color w:val="00B050"/>
                <w:sz w:val="24"/>
                <w:szCs w:val="24"/>
              </w:rPr>
              <w:t xml:space="preserve"> </w:t>
            </w:r>
            <w:r w:rsidRPr="00E511EA">
              <w:rPr>
                <w:rFonts w:eastAsia="Times New Roman" w:cstheme="minorHAnsi"/>
                <w:sz w:val="24"/>
                <w:szCs w:val="24"/>
              </w:rPr>
              <w:t>Tus resultados muestran que te sientes plenamente identificado con la misión y los valores de la empresa. Disfrutas de tu entorno laboral y sientes orgullo de pertenecer aquí. ¡Eres un gran embajador de nuestra cultura!"</w:t>
            </w:r>
          </w:p>
        </w:tc>
        <w:tc>
          <w:tcPr>
            <w:tcW w:w="2551" w:type="dxa"/>
          </w:tcPr>
          <w:p w14:paraId="54F4C5BF" w14:textId="20614265" w:rsidR="00054C38" w:rsidRDefault="00054C38" w:rsidP="003A31E7">
            <w:pPr>
              <w:spacing w:before="100" w:beforeAutospacing="1" w:after="100" w:afterAutospacing="1"/>
              <w:rPr>
                <w:rFonts w:eastAsia="Times New Roman" w:cstheme="minorHAnsi"/>
                <w:sz w:val="24"/>
                <w:szCs w:val="24"/>
              </w:rPr>
            </w:pPr>
          </w:p>
        </w:tc>
      </w:tr>
      <w:tr w:rsidR="00054C38" w14:paraId="34DDD366" w14:textId="77777777" w:rsidTr="00B64871">
        <w:tc>
          <w:tcPr>
            <w:tcW w:w="1681" w:type="dxa"/>
            <w:shd w:val="clear" w:color="auto" w:fill="FFC000"/>
          </w:tcPr>
          <w:p w14:paraId="22FB3418" w14:textId="77777777" w:rsidR="00585FBD" w:rsidRDefault="00585FBD" w:rsidP="00B64871">
            <w:pPr>
              <w:spacing w:before="100" w:beforeAutospacing="1" w:after="100" w:afterAutospacing="1"/>
              <w:jc w:val="center"/>
              <w:rPr>
                <w:rFonts w:eastAsia="Times New Roman" w:cstheme="minorHAnsi"/>
                <w:b/>
                <w:bCs/>
                <w:sz w:val="24"/>
                <w:szCs w:val="24"/>
              </w:rPr>
            </w:pPr>
          </w:p>
          <w:p w14:paraId="17ECD18A" w14:textId="77777777" w:rsidR="00585FBD" w:rsidRDefault="00585FBD" w:rsidP="00B64871">
            <w:pPr>
              <w:spacing w:before="100" w:beforeAutospacing="1" w:after="100" w:afterAutospacing="1"/>
              <w:jc w:val="center"/>
              <w:rPr>
                <w:rFonts w:eastAsia="Times New Roman" w:cstheme="minorHAnsi"/>
                <w:b/>
                <w:bCs/>
                <w:sz w:val="24"/>
                <w:szCs w:val="24"/>
              </w:rPr>
            </w:pPr>
          </w:p>
          <w:p w14:paraId="391670D8" w14:textId="1A0A4B05" w:rsidR="00054C38" w:rsidRPr="00B64871" w:rsidRDefault="00B64871" w:rsidP="00B64871">
            <w:pPr>
              <w:spacing w:before="100" w:beforeAutospacing="1" w:after="100" w:afterAutospacing="1"/>
              <w:jc w:val="center"/>
              <w:rPr>
                <w:rFonts w:eastAsia="Times New Roman" w:cstheme="minorHAnsi"/>
                <w:b/>
                <w:bCs/>
                <w:sz w:val="24"/>
                <w:szCs w:val="24"/>
              </w:rPr>
            </w:pPr>
            <w:r w:rsidRPr="00B64871">
              <w:rPr>
                <w:rFonts w:eastAsia="Times New Roman" w:cstheme="minorHAnsi"/>
                <w:b/>
                <w:bCs/>
                <w:sz w:val="24"/>
                <w:szCs w:val="24"/>
              </w:rPr>
              <w:t>PROMEDIO</w:t>
            </w:r>
          </w:p>
        </w:tc>
        <w:tc>
          <w:tcPr>
            <w:tcW w:w="1291" w:type="dxa"/>
          </w:tcPr>
          <w:p w14:paraId="652CF1D7" w14:textId="77777777" w:rsidR="009D082D" w:rsidRDefault="009D082D" w:rsidP="00322137">
            <w:pPr>
              <w:spacing w:before="100" w:beforeAutospacing="1" w:after="100" w:afterAutospacing="1"/>
              <w:jc w:val="center"/>
              <w:rPr>
                <w:rFonts w:eastAsiaTheme="majorEastAsia" w:cstheme="minorHAnsi"/>
                <w:sz w:val="24"/>
                <w:szCs w:val="24"/>
                <w:lang w:eastAsia="en-US"/>
              </w:rPr>
            </w:pPr>
          </w:p>
          <w:p w14:paraId="1AE19DD8" w14:textId="77777777" w:rsidR="009D082D" w:rsidRDefault="009D082D" w:rsidP="00322137">
            <w:pPr>
              <w:spacing w:before="100" w:beforeAutospacing="1" w:after="100" w:afterAutospacing="1"/>
              <w:jc w:val="center"/>
              <w:rPr>
                <w:rFonts w:eastAsiaTheme="majorEastAsia" w:cstheme="minorHAnsi"/>
                <w:sz w:val="24"/>
                <w:szCs w:val="24"/>
                <w:lang w:eastAsia="en-US"/>
              </w:rPr>
            </w:pPr>
          </w:p>
          <w:p w14:paraId="2CF3D308" w14:textId="0846B02F" w:rsidR="00054C38" w:rsidRDefault="00054C38" w:rsidP="00322137">
            <w:pPr>
              <w:spacing w:before="100" w:beforeAutospacing="1" w:after="100" w:afterAutospacing="1"/>
              <w:jc w:val="center"/>
              <w:rPr>
                <w:rFonts w:eastAsia="Times New Roman" w:cstheme="minorHAnsi"/>
                <w:sz w:val="24"/>
                <w:szCs w:val="24"/>
              </w:rPr>
            </w:pPr>
            <w:r w:rsidRPr="005E239A">
              <w:rPr>
                <w:rFonts w:eastAsiaTheme="majorEastAsia" w:cstheme="minorHAnsi"/>
                <w:sz w:val="24"/>
                <w:szCs w:val="24"/>
                <w:lang w:eastAsia="en-US"/>
              </w:rPr>
              <w:t xml:space="preserve">19 - 34 </w:t>
            </w:r>
            <w:proofErr w:type="spellStart"/>
            <w:r w:rsidRPr="005E239A">
              <w:rPr>
                <w:rFonts w:eastAsiaTheme="majorEastAsia" w:cstheme="minorHAnsi"/>
                <w:sz w:val="24"/>
                <w:szCs w:val="24"/>
                <w:lang w:eastAsia="en-US"/>
              </w:rPr>
              <w:t>pts</w:t>
            </w:r>
            <w:proofErr w:type="spellEnd"/>
          </w:p>
        </w:tc>
        <w:tc>
          <w:tcPr>
            <w:tcW w:w="3544" w:type="dxa"/>
          </w:tcPr>
          <w:p w14:paraId="20F3951A" w14:textId="0828DC79" w:rsidR="00054C38" w:rsidRPr="00E511EA" w:rsidRDefault="00054C38" w:rsidP="00585FBD">
            <w:pPr>
              <w:spacing w:after="100" w:afterAutospacing="1"/>
              <w:jc w:val="both"/>
              <w:rPr>
                <w:rFonts w:eastAsia="Times New Roman" w:cstheme="minorHAnsi"/>
                <w:sz w:val="24"/>
                <w:szCs w:val="24"/>
              </w:rPr>
            </w:pPr>
            <w:r w:rsidRPr="00E511EA">
              <w:rPr>
                <w:rFonts w:eastAsia="Times New Roman" w:cstheme="minorHAnsi"/>
                <w:color w:val="FFC000"/>
                <w:sz w:val="24"/>
                <w:szCs w:val="24"/>
              </w:rPr>
              <w:t>"</w:t>
            </w:r>
            <w:r w:rsidRPr="00E511EA">
              <w:rPr>
                <w:rFonts w:eastAsia="Times New Roman" w:cstheme="minorHAnsi"/>
                <w:b/>
                <w:bCs/>
                <w:color w:val="FFC000"/>
                <w:sz w:val="24"/>
                <w:szCs w:val="24"/>
              </w:rPr>
              <w:t>Tienes un vínculo estable.</w:t>
            </w:r>
            <w:r w:rsidRPr="00E511EA">
              <w:rPr>
                <w:rFonts w:eastAsia="Times New Roman" w:cstheme="minorHAnsi"/>
                <w:color w:val="FFC000"/>
                <w:sz w:val="24"/>
                <w:szCs w:val="24"/>
              </w:rPr>
              <w:t xml:space="preserve"> </w:t>
            </w:r>
            <w:r w:rsidRPr="00E511EA">
              <w:rPr>
                <w:rFonts w:eastAsia="Times New Roman" w:cstheme="minorHAnsi"/>
                <w:sz w:val="24"/>
                <w:szCs w:val="24"/>
              </w:rPr>
              <w:t xml:space="preserve">Te sientes cómodo en la organización y cumples con tus metas. Hay una base sólida, pero aún existe espacio para que conectes más </w:t>
            </w:r>
            <w:r w:rsidRPr="00E511EA">
              <w:rPr>
                <w:rFonts w:eastAsia="Times New Roman" w:cstheme="minorHAnsi"/>
                <w:sz w:val="24"/>
                <w:szCs w:val="24"/>
              </w:rPr>
              <w:lastRenderedPageBreak/>
              <w:t xml:space="preserve">profundamente con los proyectos a largo plazo o el propósito de tu área."         </w:t>
            </w:r>
          </w:p>
        </w:tc>
        <w:tc>
          <w:tcPr>
            <w:tcW w:w="2551" w:type="dxa"/>
          </w:tcPr>
          <w:p w14:paraId="3BABCCF4" w14:textId="77777777" w:rsidR="00054C38" w:rsidRDefault="00054C38" w:rsidP="00C925CE">
            <w:pPr>
              <w:spacing w:before="100" w:beforeAutospacing="1" w:after="100" w:afterAutospacing="1"/>
              <w:rPr>
                <w:rFonts w:eastAsia="Times New Roman" w:cstheme="minorHAnsi"/>
                <w:sz w:val="24"/>
                <w:szCs w:val="24"/>
              </w:rPr>
            </w:pPr>
          </w:p>
        </w:tc>
      </w:tr>
      <w:tr w:rsidR="00054C38" w14:paraId="3D21D27F" w14:textId="77777777" w:rsidTr="00D51C76">
        <w:trPr>
          <w:trHeight w:val="983"/>
        </w:trPr>
        <w:tc>
          <w:tcPr>
            <w:tcW w:w="1681" w:type="dxa"/>
            <w:shd w:val="clear" w:color="auto" w:fill="FF0000"/>
          </w:tcPr>
          <w:p w14:paraId="7BC174F6" w14:textId="77777777" w:rsidR="009D082D" w:rsidRDefault="009D082D" w:rsidP="00B64871">
            <w:pPr>
              <w:spacing w:before="100" w:beforeAutospacing="1" w:after="100" w:afterAutospacing="1"/>
              <w:jc w:val="center"/>
              <w:rPr>
                <w:rFonts w:eastAsia="Times New Roman" w:cstheme="minorHAnsi"/>
                <w:b/>
                <w:bCs/>
                <w:sz w:val="24"/>
                <w:szCs w:val="24"/>
              </w:rPr>
            </w:pPr>
          </w:p>
          <w:p w14:paraId="3D03D0B6" w14:textId="5C7125BC" w:rsidR="00054C38" w:rsidRPr="00B64871" w:rsidRDefault="00B64871" w:rsidP="00B64871">
            <w:pPr>
              <w:spacing w:before="100" w:beforeAutospacing="1" w:after="100" w:afterAutospacing="1"/>
              <w:jc w:val="center"/>
              <w:rPr>
                <w:rFonts w:eastAsia="Times New Roman" w:cstheme="minorHAnsi"/>
                <w:b/>
                <w:bCs/>
                <w:sz w:val="24"/>
                <w:szCs w:val="24"/>
              </w:rPr>
            </w:pPr>
            <w:r w:rsidRPr="00B64871">
              <w:rPr>
                <w:rFonts w:eastAsia="Times New Roman" w:cstheme="minorHAnsi"/>
                <w:b/>
                <w:bCs/>
                <w:sz w:val="24"/>
                <w:szCs w:val="24"/>
              </w:rPr>
              <w:t>BAJO</w:t>
            </w:r>
          </w:p>
        </w:tc>
        <w:tc>
          <w:tcPr>
            <w:tcW w:w="1291" w:type="dxa"/>
          </w:tcPr>
          <w:p w14:paraId="69D2EF99" w14:textId="77777777" w:rsidR="009D082D" w:rsidRDefault="009D082D" w:rsidP="00322137">
            <w:pPr>
              <w:spacing w:before="100" w:beforeAutospacing="1" w:after="100" w:afterAutospacing="1"/>
              <w:jc w:val="center"/>
              <w:rPr>
                <w:rFonts w:eastAsiaTheme="majorEastAsia" w:cstheme="minorHAnsi"/>
                <w:sz w:val="24"/>
                <w:szCs w:val="24"/>
                <w:lang w:eastAsia="en-US"/>
              </w:rPr>
            </w:pPr>
          </w:p>
          <w:p w14:paraId="566ABC18" w14:textId="47B0EF23" w:rsidR="00054C38" w:rsidRDefault="00054C38" w:rsidP="00322137">
            <w:pPr>
              <w:spacing w:before="100" w:beforeAutospacing="1" w:after="100" w:afterAutospacing="1"/>
              <w:jc w:val="center"/>
              <w:rPr>
                <w:rFonts w:eastAsia="Times New Roman" w:cstheme="minorHAnsi"/>
                <w:sz w:val="24"/>
                <w:szCs w:val="24"/>
              </w:rPr>
            </w:pPr>
            <w:r w:rsidRPr="005E239A">
              <w:rPr>
                <w:rFonts w:eastAsiaTheme="majorEastAsia" w:cstheme="minorHAnsi"/>
                <w:sz w:val="24"/>
                <w:szCs w:val="24"/>
                <w:lang w:eastAsia="en-US"/>
              </w:rPr>
              <w:t xml:space="preserve">6 - 18 </w:t>
            </w:r>
            <w:proofErr w:type="spellStart"/>
            <w:r w:rsidRPr="005E239A">
              <w:rPr>
                <w:rFonts w:eastAsiaTheme="majorEastAsia" w:cstheme="minorHAnsi"/>
                <w:sz w:val="24"/>
                <w:szCs w:val="24"/>
                <w:lang w:eastAsia="en-US"/>
              </w:rPr>
              <w:t>pts</w:t>
            </w:r>
            <w:proofErr w:type="spellEnd"/>
          </w:p>
        </w:tc>
        <w:tc>
          <w:tcPr>
            <w:tcW w:w="3544" w:type="dxa"/>
          </w:tcPr>
          <w:p w14:paraId="57BEC6B9" w14:textId="0A4DAD97" w:rsidR="00054C38" w:rsidRPr="00E511EA" w:rsidRDefault="00054C38" w:rsidP="00D51C76">
            <w:pPr>
              <w:spacing w:after="100" w:afterAutospacing="1"/>
              <w:jc w:val="both"/>
              <w:rPr>
                <w:rFonts w:eastAsia="Times New Roman" w:cstheme="minorHAnsi"/>
                <w:sz w:val="24"/>
                <w:szCs w:val="24"/>
              </w:rPr>
            </w:pPr>
            <w:r w:rsidRPr="00E511EA">
              <w:rPr>
                <w:rFonts w:eastAsia="Times New Roman" w:cstheme="minorHAnsi"/>
                <w:b/>
                <w:bCs/>
                <w:color w:val="FF0000"/>
                <w:sz w:val="24"/>
                <w:szCs w:val="24"/>
              </w:rPr>
              <w:t>Momento de reflexión.</w:t>
            </w:r>
            <w:r w:rsidRPr="00E511EA">
              <w:rPr>
                <w:rFonts w:eastAsia="Times New Roman" w:cstheme="minorHAnsi"/>
                <w:color w:val="FF0000"/>
                <w:sz w:val="24"/>
                <w:szCs w:val="24"/>
              </w:rPr>
              <w:t xml:space="preserve"> </w:t>
            </w:r>
            <w:r w:rsidRPr="00E511EA">
              <w:rPr>
                <w:rFonts w:eastAsia="Times New Roman" w:cstheme="minorHAnsi"/>
                <w:sz w:val="24"/>
                <w:szCs w:val="24"/>
              </w:rPr>
              <w:t>Tus resultados sugieren que podrías estar experimentando un desgaste o falta de conexión emocional con tu rol actual. Te invitamos a dialogar sobre qué factores (clima, reconocimiento o tareas) podrían mejorar para que vuelvas a disfrutar tu día a día."</w:t>
            </w:r>
          </w:p>
        </w:tc>
        <w:tc>
          <w:tcPr>
            <w:tcW w:w="2551" w:type="dxa"/>
          </w:tcPr>
          <w:p w14:paraId="4CDA9786" w14:textId="1EF6C4FB" w:rsidR="00054C38" w:rsidRDefault="00054C38" w:rsidP="002F3B3D">
            <w:pPr>
              <w:spacing w:before="100" w:beforeAutospacing="1" w:after="100" w:afterAutospacing="1"/>
              <w:rPr>
                <w:rFonts w:eastAsia="Times New Roman" w:cstheme="minorHAnsi"/>
                <w:sz w:val="24"/>
                <w:szCs w:val="24"/>
              </w:rPr>
            </w:pPr>
            <w:r w:rsidRPr="003A31E7">
              <w:rPr>
                <w:rFonts w:eastAsia="Times New Roman" w:cstheme="minorHAnsi"/>
                <w:sz w:val="24"/>
                <w:szCs w:val="24"/>
              </w:rPr>
              <w:t xml:space="preserve">Rojo (6 </w:t>
            </w:r>
            <w:proofErr w:type="spellStart"/>
            <w:r w:rsidRPr="003A31E7">
              <w:rPr>
                <w:rFonts w:eastAsia="Times New Roman" w:cstheme="minorHAnsi"/>
                <w:sz w:val="24"/>
                <w:szCs w:val="24"/>
              </w:rPr>
              <w:t>pts</w:t>
            </w:r>
            <w:proofErr w:type="spellEnd"/>
            <w:r w:rsidRPr="003A31E7">
              <w:rPr>
                <w:rFonts w:eastAsia="Times New Roman" w:cstheme="minorHAnsi"/>
                <w:sz w:val="24"/>
                <w:szCs w:val="24"/>
              </w:rPr>
              <w:t>): "Sentir desconexión es humano. Este resultado es una invitación a identificar qué actividades de tu día a día han dejado de generarte satisfacción."</w:t>
            </w:r>
          </w:p>
        </w:tc>
      </w:tr>
    </w:tbl>
    <w:p w14:paraId="1CF75DD1" w14:textId="50119F49" w:rsidR="006F6F4F" w:rsidRPr="00743E0C" w:rsidRDefault="00030079" w:rsidP="006F6F4F">
      <w:pPr>
        <w:spacing w:after="0" w:line="240" w:lineRule="auto"/>
        <w:rPr>
          <w:rFonts w:eastAsia="Times New Roman" w:cstheme="minorHAnsi"/>
          <w:sz w:val="24"/>
          <w:szCs w:val="24"/>
        </w:rPr>
      </w:pPr>
      <w:r w:rsidRPr="005D3160">
        <w:rPr>
          <w:rFonts w:cstheme="minorHAnsi"/>
          <w:noProof/>
          <w:sz w:val="24"/>
          <w:szCs w:val="24"/>
        </w:rPr>
        <w:drawing>
          <wp:anchor distT="0" distB="0" distL="114300" distR="114300" simplePos="0" relativeHeight="251706368" behindDoc="0" locked="0" layoutInCell="1" allowOverlap="1" wp14:anchorId="78E27F5B" wp14:editId="3DA938F1">
            <wp:simplePos x="0" y="0"/>
            <wp:positionH relativeFrom="margin">
              <wp:posOffset>4254663</wp:posOffset>
            </wp:positionH>
            <wp:positionV relativeFrom="paragraph">
              <wp:posOffset>52935</wp:posOffset>
            </wp:positionV>
            <wp:extent cx="312420" cy="312420"/>
            <wp:effectExtent l="0" t="0" r="0" b="0"/>
            <wp:wrapNone/>
            <wp:docPr id="5" name="Gráfico 5" descr="Balanza de la justici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Balanza de la justicia con relleno sólido"/>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2420" cy="312420"/>
                    </a:xfrm>
                    <a:prstGeom prst="rect">
                      <a:avLst/>
                    </a:prstGeom>
                  </pic:spPr>
                </pic:pic>
              </a:graphicData>
            </a:graphic>
            <wp14:sizeRelH relativeFrom="margin">
              <wp14:pctWidth>0</wp14:pctWidth>
            </wp14:sizeRelH>
            <wp14:sizeRelV relativeFrom="margin">
              <wp14:pctHeight>0</wp14:pctHeight>
            </wp14:sizeRelV>
          </wp:anchor>
        </w:drawing>
      </w:r>
    </w:p>
    <w:p w14:paraId="2E9609D1" w14:textId="6A94230D" w:rsidR="00A0774A" w:rsidRPr="005D3160" w:rsidRDefault="00A0774A" w:rsidP="00A0774A">
      <w:pPr>
        <w:spacing w:after="0" w:line="240" w:lineRule="auto"/>
        <w:jc w:val="both"/>
        <w:rPr>
          <w:rFonts w:eastAsiaTheme="minorHAnsi" w:cstheme="minorHAnsi"/>
          <w:sz w:val="24"/>
          <w:szCs w:val="24"/>
          <w:lang w:eastAsia="en-US"/>
        </w:rPr>
      </w:pPr>
      <w:r w:rsidRPr="005D3160">
        <w:rPr>
          <w:rFonts w:eastAsiaTheme="minorHAnsi" w:cstheme="minorHAnsi"/>
          <w:b/>
          <w:bCs/>
          <w:sz w:val="24"/>
          <w:szCs w:val="24"/>
          <w:lang w:eastAsia="en-US"/>
        </w:rPr>
        <w:t xml:space="preserve">Tarjeta 2 – Compromiso de Continuidad    </w:t>
      </w:r>
      <w:r w:rsidRPr="005D3160">
        <w:rPr>
          <w:rFonts w:eastAsiaTheme="minorHAnsi" w:cstheme="minorHAnsi"/>
          <w:sz w:val="24"/>
          <w:szCs w:val="24"/>
          <w:lang w:eastAsia="en-US"/>
        </w:rPr>
        <w:t>Icono: balanza / escudo</w:t>
      </w:r>
    </w:p>
    <w:p w14:paraId="4F215229" w14:textId="03037BEC" w:rsidR="00030079" w:rsidRPr="005D3160" w:rsidRDefault="00A0774A" w:rsidP="00030079">
      <w:pPr>
        <w:spacing w:after="0" w:line="240" w:lineRule="auto"/>
        <w:jc w:val="both"/>
        <w:rPr>
          <w:rFonts w:eastAsiaTheme="minorHAnsi" w:cstheme="minorHAnsi"/>
          <w:sz w:val="24"/>
          <w:szCs w:val="24"/>
          <w:lang w:eastAsia="en-US"/>
        </w:rPr>
      </w:pPr>
      <w:r w:rsidRPr="005D3160">
        <w:rPr>
          <w:rFonts w:eastAsiaTheme="minorHAnsi" w:cstheme="minorHAnsi"/>
          <w:sz w:val="24"/>
          <w:szCs w:val="24"/>
          <w:lang w:eastAsia="en-US"/>
        </w:rPr>
        <w:t xml:space="preserve">Barra de estado con color dinámico </w:t>
      </w:r>
      <w:r w:rsidRPr="005D3160">
        <w:rPr>
          <w:rFonts w:cstheme="minorHAnsi"/>
          <w:sz w:val="24"/>
          <w:szCs w:val="24"/>
        </w:rPr>
        <w:t>según el puntaje</w:t>
      </w:r>
      <w:r w:rsidR="00030079" w:rsidRPr="00030079">
        <w:rPr>
          <w:rFonts w:cstheme="minorHAnsi"/>
          <w:sz w:val="24"/>
          <w:szCs w:val="24"/>
        </w:rPr>
        <w:t xml:space="preserve"> </w:t>
      </w:r>
      <w:r w:rsidR="00030079">
        <w:rPr>
          <w:rFonts w:cstheme="minorHAnsi"/>
          <w:sz w:val="24"/>
          <w:szCs w:val="24"/>
        </w:rPr>
        <w:t xml:space="preserve">y la interpretación del resultado, </w:t>
      </w:r>
    </w:p>
    <w:p w14:paraId="4C59C48A" w14:textId="77777777" w:rsidR="00030079" w:rsidRDefault="00030079" w:rsidP="00030079">
      <w:pPr>
        <w:spacing w:after="0" w:line="240" w:lineRule="auto"/>
        <w:jc w:val="both"/>
        <w:rPr>
          <w:rFonts w:eastAsiaTheme="minorHAnsi" w:cstheme="minorHAnsi"/>
          <w:b/>
          <w:bCs/>
          <w:color w:val="C00000"/>
          <w:sz w:val="24"/>
          <w:szCs w:val="24"/>
          <w:lang w:eastAsia="en-US"/>
        </w:rPr>
      </w:pPr>
    </w:p>
    <w:tbl>
      <w:tblPr>
        <w:tblStyle w:val="Tablaconcuadrcula"/>
        <w:tblW w:w="0" w:type="auto"/>
        <w:tblLook w:val="04A0" w:firstRow="1" w:lastRow="0" w:firstColumn="1" w:lastColumn="0" w:noHBand="0" w:noVBand="1"/>
      </w:tblPr>
      <w:tblGrid>
        <w:gridCol w:w="1346"/>
        <w:gridCol w:w="1059"/>
        <w:gridCol w:w="6423"/>
      </w:tblGrid>
      <w:tr w:rsidR="005A0F21" w14:paraId="17E6EB67" w14:textId="77777777" w:rsidTr="005A0F21">
        <w:tc>
          <w:tcPr>
            <w:tcW w:w="1346" w:type="dxa"/>
          </w:tcPr>
          <w:p w14:paraId="25976EA3" w14:textId="0D4ADA1D" w:rsidR="005A0F21" w:rsidRPr="005114AE" w:rsidRDefault="005A0F21" w:rsidP="005114AE">
            <w:pPr>
              <w:jc w:val="center"/>
              <w:rPr>
                <w:rFonts w:eastAsiaTheme="minorHAnsi" w:cstheme="minorHAnsi"/>
                <w:b/>
                <w:bCs/>
                <w:sz w:val="24"/>
                <w:szCs w:val="24"/>
                <w:lang w:eastAsia="en-US"/>
              </w:rPr>
            </w:pPr>
            <w:r w:rsidRPr="005114AE">
              <w:rPr>
                <w:rFonts w:eastAsiaTheme="minorHAnsi" w:cstheme="minorHAnsi"/>
                <w:b/>
                <w:bCs/>
                <w:sz w:val="24"/>
                <w:szCs w:val="24"/>
                <w:lang w:eastAsia="en-US"/>
              </w:rPr>
              <w:t>Nivel</w:t>
            </w:r>
          </w:p>
        </w:tc>
        <w:tc>
          <w:tcPr>
            <w:tcW w:w="1059" w:type="dxa"/>
          </w:tcPr>
          <w:p w14:paraId="3D7C1FE8" w14:textId="2FB5004B" w:rsidR="005A0F21" w:rsidRPr="005114AE" w:rsidRDefault="005A0F21" w:rsidP="005114AE">
            <w:pPr>
              <w:jc w:val="center"/>
              <w:rPr>
                <w:rFonts w:eastAsiaTheme="minorHAnsi" w:cstheme="minorHAnsi"/>
                <w:b/>
                <w:bCs/>
                <w:sz w:val="24"/>
                <w:szCs w:val="24"/>
                <w:lang w:eastAsia="en-US"/>
              </w:rPr>
            </w:pPr>
            <w:r w:rsidRPr="005114AE">
              <w:rPr>
                <w:rFonts w:eastAsiaTheme="minorHAnsi" w:cstheme="minorHAnsi"/>
                <w:b/>
                <w:bCs/>
                <w:sz w:val="24"/>
                <w:szCs w:val="24"/>
                <w:lang w:eastAsia="en-US"/>
              </w:rPr>
              <w:t>Rango</w:t>
            </w:r>
          </w:p>
        </w:tc>
        <w:tc>
          <w:tcPr>
            <w:tcW w:w="6423" w:type="dxa"/>
          </w:tcPr>
          <w:p w14:paraId="5DE0E610" w14:textId="2481C1E1" w:rsidR="005A0F21" w:rsidRPr="005114AE" w:rsidRDefault="005A0F21" w:rsidP="005114AE">
            <w:pPr>
              <w:jc w:val="center"/>
              <w:rPr>
                <w:rFonts w:eastAsiaTheme="minorHAnsi" w:cstheme="minorHAnsi"/>
                <w:b/>
                <w:bCs/>
                <w:sz w:val="24"/>
                <w:szCs w:val="24"/>
                <w:lang w:eastAsia="en-US"/>
              </w:rPr>
            </w:pPr>
            <w:r w:rsidRPr="005114AE">
              <w:rPr>
                <w:rFonts w:eastAsiaTheme="minorHAnsi" w:cstheme="minorHAnsi"/>
                <w:b/>
                <w:bCs/>
                <w:sz w:val="24"/>
                <w:szCs w:val="24"/>
                <w:lang w:eastAsia="en-US"/>
              </w:rPr>
              <w:t>Interpretación Técnica para el Trabajador</w:t>
            </w:r>
          </w:p>
        </w:tc>
      </w:tr>
      <w:tr w:rsidR="00952C07" w14:paraId="784E6287" w14:textId="77777777" w:rsidTr="007354B3">
        <w:tc>
          <w:tcPr>
            <w:tcW w:w="1346" w:type="dxa"/>
            <w:shd w:val="clear" w:color="auto" w:fill="92D050"/>
          </w:tcPr>
          <w:p w14:paraId="185F1B62" w14:textId="77777777" w:rsidR="00952C07" w:rsidRDefault="00952C07" w:rsidP="00C73B90">
            <w:pPr>
              <w:jc w:val="center"/>
              <w:rPr>
                <w:rFonts w:eastAsia="Times New Roman" w:cstheme="minorHAnsi"/>
                <w:b/>
                <w:bCs/>
                <w:sz w:val="24"/>
                <w:szCs w:val="24"/>
              </w:rPr>
            </w:pPr>
          </w:p>
          <w:p w14:paraId="10E17E00" w14:textId="13AA4BC8" w:rsidR="00952C07" w:rsidRPr="00DA539B" w:rsidRDefault="00952C07" w:rsidP="00C73B90">
            <w:pPr>
              <w:jc w:val="center"/>
              <w:rPr>
                <w:rFonts w:eastAsiaTheme="minorHAnsi" w:cstheme="minorHAnsi"/>
                <w:color w:val="92D050"/>
                <w:sz w:val="24"/>
                <w:szCs w:val="24"/>
                <w:lang w:eastAsia="en-US"/>
              </w:rPr>
            </w:pPr>
            <w:r w:rsidRPr="00B64871">
              <w:rPr>
                <w:rFonts w:eastAsia="Times New Roman" w:cstheme="minorHAnsi"/>
                <w:b/>
                <w:bCs/>
                <w:sz w:val="24"/>
                <w:szCs w:val="24"/>
              </w:rPr>
              <w:t>ALTO</w:t>
            </w:r>
          </w:p>
        </w:tc>
        <w:tc>
          <w:tcPr>
            <w:tcW w:w="1059" w:type="dxa"/>
          </w:tcPr>
          <w:p w14:paraId="35AB8697" w14:textId="688C048E" w:rsidR="00952C07" w:rsidRPr="005E239A" w:rsidRDefault="00952C07" w:rsidP="00952C07">
            <w:pPr>
              <w:jc w:val="both"/>
              <w:rPr>
                <w:rFonts w:eastAsiaTheme="minorHAnsi" w:cstheme="minorHAnsi"/>
                <w:sz w:val="24"/>
                <w:szCs w:val="24"/>
                <w:lang w:eastAsia="en-US"/>
              </w:rPr>
            </w:pPr>
            <w:r w:rsidRPr="005E239A">
              <w:rPr>
                <w:rFonts w:eastAsiaTheme="majorEastAsia" w:cstheme="minorHAnsi"/>
                <w:sz w:val="24"/>
                <w:szCs w:val="24"/>
                <w:lang w:eastAsia="en-US"/>
              </w:rPr>
              <w:t xml:space="preserve">35 - 42 </w:t>
            </w:r>
            <w:proofErr w:type="spellStart"/>
            <w:r w:rsidRPr="005E239A">
              <w:rPr>
                <w:rFonts w:eastAsiaTheme="majorEastAsia" w:cstheme="minorHAnsi"/>
                <w:sz w:val="24"/>
                <w:szCs w:val="24"/>
                <w:lang w:eastAsia="en-US"/>
              </w:rPr>
              <w:t>pts</w:t>
            </w:r>
            <w:proofErr w:type="spellEnd"/>
          </w:p>
        </w:tc>
        <w:tc>
          <w:tcPr>
            <w:tcW w:w="6423" w:type="dxa"/>
          </w:tcPr>
          <w:p w14:paraId="1057185D" w14:textId="50A901BA" w:rsidR="00952C07" w:rsidRDefault="00952C07" w:rsidP="00952C07">
            <w:pPr>
              <w:jc w:val="both"/>
              <w:rPr>
                <w:rFonts w:eastAsiaTheme="minorHAnsi" w:cstheme="minorHAnsi"/>
                <w:sz w:val="24"/>
                <w:szCs w:val="24"/>
                <w:lang w:eastAsia="en-US"/>
              </w:rPr>
            </w:pPr>
            <w:r w:rsidRPr="00F428C8">
              <w:rPr>
                <w:rFonts w:eastAsia="Times New Roman" w:cstheme="minorHAnsi"/>
                <w:b/>
                <w:bCs/>
                <w:sz w:val="24"/>
                <w:szCs w:val="24"/>
              </w:rPr>
              <w:t>Anclaje Estratégico:</w:t>
            </w:r>
            <w:r w:rsidRPr="00F428C8">
              <w:rPr>
                <w:rFonts w:eastAsia="Times New Roman" w:cstheme="minorHAnsi"/>
                <w:sz w:val="24"/>
                <w:szCs w:val="24"/>
              </w:rPr>
              <w:t xml:space="preserve"> Valoras profundamente la seguridad, beneficios y trayectoria construida. Sientes que el costo de dejar la empresa es alto por lo que has logrado aquí.</w:t>
            </w:r>
          </w:p>
        </w:tc>
      </w:tr>
      <w:tr w:rsidR="00952C07" w14:paraId="221FA9F4" w14:textId="77777777" w:rsidTr="007354B3">
        <w:tc>
          <w:tcPr>
            <w:tcW w:w="1346" w:type="dxa"/>
            <w:shd w:val="clear" w:color="auto" w:fill="FFC000"/>
          </w:tcPr>
          <w:p w14:paraId="0A69EE4A" w14:textId="77777777" w:rsidR="00C73B90" w:rsidRDefault="00C73B90" w:rsidP="00C73B90">
            <w:pPr>
              <w:jc w:val="center"/>
              <w:rPr>
                <w:rFonts w:eastAsia="Times New Roman" w:cstheme="minorHAnsi"/>
                <w:b/>
                <w:bCs/>
                <w:sz w:val="24"/>
                <w:szCs w:val="24"/>
              </w:rPr>
            </w:pPr>
          </w:p>
          <w:p w14:paraId="7226BE77" w14:textId="3AD7F8A0" w:rsidR="00952C07" w:rsidRDefault="00952C07" w:rsidP="00C73B90">
            <w:pPr>
              <w:jc w:val="center"/>
              <w:rPr>
                <w:rFonts w:eastAsiaTheme="minorHAnsi" w:cstheme="minorHAnsi"/>
                <w:sz w:val="24"/>
                <w:szCs w:val="24"/>
                <w:lang w:eastAsia="en-US"/>
              </w:rPr>
            </w:pPr>
            <w:r w:rsidRPr="00B64871">
              <w:rPr>
                <w:rFonts w:eastAsia="Times New Roman" w:cstheme="minorHAnsi"/>
                <w:b/>
                <w:bCs/>
                <w:sz w:val="24"/>
                <w:szCs w:val="24"/>
              </w:rPr>
              <w:t>PROMEDIO</w:t>
            </w:r>
          </w:p>
        </w:tc>
        <w:tc>
          <w:tcPr>
            <w:tcW w:w="1059" w:type="dxa"/>
          </w:tcPr>
          <w:p w14:paraId="5365CAF3" w14:textId="77F828B9" w:rsidR="00952C07" w:rsidRPr="005E239A" w:rsidRDefault="00952C07" w:rsidP="00952C07">
            <w:pPr>
              <w:jc w:val="both"/>
              <w:rPr>
                <w:rFonts w:eastAsiaTheme="minorHAnsi" w:cstheme="minorHAnsi"/>
                <w:sz w:val="24"/>
                <w:szCs w:val="24"/>
                <w:lang w:eastAsia="en-US"/>
              </w:rPr>
            </w:pPr>
            <w:r w:rsidRPr="005E239A">
              <w:rPr>
                <w:rFonts w:eastAsiaTheme="majorEastAsia" w:cstheme="minorHAnsi"/>
                <w:sz w:val="24"/>
                <w:szCs w:val="24"/>
                <w:lang w:eastAsia="en-US"/>
              </w:rPr>
              <w:t xml:space="preserve">19 - 34 </w:t>
            </w:r>
            <w:proofErr w:type="spellStart"/>
            <w:r w:rsidRPr="005E239A">
              <w:rPr>
                <w:rFonts w:eastAsiaTheme="majorEastAsia" w:cstheme="minorHAnsi"/>
                <w:sz w:val="24"/>
                <w:szCs w:val="24"/>
                <w:lang w:eastAsia="en-US"/>
              </w:rPr>
              <w:t>pts</w:t>
            </w:r>
            <w:proofErr w:type="spellEnd"/>
          </w:p>
        </w:tc>
        <w:tc>
          <w:tcPr>
            <w:tcW w:w="6423" w:type="dxa"/>
          </w:tcPr>
          <w:p w14:paraId="03279F87" w14:textId="10D156A9" w:rsidR="00952C07" w:rsidRDefault="00952C07" w:rsidP="00952C07">
            <w:pPr>
              <w:jc w:val="both"/>
              <w:rPr>
                <w:rFonts w:eastAsiaTheme="minorHAnsi" w:cstheme="minorHAnsi"/>
                <w:sz w:val="24"/>
                <w:szCs w:val="24"/>
                <w:lang w:eastAsia="en-US"/>
              </w:rPr>
            </w:pPr>
            <w:r w:rsidRPr="00F428C8">
              <w:rPr>
                <w:rFonts w:eastAsia="Times New Roman" w:cstheme="minorHAnsi"/>
                <w:b/>
                <w:bCs/>
                <w:sz w:val="24"/>
                <w:szCs w:val="24"/>
              </w:rPr>
              <w:t>Equilibrio de Mercado:</w:t>
            </w:r>
            <w:r w:rsidRPr="00F428C8">
              <w:rPr>
                <w:rFonts w:eastAsia="Times New Roman" w:cstheme="minorHAnsi"/>
                <w:sz w:val="24"/>
                <w:szCs w:val="24"/>
              </w:rPr>
              <w:t xml:space="preserve"> Mantienes un balance entre lo que recibes y tus opciones externas. Tu permanencia es racional y basada en la estabilidad actual.</w:t>
            </w:r>
          </w:p>
        </w:tc>
      </w:tr>
      <w:tr w:rsidR="00952C07" w14:paraId="48BCC372" w14:textId="77777777" w:rsidTr="007354B3">
        <w:tc>
          <w:tcPr>
            <w:tcW w:w="1346" w:type="dxa"/>
            <w:shd w:val="clear" w:color="auto" w:fill="FF0000"/>
          </w:tcPr>
          <w:p w14:paraId="7103FF6A" w14:textId="77777777" w:rsidR="00C73B90" w:rsidRDefault="00C73B90" w:rsidP="00C73B90">
            <w:pPr>
              <w:jc w:val="center"/>
              <w:rPr>
                <w:rFonts w:eastAsia="Times New Roman" w:cstheme="minorHAnsi"/>
                <w:b/>
                <w:bCs/>
                <w:sz w:val="24"/>
                <w:szCs w:val="24"/>
              </w:rPr>
            </w:pPr>
          </w:p>
          <w:p w14:paraId="33C7BA0E" w14:textId="1CE75065" w:rsidR="00952C07" w:rsidRDefault="00952C07" w:rsidP="00C73B90">
            <w:pPr>
              <w:jc w:val="center"/>
              <w:rPr>
                <w:rFonts w:eastAsiaTheme="minorHAnsi" w:cstheme="minorHAnsi"/>
                <w:sz w:val="24"/>
                <w:szCs w:val="24"/>
                <w:lang w:eastAsia="en-US"/>
              </w:rPr>
            </w:pPr>
            <w:r w:rsidRPr="00B64871">
              <w:rPr>
                <w:rFonts w:eastAsia="Times New Roman" w:cstheme="minorHAnsi"/>
                <w:b/>
                <w:bCs/>
                <w:sz w:val="24"/>
                <w:szCs w:val="24"/>
              </w:rPr>
              <w:t>BAJO</w:t>
            </w:r>
          </w:p>
        </w:tc>
        <w:tc>
          <w:tcPr>
            <w:tcW w:w="1059" w:type="dxa"/>
          </w:tcPr>
          <w:p w14:paraId="10396F59" w14:textId="06A04D3E" w:rsidR="00952C07" w:rsidRPr="005E239A" w:rsidRDefault="00952C07" w:rsidP="00952C07">
            <w:pPr>
              <w:jc w:val="both"/>
              <w:rPr>
                <w:rFonts w:eastAsiaTheme="minorHAnsi" w:cstheme="minorHAnsi"/>
                <w:sz w:val="24"/>
                <w:szCs w:val="24"/>
                <w:lang w:eastAsia="en-US"/>
              </w:rPr>
            </w:pPr>
            <w:r w:rsidRPr="005E239A">
              <w:rPr>
                <w:rFonts w:eastAsiaTheme="majorEastAsia" w:cstheme="minorHAnsi"/>
                <w:sz w:val="24"/>
                <w:szCs w:val="24"/>
                <w:lang w:eastAsia="en-US"/>
              </w:rPr>
              <w:t xml:space="preserve">6 - 18 </w:t>
            </w:r>
            <w:proofErr w:type="spellStart"/>
            <w:r w:rsidRPr="005E239A">
              <w:rPr>
                <w:rFonts w:eastAsiaTheme="majorEastAsia" w:cstheme="minorHAnsi"/>
                <w:sz w:val="24"/>
                <w:szCs w:val="24"/>
                <w:lang w:eastAsia="en-US"/>
              </w:rPr>
              <w:t>pts</w:t>
            </w:r>
            <w:proofErr w:type="spellEnd"/>
          </w:p>
        </w:tc>
        <w:tc>
          <w:tcPr>
            <w:tcW w:w="6423" w:type="dxa"/>
          </w:tcPr>
          <w:p w14:paraId="06716F05" w14:textId="3988B59E" w:rsidR="00952C07" w:rsidRDefault="00952C07" w:rsidP="00952C07">
            <w:pPr>
              <w:jc w:val="both"/>
              <w:rPr>
                <w:rFonts w:eastAsiaTheme="minorHAnsi" w:cstheme="minorHAnsi"/>
                <w:sz w:val="24"/>
                <w:szCs w:val="24"/>
                <w:lang w:eastAsia="en-US"/>
              </w:rPr>
            </w:pPr>
            <w:r w:rsidRPr="00F428C8">
              <w:rPr>
                <w:rFonts w:eastAsia="Times New Roman" w:cstheme="minorHAnsi"/>
                <w:b/>
                <w:bCs/>
                <w:sz w:val="24"/>
                <w:szCs w:val="24"/>
              </w:rPr>
              <w:t>Movilidad Activa:</w:t>
            </w:r>
            <w:r w:rsidR="00394C6C">
              <w:t xml:space="preserve"> </w:t>
            </w:r>
            <w:r w:rsidR="00394C6C" w:rsidRPr="00394C6C">
              <w:rPr>
                <w:sz w:val="24"/>
                <w:szCs w:val="24"/>
              </w:rPr>
              <w:t>Es posible que sientas incertidumbre sobre tu futuro. Revisar tus metas personales podría darte claridad</w:t>
            </w:r>
            <w:r w:rsidR="00394C6C">
              <w:rPr>
                <w:sz w:val="24"/>
                <w:szCs w:val="24"/>
              </w:rPr>
              <w:t>.</w:t>
            </w:r>
          </w:p>
        </w:tc>
      </w:tr>
    </w:tbl>
    <w:p w14:paraId="2BD4D9C6" w14:textId="5C414881" w:rsidR="005A0F21" w:rsidRPr="00F428C8" w:rsidRDefault="006426F9" w:rsidP="005D3160">
      <w:pPr>
        <w:spacing w:line="240" w:lineRule="auto"/>
        <w:jc w:val="both"/>
        <w:rPr>
          <w:rFonts w:eastAsiaTheme="minorHAnsi" w:cstheme="minorHAnsi"/>
          <w:sz w:val="24"/>
          <w:szCs w:val="24"/>
          <w:lang w:eastAsia="en-US"/>
        </w:rPr>
      </w:pPr>
      <w:r w:rsidRPr="005D3160">
        <w:rPr>
          <w:rFonts w:cstheme="minorHAnsi"/>
          <w:b/>
          <w:bCs/>
          <w:noProof/>
          <w:sz w:val="24"/>
          <w:szCs w:val="24"/>
        </w:rPr>
        <w:drawing>
          <wp:anchor distT="0" distB="0" distL="114300" distR="114300" simplePos="0" relativeHeight="251708416" behindDoc="0" locked="0" layoutInCell="1" allowOverlap="1" wp14:anchorId="31B861C0" wp14:editId="71CFAE1F">
            <wp:simplePos x="0" y="0"/>
            <wp:positionH relativeFrom="rightMargin">
              <wp:posOffset>-1062990</wp:posOffset>
            </wp:positionH>
            <wp:positionV relativeFrom="paragraph">
              <wp:posOffset>218440</wp:posOffset>
            </wp:positionV>
            <wp:extent cx="388620" cy="388620"/>
            <wp:effectExtent l="0" t="0" r="0" b="0"/>
            <wp:wrapNone/>
            <wp:docPr id="7" name="Gráfico 7" descr="Apretón de man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áfico 31" descr="Apretón de manos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8620" cy="388620"/>
                    </a:xfrm>
                    <a:prstGeom prst="rect">
                      <a:avLst/>
                    </a:prstGeom>
                  </pic:spPr>
                </pic:pic>
              </a:graphicData>
            </a:graphic>
            <wp14:sizeRelH relativeFrom="margin">
              <wp14:pctWidth>0</wp14:pctWidth>
            </wp14:sizeRelH>
            <wp14:sizeRelV relativeFrom="margin">
              <wp14:pctHeight>0</wp14:pctHeight>
            </wp14:sizeRelV>
          </wp:anchor>
        </w:drawing>
      </w:r>
    </w:p>
    <w:p w14:paraId="3EFF3E46" w14:textId="6B7E02E0" w:rsidR="00A0774A" w:rsidRPr="005D3160" w:rsidRDefault="00F428C8" w:rsidP="00A0774A">
      <w:pPr>
        <w:spacing w:after="0" w:line="240" w:lineRule="auto"/>
        <w:jc w:val="both"/>
        <w:rPr>
          <w:rFonts w:eastAsiaTheme="minorHAnsi" w:cstheme="minorHAnsi"/>
          <w:sz w:val="24"/>
          <w:szCs w:val="24"/>
          <w:lang w:eastAsia="en-US"/>
        </w:rPr>
      </w:pPr>
      <w:r w:rsidRPr="00F428C8">
        <w:rPr>
          <w:rFonts w:eastAsia="Times New Roman" w:cstheme="minorHAnsi"/>
          <w:b/>
          <w:bCs/>
          <w:sz w:val="24"/>
          <w:szCs w:val="24"/>
        </w:rPr>
        <w:t xml:space="preserve"> </w:t>
      </w:r>
      <w:r w:rsidR="00A0774A" w:rsidRPr="005D3160">
        <w:rPr>
          <w:rFonts w:eastAsiaTheme="minorHAnsi" w:cstheme="minorHAnsi"/>
          <w:b/>
          <w:bCs/>
          <w:sz w:val="24"/>
          <w:szCs w:val="24"/>
          <w:lang w:eastAsia="en-US"/>
        </w:rPr>
        <w:t xml:space="preserve">Tarjeta 3 – Compromiso Normativo </w:t>
      </w:r>
      <w:r w:rsidR="00A0774A" w:rsidRPr="005D3160">
        <w:rPr>
          <w:rFonts w:eastAsiaTheme="minorHAnsi" w:cstheme="minorHAnsi"/>
          <w:sz w:val="24"/>
          <w:szCs w:val="24"/>
          <w:lang w:eastAsia="en-US"/>
        </w:rPr>
        <w:t>Icono: apretón de manos / medalla</w:t>
      </w:r>
    </w:p>
    <w:p w14:paraId="6104C6A4" w14:textId="45A7D3C8" w:rsidR="00A0774A" w:rsidRPr="00A0774A" w:rsidRDefault="00A0774A" w:rsidP="00647FE7">
      <w:pPr>
        <w:numPr>
          <w:ilvl w:val="0"/>
          <w:numId w:val="5"/>
        </w:numPr>
        <w:spacing w:after="0" w:line="240" w:lineRule="auto"/>
        <w:jc w:val="both"/>
        <w:rPr>
          <w:rFonts w:eastAsiaTheme="minorHAnsi" w:cstheme="minorHAnsi"/>
          <w:sz w:val="24"/>
          <w:szCs w:val="24"/>
          <w:lang w:eastAsia="en-US"/>
        </w:rPr>
      </w:pPr>
      <w:r w:rsidRPr="005D3160">
        <w:rPr>
          <w:rFonts w:eastAsiaTheme="minorHAnsi" w:cstheme="minorHAnsi"/>
          <w:sz w:val="24"/>
          <w:szCs w:val="24"/>
          <w:lang w:eastAsia="en-US"/>
        </w:rPr>
        <w:t>Barra de estado con color dinámico</w:t>
      </w:r>
      <w:r w:rsidRPr="005D3160">
        <w:rPr>
          <w:rFonts w:cstheme="minorHAnsi"/>
          <w:sz w:val="24"/>
          <w:szCs w:val="24"/>
        </w:rPr>
        <w:t xml:space="preserve"> según el puntaje</w:t>
      </w:r>
    </w:p>
    <w:tbl>
      <w:tblPr>
        <w:tblStyle w:val="Tablaconcuadrcula"/>
        <w:tblW w:w="0" w:type="auto"/>
        <w:tblLook w:val="04A0" w:firstRow="1" w:lastRow="0" w:firstColumn="1" w:lastColumn="0" w:noHBand="0" w:noVBand="1"/>
      </w:tblPr>
      <w:tblGrid>
        <w:gridCol w:w="1346"/>
        <w:gridCol w:w="1059"/>
        <w:gridCol w:w="6423"/>
      </w:tblGrid>
      <w:tr w:rsidR="008E70C0" w14:paraId="1A38699D" w14:textId="77777777" w:rsidTr="008E70C0">
        <w:tc>
          <w:tcPr>
            <w:tcW w:w="1346" w:type="dxa"/>
          </w:tcPr>
          <w:p w14:paraId="16BA931D" w14:textId="1A56D6AE" w:rsidR="008E70C0" w:rsidRDefault="008E70C0" w:rsidP="008E70C0">
            <w:pPr>
              <w:spacing w:before="100" w:beforeAutospacing="1" w:after="100" w:afterAutospacing="1"/>
              <w:jc w:val="center"/>
              <w:rPr>
                <w:rFonts w:eastAsia="Times New Roman" w:cstheme="minorHAnsi"/>
                <w:sz w:val="24"/>
                <w:szCs w:val="24"/>
              </w:rPr>
            </w:pPr>
            <w:r w:rsidRPr="005A0F21">
              <w:rPr>
                <w:rFonts w:eastAsiaTheme="minorHAnsi" w:cstheme="minorHAnsi"/>
                <w:sz w:val="24"/>
                <w:szCs w:val="24"/>
                <w:lang w:eastAsia="en-US"/>
              </w:rPr>
              <w:t>Nivel</w:t>
            </w:r>
          </w:p>
        </w:tc>
        <w:tc>
          <w:tcPr>
            <w:tcW w:w="1059" w:type="dxa"/>
          </w:tcPr>
          <w:p w14:paraId="0EAA8333" w14:textId="611004AC" w:rsidR="008E70C0" w:rsidRDefault="008E70C0" w:rsidP="008E70C0">
            <w:pPr>
              <w:spacing w:before="100" w:beforeAutospacing="1" w:after="100" w:afterAutospacing="1"/>
              <w:jc w:val="center"/>
              <w:rPr>
                <w:rFonts w:eastAsia="Times New Roman" w:cstheme="minorHAnsi"/>
                <w:sz w:val="24"/>
                <w:szCs w:val="24"/>
              </w:rPr>
            </w:pPr>
            <w:r w:rsidRPr="005A0F21">
              <w:rPr>
                <w:rFonts w:eastAsiaTheme="minorHAnsi" w:cstheme="minorHAnsi"/>
                <w:sz w:val="24"/>
                <w:szCs w:val="24"/>
                <w:lang w:eastAsia="en-US"/>
              </w:rPr>
              <w:t>Rango</w:t>
            </w:r>
          </w:p>
        </w:tc>
        <w:tc>
          <w:tcPr>
            <w:tcW w:w="6423" w:type="dxa"/>
          </w:tcPr>
          <w:p w14:paraId="3E77EFD4" w14:textId="1E0B3826" w:rsidR="008E70C0" w:rsidRDefault="008E70C0" w:rsidP="008E70C0">
            <w:pPr>
              <w:spacing w:before="100" w:beforeAutospacing="1" w:after="100" w:afterAutospacing="1"/>
              <w:jc w:val="center"/>
              <w:rPr>
                <w:rFonts w:eastAsia="Times New Roman" w:cstheme="minorHAnsi"/>
                <w:sz w:val="24"/>
                <w:szCs w:val="24"/>
              </w:rPr>
            </w:pPr>
            <w:r w:rsidRPr="005A0F21">
              <w:rPr>
                <w:rFonts w:eastAsiaTheme="minorHAnsi" w:cstheme="minorHAnsi"/>
                <w:sz w:val="24"/>
                <w:szCs w:val="24"/>
                <w:lang w:eastAsia="en-US"/>
              </w:rPr>
              <w:t>Interpretación Técnica para el Trabajador</w:t>
            </w:r>
          </w:p>
        </w:tc>
      </w:tr>
      <w:tr w:rsidR="005E239A" w14:paraId="15FBE071" w14:textId="77777777" w:rsidTr="00BA1F16">
        <w:tc>
          <w:tcPr>
            <w:tcW w:w="1346" w:type="dxa"/>
            <w:shd w:val="clear" w:color="auto" w:fill="92D050"/>
          </w:tcPr>
          <w:p w14:paraId="01387E76" w14:textId="416A85B6" w:rsidR="005E239A" w:rsidRDefault="005E239A" w:rsidP="00BA1F16">
            <w:pPr>
              <w:spacing w:before="100" w:beforeAutospacing="1" w:after="100" w:afterAutospacing="1"/>
              <w:jc w:val="center"/>
              <w:rPr>
                <w:rFonts w:eastAsia="Times New Roman" w:cstheme="minorHAnsi"/>
                <w:sz w:val="24"/>
                <w:szCs w:val="24"/>
              </w:rPr>
            </w:pPr>
            <w:r w:rsidRPr="00F428C8">
              <w:rPr>
                <w:rFonts w:eastAsia="Times New Roman" w:cstheme="minorHAnsi"/>
                <w:b/>
                <w:bCs/>
                <w:sz w:val="24"/>
                <w:szCs w:val="24"/>
              </w:rPr>
              <w:t>ALTO</w:t>
            </w:r>
          </w:p>
        </w:tc>
        <w:tc>
          <w:tcPr>
            <w:tcW w:w="1059" w:type="dxa"/>
          </w:tcPr>
          <w:p w14:paraId="6F5820D9" w14:textId="4168E482" w:rsidR="005E239A" w:rsidRDefault="005E239A" w:rsidP="005E239A">
            <w:pPr>
              <w:spacing w:before="100" w:beforeAutospacing="1" w:after="100" w:afterAutospacing="1"/>
              <w:jc w:val="both"/>
              <w:rPr>
                <w:rFonts w:eastAsia="Times New Roman" w:cstheme="minorHAnsi"/>
                <w:sz w:val="24"/>
                <w:szCs w:val="24"/>
              </w:rPr>
            </w:pPr>
            <w:r w:rsidRPr="005E239A">
              <w:rPr>
                <w:rFonts w:eastAsiaTheme="majorEastAsia" w:cstheme="minorHAnsi"/>
                <w:sz w:val="24"/>
                <w:szCs w:val="24"/>
                <w:lang w:eastAsia="en-US"/>
              </w:rPr>
              <w:t xml:space="preserve">35 - 42 </w:t>
            </w:r>
            <w:proofErr w:type="spellStart"/>
            <w:r w:rsidRPr="005E239A">
              <w:rPr>
                <w:rFonts w:eastAsiaTheme="majorEastAsia" w:cstheme="minorHAnsi"/>
                <w:sz w:val="24"/>
                <w:szCs w:val="24"/>
                <w:lang w:eastAsia="en-US"/>
              </w:rPr>
              <w:t>pts</w:t>
            </w:r>
            <w:proofErr w:type="spellEnd"/>
          </w:p>
        </w:tc>
        <w:tc>
          <w:tcPr>
            <w:tcW w:w="6423" w:type="dxa"/>
          </w:tcPr>
          <w:p w14:paraId="22F11694" w14:textId="312E5EAF" w:rsidR="005E239A" w:rsidRDefault="005E239A" w:rsidP="005E239A">
            <w:pPr>
              <w:spacing w:before="100" w:beforeAutospacing="1" w:after="100" w:afterAutospacing="1"/>
              <w:jc w:val="both"/>
              <w:rPr>
                <w:rFonts w:eastAsia="Times New Roman" w:cstheme="minorHAnsi"/>
                <w:sz w:val="24"/>
                <w:szCs w:val="24"/>
              </w:rPr>
            </w:pPr>
            <w:r w:rsidRPr="00F428C8">
              <w:rPr>
                <w:rFonts w:eastAsiaTheme="minorHAnsi" w:cstheme="minorHAnsi"/>
                <w:b/>
                <w:bCs/>
                <w:sz w:val="24"/>
                <w:szCs w:val="24"/>
                <w:lang w:eastAsia="en-US"/>
              </w:rPr>
              <w:t>Compromiso Ético:</w:t>
            </w:r>
            <w:r w:rsidRPr="00F428C8">
              <w:rPr>
                <w:rFonts w:eastAsiaTheme="minorHAnsi" w:cstheme="minorHAnsi"/>
                <w:sz w:val="24"/>
                <w:szCs w:val="24"/>
                <w:lang w:eastAsia="en-US"/>
              </w:rPr>
              <w:t xml:space="preserve"> Sientes una fuerte lealtad basada en valores y gratitud. Consideras que permanecer y aportar es "lo correcto" por el respeto que tienes a la empresa.</w:t>
            </w:r>
          </w:p>
        </w:tc>
      </w:tr>
      <w:tr w:rsidR="005E239A" w14:paraId="2A97D817" w14:textId="77777777" w:rsidTr="00BA1F16">
        <w:tc>
          <w:tcPr>
            <w:tcW w:w="1346" w:type="dxa"/>
            <w:shd w:val="clear" w:color="auto" w:fill="FFC000"/>
          </w:tcPr>
          <w:p w14:paraId="7ADE1D1F" w14:textId="326A2454" w:rsidR="005E239A" w:rsidRDefault="005E239A" w:rsidP="005D45D8">
            <w:pPr>
              <w:jc w:val="center"/>
              <w:rPr>
                <w:rFonts w:eastAsia="Times New Roman" w:cstheme="minorHAnsi"/>
                <w:sz w:val="24"/>
                <w:szCs w:val="24"/>
              </w:rPr>
            </w:pPr>
            <w:r w:rsidRPr="00F428C8">
              <w:rPr>
                <w:rFonts w:eastAsia="Times New Roman" w:cstheme="minorHAnsi"/>
                <w:b/>
                <w:bCs/>
                <w:sz w:val="24"/>
                <w:szCs w:val="24"/>
              </w:rPr>
              <w:t>PROMEDIO</w:t>
            </w:r>
          </w:p>
        </w:tc>
        <w:tc>
          <w:tcPr>
            <w:tcW w:w="1059" w:type="dxa"/>
          </w:tcPr>
          <w:p w14:paraId="361038CE" w14:textId="7013295D" w:rsidR="005E239A" w:rsidRDefault="005E239A" w:rsidP="005D45D8">
            <w:pPr>
              <w:jc w:val="both"/>
              <w:rPr>
                <w:rFonts w:eastAsia="Times New Roman" w:cstheme="minorHAnsi"/>
                <w:sz w:val="24"/>
                <w:szCs w:val="24"/>
              </w:rPr>
            </w:pPr>
            <w:r w:rsidRPr="005E239A">
              <w:rPr>
                <w:rFonts w:eastAsiaTheme="majorEastAsia" w:cstheme="minorHAnsi"/>
                <w:sz w:val="24"/>
                <w:szCs w:val="24"/>
                <w:lang w:eastAsia="en-US"/>
              </w:rPr>
              <w:t xml:space="preserve">19 - 34 </w:t>
            </w:r>
            <w:proofErr w:type="spellStart"/>
            <w:r w:rsidRPr="005E239A">
              <w:rPr>
                <w:rFonts w:eastAsiaTheme="majorEastAsia" w:cstheme="minorHAnsi"/>
                <w:sz w:val="24"/>
                <w:szCs w:val="24"/>
                <w:lang w:eastAsia="en-US"/>
              </w:rPr>
              <w:t>pts</w:t>
            </w:r>
            <w:proofErr w:type="spellEnd"/>
          </w:p>
        </w:tc>
        <w:tc>
          <w:tcPr>
            <w:tcW w:w="6423" w:type="dxa"/>
          </w:tcPr>
          <w:p w14:paraId="27600B22" w14:textId="5B92A1C3" w:rsidR="005E239A" w:rsidRPr="005D45D8" w:rsidRDefault="005E239A" w:rsidP="005D45D8">
            <w:pPr>
              <w:jc w:val="both"/>
              <w:rPr>
                <w:rFonts w:eastAsia="Times New Roman" w:cstheme="minorHAnsi"/>
                <w:sz w:val="24"/>
                <w:szCs w:val="24"/>
              </w:rPr>
            </w:pPr>
            <w:r w:rsidRPr="005D45D8">
              <w:rPr>
                <w:rFonts w:eastAsiaTheme="minorHAnsi" w:cstheme="minorHAnsi"/>
                <w:b/>
                <w:bCs/>
                <w:sz w:val="24"/>
                <w:szCs w:val="24"/>
                <w:lang w:eastAsia="en-US"/>
              </w:rPr>
              <w:t>Responsabilidad Profesional:</w:t>
            </w:r>
            <w:r w:rsidRPr="005D45D8">
              <w:rPr>
                <w:rFonts w:eastAsiaTheme="minorHAnsi" w:cstheme="minorHAnsi"/>
                <w:sz w:val="24"/>
                <w:szCs w:val="24"/>
                <w:lang w:eastAsia="en-US"/>
              </w:rPr>
              <w:t xml:space="preserve"> </w:t>
            </w:r>
            <w:r w:rsidR="005D45D8" w:rsidRPr="005D45D8">
              <w:rPr>
                <w:sz w:val="24"/>
                <w:szCs w:val="24"/>
              </w:rPr>
              <w:t>Colaboración responsable. Cumples con tu deber y valoras la confianza que la empresa deposita en ti.</w:t>
            </w:r>
          </w:p>
        </w:tc>
      </w:tr>
      <w:tr w:rsidR="005E239A" w14:paraId="32911A17" w14:textId="77777777" w:rsidTr="00BA1F16">
        <w:tc>
          <w:tcPr>
            <w:tcW w:w="1346" w:type="dxa"/>
            <w:shd w:val="clear" w:color="auto" w:fill="FF0000"/>
          </w:tcPr>
          <w:p w14:paraId="1E49C1CD" w14:textId="2D0077EB" w:rsidR="005E239A" w:rsidRDefault="005E239A" w:rsidP="00BA1F16">
            <w:pPr>
              <w:spacing w:before="100" w:beforeAutospacing="1" w:after="100" w:afterAutospacing="1"/>
              <w:jc w:val="center"/>
              <w:rPr>
                <w:rFonts w:eastAsia="Times New Roman" w:cstheme="minorHAnsi"/>
                <w:sz w:val="24"/>
                <w:szCs w:val="24"/>
              </w:rPr>
            </w:pPr>
            <w:r w:rsidRPr="00F428C8">
              <w:rPr>
                <w:rFonts w:eastAsia="Times New Roman" w:cstheme="minorHAnsi"/>
                <w:b/>
                <w:bCs/>
                <w:sz w:val="24"/>
                <w:szCs w:val="24"/>
              </w:rPr>
              <w:t>BAJO</w:t>
            </w:r>
          </w:p>
        </w:tc>
        <w:tc>
          <w:tcPr>
            <w:tcW w:w="1059" w:type="dxa"/>
          </w:tcPr>
          <w:p w14:paraId="0E9C87FA" w14:textId="2A26D956" w:rsidR="005E239A" w:rsidRDefault="005E239A" w:rsidP="005E239A">
            <w:pPr>
              <w:spacing w:before="100" w:beforeAutospacing="1" w:after="100" w:afterAutospacing="1"/>
              <w:jc w:val="both"/>
              <w:rPr>
                <w:rFonts w:eastAsia="Times New Roman" w:cstheme="minorHAnsi"/>
                <w:sz w:val="24"/>
                <w:szCs w:val="24"/>
              </w:rPr>
            </w:pPr>
            <w:r w:rsidRPr="005E239A">
              <w:rPr>
                <w:rFonts w:eastAsiaTheme="majorEastAsia" w:cstheme="minorHAnsi"/>
                <w:sz w:val="24"/>
                <w:szCs w:val="24"/>
                <w:lang w:eastAsia="en-US"/>
              </w:rPr>
              <w:t xml:space="preserve">6 - 18 </w:t>
            </w:r>
            <w:proofErr w:type="spellStart"/>
            <w:r w:rsidRPr="005E239A">
              <w:rPr>
                <w:rFonts w:eastAsiaTheme="majorEastAsia" w:cstheme="minorHAnsi"/>
                <w:sz w:val="24"/>
                <w:szCs w:val="24"/>
                <w:lang w:eastAsia="en-US"/>
              </w:rPr>
              <w:t>pts</w:t>
            </w:r>
            <w:proofErr w:type="spellEnd"/>
          </w:p>
        </w:tc>
        <w:tc>
          <w:tcPr>
            <w:tcW w:w="6423" w:type="dxa"/>
          </w:tcPr>
          <w:p w14:paraId="261945A2" w14:textId="100C9192" w:rsidR="005E239A" w:rsidRDefault="005E239A" w:rsidP="005E239A">
            <w:pPr>
              <w:spacing w:before="100" w:beforeAutospacing="1" w:after="100" w:afterAutospacing="1"/>
              <w:jc w:val="both"/>
              <w:rPr>
                <w:rFonts w:eastAsia="Times New Roman" w:cstheme="minorHAnsi"/>
                <w:sz w:val="24"/>
                <w:szCs w:val="24"/>
              </w:rPr>
            </w:pPr>
            <w:r w:rsidRPr="00F428C8">
              <w:rPr>
                <w:rFonts w:eastAsiaTheme="minorHAnsi" w:cstheme="minorHAnsi"/>
                <w:b/>
                <w:bCs/>
                <w:sz w:val="24"/>
                <w:szCs w:val="24"/>
                <w:lang w:eastAsia="en-US"/>
              </w:rPr>
              <w:t>Vínculo Transaccional:</w:t>
            </w:r>
            <w:r w:rsidRPr="00F428C8">
              <w:rPr>
                <w:rFonts w:eastAsiaTheme="minorHAnsi" w:cstheme="minorHAnsi"/>
                <w:sz w:val="24"/>
                <w:szCs w:val="24"/>
                <w:lang w:eastAsia="en-US"/>
              </w:rPr>
              <w:t xml:space="preserve"> Tu relación es estrictamente profesional. No sientes una deuda moral con la organización, prefiriendo un trato basado en resultados objetivos.</w:t>
            </w:r>
          </w:p>
        </w:tc>
      </w:tr>
    </w:tbl>
    <w:p w14:paraId="194FC5D4" w14:textId="77777777" w:rsidR="00F36C08" w:rsidRDefault="00F36C08" w:rsidP="00323285">
      <w:pPr>
        <w:spacing w:after="0" w:line="240" w:lineRule="auto"/>
        <w:ind w:left="360"/>
        <w:rPr>
          <w:rFonts w:eastAsiaTheme="minorHAnsi" w:cstheme="minorBidi"/>
          <w:b/>
          <w:bCs/>
          <w:sz w:val="24"/>
          <w:szCs w:val="24"/>
          <w:lang w:eastAsia="en-US"/>
        </w:rPr>
      </w:pPr>
    </w:p>
    <w:p w14:paraId="746A6F53" w14:textId="7F1E5D54" w:rsidR="00CC30C3" w:rsidRDefault="00202BC4" w:rsidP="00CC30C3">
      <w:pPr>
        <w:spacing w:after="0" w:line="240" w:lineRule="auto"/>
        <w:rPr>
          <w:rFonts w:eastAsiaTheme="minorHAnsi" w:cstheme="minorBidi"/>
          <w:b/>
          <w:bCs/>
          <w:sz w:val="24"/>
          <w:szCs w:val="24"/>
          <w:lang w:eastAsia="en-US"/>
        </w:rPr>
      </w:pPr>
      <w:r>
        <w:rPr>
          <w:rFonts w:eastAsiaTheme="minorHAnsi" w:cstheme="minorBidi"/>
          <w:b/>
          <w:bCs/>
          <w:sz w:val="24"/>
          <w:szCs w:val="24"/>
          <w:lang w:eastAsia="en-US"/>
        </w:rPr>
        <w:t xml:space="preserve">Al terminar de visualizar los resultados individuales por componente – se va a reflejar un resultado general de los 3 componentes o </w:t>
      </w:r>
      <w:r w:rsidR="00F8046C">
        <w:rPr>
          <w:rFonts w:eastAsiaTheme="minorHAnsi" w:cstheme="minorBidi"/>
          <w:b/>
          <w:bCs/>
          <w:sz w:val="24"/>
          <w:szCs w:val="24"/>
          <w:lang w:eastAsia="en-US"/>
        </w:rPr>
        <w:t>dimensiones,</w:t>
      </w:r>
      <w:r w:rsidR="00E80D17">
        <w:rPr>
          <w:rFonts w:eastAsiaTheme="minorHAnsi" w:cstheme="minorBidi"/>
          <w:b/>
          <w:bCs/>
          <w:sz w:val="24"/>
          <w:szCs w:val="24"/>
          <w:lang w:eastAsia="en-US"/>
        </w:rPr>
        <w:t xml:space="preserve"> inmediatamente aparecerá según el resultado </w:t>
      </w:r>
      <w:r w:rsidR="00F8046C">
        <w:rPr>
          <w:rFonts w:eastAsiaTheme="minorHAnsi" w:cstheme="minorBidi"/>
          <w:b/>
          <w:bCs/>
          <w:sz w:val="24"/>
          <w:szCs w:val="24"/>
          <w:lang w:eastAsia="en-US"/>
        </w:rPr>
        <w:t>general.</w:t>
      </w:r>
      <w:r w:rsidR="00E80D17">
        <w:rPr>
          <w:rFonts w:eastAsiaTheme="minorHAnsi" w:cstheme="minorBidi"/>
          <w:b/>
          <w:bCs/>
          <w:sz w:val="24"/>
          <w:szCs w:val="24"/>
          <w:lang w:eastAsia="en-US"/>
        </w:rPr>
        <w:t xml:space="preserve"> </w:t>
      </w:r>
    </w:p>
    <w:p w14:paraId="7C390753" w14:textId="04EDC296" w:rsidR="00134746" w:rsidRPr="00E80D17" w:rsidRDefault="00525539" w:rsidP="00134746">
      <w:pPr>
        <w:spacing w:after="0" w:line="240" w:lineRule="auto"/>
        <w:jc w:val="both"/>
        <w:rPr>
          <w:rFonts w:eastAsia="Times New Roman" w:cstheme="minorHAnsi"/>
          <w:b/>
          <w:bCs/>
          <w:sz w:val="27"/>
          <w:szCs w:val="27"/>
        </w:rPr>
      </w:pPr>
      <w:r>
        <w:rPr>
          <w:rFonts w:eastAsia="Times New Roman" w:cstheme="minorHAnsi"/>
          <w:b/>
          <w:bCs/>
          <w:sz w:val="24"/>
          <w:szCs w:val="24"/>
        </w:rPr>
        <w:lastRenderedPageBreak/>
        <w:t xml:space="preserve">Ejemplo : </w:t>
      </w:r>
      <w:r w:rsidR="00134746" w:rsidRPr="00AC60CD">
        <w:rPr>
          <w:rFonts w:eastAsia="Times New Roman" w:cstheme="minorHAnsi"/>
          <w:b/>
          <w:bCs/>
          <w:sz w:val="24"/>
          <w:szCs w:val="24"/>
        </w:rPr>
        <w:t>Anillo General</w:t>
      </w:r>
      <w:r w:rsidR="00134746" w:rsidRPr="00AC60CD">
        <w:rPr>
          <w:rFonts w:eastAsia="Times New Roman" w:cstheme="minorHAnsi"/>
          <w:sz w:val="24"/>
          <w:szCs w:val="24"/>
        </w:rPr>
        <w:t xml:space="preserve"> se llena automáticamente hasta el tope mientras aparece el icono del Diamante</w:t>
      </w:r>
      <w:r w:rsidR="00134746" w:rsidRPr="0085390E">
        <w:rPr>
          <w:rFonts w:eastAsia="Times New Roman" w:cstheme="minorHAnsi"/>
          <w:sz w:val="24"/>
          <w:szCs w:val="24"/>
        </w:rPr>
        <w:t xml:space="preserve"> </w:t>
      </w:r>
      <w:r w:rsidR="00134746" w:rsidRPr="0085390E">
        <w:rPr>
          <w:rFonts w:ascii="Segoe UI Emoji" w:eastAsia="Times New Roman" w:hAnsi="Segoe UI Emoji" w:cs="Segoe UI Emoji"/>
          <w:sz w:val="24"/>
          <w:szCs w:val="24"/>
        </w:rPr>
        <w:t>💎</w:t>
      </w:r>
      <w:r w:rsidR="00134746" w:rsidRPr="00E80D17">
        <w:rPr>
          <w:rFonts w:eastAsia="Times New Roman" w:cstheme="minorHAnsi"/>
          <w:b/>
          <w:bCs/>
          <w:sz w:val="27"/>
          <w:szCs w:val="27"/>
        </w:rPr>
        <w:t xml:space="preserve"> Nivel: Vínculo de Excelencia (Diamante)</w:t>
      </w:r>
    </w:p>
    <w:p w14:paraId="32DAFE81" w14:textId="77777777" w:rsidR="00134746" w:rsidRPr="00E80D17" w:rsidRDefault="00134746" w:rsidP="00134746">
      <w:pPr>
        <w:spacing w:before="100" w:beforeAutospacing="1" w:after="100" w:afterAutospacing="1" w:line="240" w:lineRule="auto"/>
        <w:rPr>
          <w:rFonts w:eastAsia="Times New Roman" w:cstheme="minorHAnsi"/>
          <w:sz w:val="24"/>
          <w:szCs w:val="24"/>
        </w:rPr>
      </w:pPr>
      <w:r w:rsidRPr="00E80D17">
        <w:rPr>
          <w:rFonts w:eastAsia="Times New Roman" w:cstheme="minorHAnsi"/>
          <w:b/>
          <w:bCs/>
          <w:sz w:val="24"/>
          <w:szCs w:val="24"/>
        </w:rPr>
        <w:t>Visualización:</w:t>
      </w:r>
    </w:p>
    <w:p w14:paraId="16625E60" w14:textId="77777777" w:rsidR="00134746" w:rsidRPr="00E80D17" w:rsidRDefault="00134746" w:rsidP="00647FE7">
      <w:pPr>
        <w:numPr>
          <w:ilvl w:val="0"/>
          <w:numId w:val="7"/>
        </w:numPr>
        <w:spacing w:before="100" w:beforeAutospacing="1" w:after="100" w:afterAutospacing="1" w:line="240" w:lineRule="auto"/>
        <w:rPr>
          <w:rFonts w:eastAsia="Times New Roman" w:cstheme="minorHAnsi"/>
          <w:sz w:val="24"/>
          <w:szCs w:val="24"/>
        </w:rPr>
      </w:pPr>
      <w:r w:rsidRPr="00E80D17">
        <w:rPr>
          <w:rFonts w:eastAsia="Times New Roman" w:cstheme="minorHAnsi"/>
          <w:b/>
          <w:bCs/>
          <w:sz w:val="24"/>
          <w:szCs w:val="24"/>
        </w:rPr>
        <w:t>Icono:</w:t>
      </w:r>
      <w:r w:rsidRPr="00E80D17">
        <w:rPr>
          <w:rFonts w:eastAsia="Times New Roman" w:cstheme="minorHAnsi"/>
          <w:sz w:val="24"/>
          <w:szCs w:val="24"/>
        </w:rPr>
        <w:t xml:space="preserve"> Un diamante brillante o medalla dorada en el centro.</w:t>
      </w:r>
    </w:p>
    <w:p w14:paraId="56CB559A" w14:textId="63EA0071" w:rsidR="00134746" w:rsidRPr="00E80D17" w:rsidRDefault="00134746" w:rsidP="00647FE7">
      <w:pPr>
        <w:numPr>
          <w:ilvl w:val="0"/>
          <w:numId w:val="7"/>
        </w:numPr>
        <w:spacing w:before="100" w:beforeAutospacing="1" w:after="100" w:afterAutospacing="1" w:line="240" w:lineRule="auto"/>
        <w:rPr>
          <w:rFonts w:eastAsia="Times New Roman" w:cstheme="minorHAnsi"/>
          <w:sz w:val="24"/>
          <w:szCs w:val="24"/>
        </w:rPr>
      </w:pPr>
      <w:r w:rsidRPr="00E80D17">
        <w:rPr>
          <w:rFonts w:eastAsia="Times New Roman" w:cstheme="minorHAnsi"/>
          <w:b/>
          <w:bCs/>
          <w:sz w:val="24"/>
          <w:szCs w:val="24"/>
        </w:rPr>
        <w:t>Gráfico:</w:t>
      </w:r>
      <w:r w:rsidRPr="00E80D17">
        <w:rPr>
          <w:rFonts w:eastAsia="Times New Roman" w:cstheme="minorHAnsi"/>
          <w:sz w:val="24"/>
          <w:szCs w:val="24"/>
        </w:rPr>
        <w:t xml:space="preserve"> Un anillo de progreso circular (</w:t>
      </w:r>
      <w:r w:rsidRPr="00E80D17">
        <w:rPr>
          <w:rFonts w:eastAsia="Times New Roman" w:cstheme="minorHAnsi"/>
          <w:b/>
          <w:bCs/>
          <w:sz w:val="24"/>
          <w:szCs w:val="24"/>
        </w:rPr>
        <w:t xml:space="preserve">Radial </w:t>
      </w:r>
      <w:proofErr w:type="spellStart"/>
      <w:r w:rsidRPr="00E80D17">
        <w:rPr>
          <w:rFonts w:eastAsia="Times New Roman" w:cstheme="minorHAnsi"/>
          <w:b/>
          <w:bCs/>
          <w:sz w:val="24"/>
          <w:szCs w:val="24"/>
        </w:rPr>
        <w:t>Progress</w:t>
      </w:r>
      <w:proofErr w:type="spellEnd"/>
      <w:r w:rsidRPr="00E80D17">
        <w:rPr>
          <w:rFonts w:eastAsia="Times New Roman" w:cstheme="minorHAnsi"/>
          <w:b/>
          <w:bCs/>
          <w:sz w:val="24"/>
          <w:szCs w:val="24"/>
        </w:rPr>
        <w:t xml:space="preserve"> Bar</w:t>
      </w:r>
      <w:r w:rsidRPr="00E80D17">
        <w:rPr>
          <w:rFonts w:eastAsia="Times New Roman" w:cstheme="minorHAnsi"/>
          <w:sz w:val="24"/>
          <w:szCs w:val="24"/>
        </w:rPr>
        <w:t xml:space="preserve">) completado al 100% con un efecto de </w:t>
      </w:r>
      <w:r w:rsidR="00541FD3" w:rsidRPr="00E80D17">
        <w:rPr>
          <w:rFonts w:eastAsia="Times New Roman" w:cstheme="minorHAnsi"/>
          <w:sz w:val="24"/>
          <w:szCs w:val="24"/>
        </w:rPr>
        <w:t>resplandor</w:t>
      </w:r>
      <w:r w:rsidR="00541FD3">
        <w:rPr>
          <w:rFonts w:eastAsia="Times New Roman" w:cstheme="minorHAnsi"/>
          <w:sz w:val="24"/>
          <w:szCs w:val="24"/>
        </w:rPr>
        <w:t xml:space="preserve"> y enseguida </w:t>
      </w:r>
      <w:r w:rsidR="00112B3B">
        <w:rPr>
          <w:rFonts w:eastAsia="Times New Roman" w:cstheme="minorHAnsi"/>
          <w:sz w:val="24"/>
          <w:szCs w:val="24"/>
        </w:rPr>
        <w:t>el Texto</w:t>
      </w:r>
      <w:r w:rsidR="00541FD3" w:rsidRPr="00E80D17">
        <w:rPr>
          <w:rFonts w:eastAsia="Times New Roman" w:cstheme="minorHAnsi"/>
          <w:b/>
          <w:bCs/>
          <w:sz w:val="24"/>
          <w:szCs w:val="24"/>
        </w:rPr>
        <w:t xml:space="preserve"> </w:t>
      </w:r>
      <w:r w:rsidR="00541FD3" w:rsidRPr="00112B3B">
        <w:rPr>
          <w:rFonts w:eastAsia="Times New Roman" w:cstheme="minorHAnsi"/>
          <w:sz w:val="24"/>
          <w:szCs w:val="24"/>
        </w:rPr>
        <w:t>del Resultado</w:t>
      </w:r>
    </w:p>
    <w:p w14:paraId="4A11DBC9" w14:textId="77777777" w:rsidR="0049191A" w:rsidRPr="0049191A" w:rsidRDefault="0049191A" w:rsidP="0049191A">
      <w:pPr>
        <w:spacing w:after="0" w:line="240" w:lineRule="auto"/>
        <w:jc w:val="both"/>
        <w:rPr>
          <w:sz w:val="24"/>
          <w:szCs w:val="24"/>
        </w:rPr>
      </w:pPr>
      <w:r w:rsidRPr="0049191A">
        <w:rPr>
          <w:b/>
          <w:bCs/>
          <w:sz w:val="24"/>
          <w:szCs w:val="24"/>
        </w:rPr>
        <w:t>Rango de Semaforización:</w:t>
      </w:r>
      <w:r w:rsidRPr="0049191A">
        <w:rPr>
          <w:sz w:val="24"/>
          <w:szCs w:val="24"/>
        </w:rPr>
        <w:t xml:space="preserve"> </w:t>
      </w:r>
    </w:p>
    <w:p w14:paraId="4AEF633D" w14:textId="5CBF0196" w:rsidR="007B5D3E" w:rsidRDefault="007B5D3E" w:rsidP="00CC30C3">
      <w:pPr>
        <w:spacing w:after="0" w:line="240" w:lineRule="auto"/>
        <w:rPr>
          <w:rFonts w:eastAsiaTheme="minorHAnsi" w:cstheme="minorBidi"/>
          <w:b/>
          <w:bCs/>
          <w:sz w:val="24"/>
          <w:szCs w:val="24"/>
          <w:lang w:eastAsia="en-US"/>
        </w:rPr>
      </w:pPr>
    </w:p>
    <w:tbl>
      <w:tblPr>
        <w:tblStyle w:val="Tablaconcuadrcula"/>
        <w:tblW w:w="0" w:type="auto"/>
        <w:tblInd w:w="-5" w:type="dxa"/>
        <w:tblLook w:val="04A0" w:firstRow="1" w:lastRow="0" w:firstColumn="1" w:lastColumn="0" w:noHBand="0" w:noVBand="1"/>
      </w:tblPr>
      <w:tblGrid>
        <w:gridCol w:w="1368"/>
        <w:gridCol w:w="1742"/>
        <w:gridCol w:w="3160"/>
        <w:gridCol w:w="2563"/>
      </w:tblGrid>
      <w:tr w:rsidR="0049685C" w14:paraId="7F2CAE5C" w14:textId="266FB7DE" w:rsidTr="0049685C">
        <w:tc>
          <w:tcPr>
            <w:tcW w:w="1368" w:type="dxa"/>
            <w:vAlign w:val="center"/>
          </w:tcPr>
          <w:p w14:paraId="4BD96781" w14:textId="77777777" w:rsidR="0049685C" w:rsidRDefault="0049685C" w:rsidP="00BE5DC8">
            <w:pPr>
              <w:jc w:val="center"/>
              <w:rPr>
                <w:rFonts w:ascii="Times New Roman" w:eastAsia="Times New Roman" w:hAnsi="Times New Roman"/>
                <w:sz w:val="24"/>
                <w:szCs w:val="24"/>
              </w:rPr>
            </w:pPr>
            <w:r w:rsidRPr="00F42503">
              <w:rPr>
                <w:rFonts w:eastAsia="Times New Roman"/>
                <w:b/>
                <w:bCs/>
                <w:color w:val="1F1F1F"/>
                <w:bdr w:val="none" w:sz="0" w:space="0" w:color="auto" w:frame="1"/>
              </w:rPr>
              <w:t>Rango de Puntos</w:t>
            </w:r>
          </w:p>
        </w:tc>
        <w:tc>
          <w:tcPr>
            <w:tcW w:w="1742" w:type="dxa"/>
          </w:tcPr>
          <w:p w14:paraId="6E64A6AA" w14:textId="77777777" w:rsidR="0049685C" w:rsidRDefault="0049685C" w:rsidP="00BE5DC8">
            <w:pPr>
              <w:jc w:val="center"/>
              <w:rPr>
                <w:rFonts w:ascii="Times New Roman" w:eastAsia="Times New Roman" w:hAnsi="Times New Roman"/>
                <w:sz w:val="24"/>
                <w:szCs w:val="24"/>
              </w:rPr>
            </w:pPr>
            <w:r w:rsidRPr="00F42503">
              <w:rPr>
                <w:rFonts w:eastAsia="Times New Roman"/>
                <w:b/>
                <w:bCs/>
                <w:color w:val="1F1F1F"/>
                <w:bdr w:val="none" w:sz="0" w:space="0" w:color="auto" w:frame="1"/>
              </w:rPr>
              <w:t>Color</w:t>
            </w:r>
          </w:p>
        </w:tc>
        <w:tc>
          <w:tcPr>
            <w:tcW w:w="3160" w:type="dxa"/>
          </w:tcPr>
          <w:p w14:paraId="265AA9B1" w14:textId="77777777" w:rsidR="0049685C" w:rsidRDefault="0049685C" w:rsidP="00BE5DC8">
            <w:pPr>
              <w:jc w:val="center"/>
              <w:rPr>
                <w:rFonts w:ascii="Times New Roman" w:eastAsia="Times New Roman" w:hAnsi="Times New Roman"/>
                <w:sz w:val="24"/>
                <w:szCs w:val="24"/>
              </w:rPr>
            </w:pPr>
            <w:r w:rsidRPr="00F42503">
              <w:rPr>
                <w:rFonts w:eastAsia="Times New Roman"/>
                <w:b/>
                <w:bCs/>
                <w:color w:val="1F1F1F"/>
                <w:bdr w:val="none" w:sz="0" w:space="0" w:color="auto" w:frame="1"/>
              </w:rPr>
              <w:t>Significado Visual para el Trabajador</w:t>
            </w:r>
          </w:p>
        </w:tc>
        <w:tc>
          <w:tcPr>
            <w:tcW w:w="2563" w:type="dxa"/>
          </w:tcPr>
          <w:p w14:paraId="26ED8988" w14:textId="72F1848E" w:rsidR="0049685C" w:rsidRPr="00F42503" w:rsidRDefault="0049685C" w:rsidP="00BE5DC8">
            <w:pPr>
              <w:jc w:val="center"/>
              <w:rPr>
                <w:rFonts w:eastAsia="Times New Roman"/>
                <w:b/>
                <w:bCs/>
                <w:color w:val="1F1F1F"/>
                <w:bdr w:val="none" w:sz="0" w:space="0" w:color="auto" w:frame="1"/>
              </w:rPr>
            </w:pPr>
            <w:r>
              <w:rPr>
                <w:rFonts w:eastAsia="Times New Roman"/>
                <w:b/>
                <w:bCs/>
                <w:color w:val="1F1F1F"/>
                <w:bdr w:val="none" w:sz="0" w:space="0" w:color="auto" w:frame="1"/>
              </w:rPr>
              <w:t xml:space="preserve">ACCION </w:t>
            </w:r>
            <w:r w:rsidR="00252C87">
              <w:rPr>
                <w:rFonts w:eastAsia="Times New Roman"/>
                <w:b/>
                <w:bCs/>
                <w:color w:val="1F1F1F"/>
                <w:bdr w:val="none" w:sz="0" w:space="0" w:color="auto" w:frame="1"/>
              </w:rPr>
              <w:t xml:space="preserve">O RECOMENDACIÓN </w:t>
            </w:r>
          </w:p>
        </w:tc>
      </w:tr>
      <w:tr w:rsidR="0049685C" w14:paraId="654C00D0" w14:textId="01C1DDA2" w:rsidTr="0049685C">
        <w:tc>
          <w:tcPr>
            <w:tcW w:w="1368" w:type="dxa"/>
            <w:shd w:val="clear" w:color="auto" w:fill="92D050"/>
          </w:tcPr>
          <w:p w14:paraId="7029EF10" w14:textId="77777777" w:rsidR="0049685C" w:rsidRDefault="0049685C" w:rsidP="00BE5DC8">
            <w:pPr>
              <w:jc w:val="center"/>
              <w:rPr>
                <w:rFonts w:eastAsia="Times New Roman" w:cstheme="minorHAnsi"/>
              </w:rPr>
            </w:pPr>
          </w:p>
          <w:p w14:paraId="13C52B88" w14:textId="77777777" w:rsidR="0049685C" w:rsidRDefault="0049685C" w:rsidP="00BE5DC8">
            <w:pPr>
              <w:jc w:val="center"/>
              <w:rPr>
                <w:rFonts w:eastAsia="Times New Roman" w:cstheme="minorHAnsi"/>
              </w:rPr>
            </w:pPr>
          </w:p>
          <w:p w14:paraId="0E23B77B" w14:textId="77777777" w:rsidR="0049685C" w:rsidRPr="003B1D5D" w:rsidRDefault="0049685C" w:rsidP="00BE5DC8">
            <w:pPr>
              <w:jc w:val="center"/>
              <w:rPr>
                <w:rFonts w:eastAsia="Times New Roman" w:cstheme="minorHAnsi"/>
              </w:rPr>
            </w:pPr>
            <w:r w:rsidRPr="003B1D5D">
              <w:rPr>
                <w:rFonts w:eastAsia="Times New Roman" w:cstheme="minorHAnsi"/>
              </w:rPr>
              <w:t>126</w:t>
            </w:r>
          </w:p>
        </w:tc>
        <w:tc>
          <w:tcPr>
            <w:tcW w:w="1742" w:type="dxa"/>
            <w:shd w:val="clear" w:color="auto" w:fill="92D050"/>
          </w:tcPr>
          <w:p w14:paraId="0B42B092" w14:textId="77777777" w:rsidR="0049685C" w:rsidRDefault="0049685C" w:rsidP="00BE5DC8">
            <w:pPr>
              <w:jc w:val="center"/>
              <w:rPr>
                <w:rFonts w:eastAsia="Times New Roman" w:cstheme="minorHAnsi"/>
                <w:b/>
                <w:bCs/>
              </w:rPr>
            </w:pPr>
          </w:p>
          <w:p w14:paraId="187C7E13" w14:textId="77777777" w:rsidR="0049685C" w:rsidRDefault="0049685C" w:rsidP="00BE5DC8">
            <w:pPr>
              <w:jc w:val="center"/>
              <w:rPr>
                <w:rFonts w:eastAsia="Times New Roman" w:cstheme="minorHAnsi"/>
                <w:b/>
                <w:bCs/>
              </w:rPr>
            </w:pPr>
          </w:p>
          <w:p w14:paraId="7AFD58BE" w14:textId="77777777" w:rsidR="0049685C" w:rsidRPr="0071519B" w:rsidRDefault="0049685C" w:rsidP="00BE5DC8">
            <w:pPr>
              <w:jc w:val="center"/>
              <w:rPr>
                <w:rFonts w:eastAsia="Times New Roman" w:cstheme="minorHAnsi"/>
                <w:b/>
                <w:bCs/>
              </w:rPr>
            </w:pPr>
            <w:r w:rsidRPr="0071519B">
              <w:rPr>
                <w:rFonts w:eastAsia="Times New Roman" w:cstheme="minorHAnsi"/>
                <w:b/>
                <w:bCs/>
              </w:rPr>
              <w:t>Verde esmeralda</w:t>
            </w:r>
          </w:p>
        </w:tc>
        <w:tc>
          <w:tcPr>
            <w:tcW w:w="3160" w:type="dxa"/>
          </w:tcPr>
          <w:p w14:paraId="644279EA" w14:textId="77777777" w:rsidR="0049685C" w:rsidRPr="00943FF1" w:rsidRDefault="0049685C" w:rsidP="00BE5DC8">
            <w:pPr>
              <w:jc w:val="both"/>
              <w:rPr>
                <w:rFonts w:eastAsia="Times New Roman"/>
              </w:rPr>
            </w:pPr>
            <w:r w:rsidRPr="00F42503">
              <w:rPr>
                <w:rFonts w:eastAsia="Times New Roman"/>
                <w:b/>
                <w:bCs/>
                <w:color w:val="1F1F1F"/>
                <w:bdr w:val="none" w:sz="0" w:space="0" w:color="auto" w:frame="1"/>
              </w:rPr>
              <w:t>Compromiso Pleno:</w:t>
            </w:r>
            <w:r w:rsidRPr="00F42503">
              <w:rPr>
                <w:rFonts w:eastAsia="Times New Roman"/>
                <w:color w:val="1F1F1F"/>
                <w:bdr w:val="none" w:sz="0" w:space="0" w:color="auto" w:frame="1"/>
              </w:rPr>
              <w:t xml:space="preserve"> El anillo se completa al 100%.</w:t>
            </w:r>
            <w:r w:rsidRPr="00837A05">
              <w:rPr>
                <w:rFonts w:eastAsia="Times New Roman"/>
                <w:color w:val="1F1F1F"/>
                <w:bdr w:val="none" w:sz="0" w:space="0" w:color="auto" w:frame="1"/>
              </w:rPr>
              <w:t xml:space="preserve">  (</w:t>
            </w:r>
            <w:r w:rsidRPr="00611B3C">
              <w:rPr>
                <w:rFonts w:eastAsia="Times New Roman"/>
              </w:rPr>
              <w:t>Aparece un ícono de un diamante o una medalla</w:t>
            </w:r>
            <w:r w:rsidRPr="00837A05">
              <w:t>)</w:t>
            </w:r>
            <w:r w:rsidRPr="00837A05">
              <w:rPr>
                <w:noProof/>
                <w:color w:val="00B050"/>
              </w:rPr>
              <w:t xml:space="preserve"> </w:t>
            </w:r>
            <w:r w:rsidRPr="00837A05">
              <w:rPr>
                <w:noProof/>
                <w:color w:val="00B050"/>
              </w:rPr>
              <w:drawing>
                <wp:inline distT="0" distB="0" distL="0" distR="0" wp14:anchorId="726E76C3" wp14:editId="12CEFBD9">
                  <wp:extent cx="350520" cy="350520"/>
                  <wp:effectExtent l="0" t="0" r="0" b="0"/>
                  <wp:docPr id="10" name="Gráfico 10" descr="Diamant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áfico 40" descr="Diamante con relleno sólido"/>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50520" cy="350520"/>
                          </a:xfrm>
                          <a:prstGeom prst="rect">
                            <a:avLst/>
                          </a:prstGeom>
                        </pic:spPr>
                      </pic:pic>
                    </a:graphicData>
                  </a:graphic>
                </wp:inline>
              </w:drawing>
            </w:r>
            <w:r w:rsidRPr="00837A05">
              <w:rPr>
                <w:b/>
                <w:bCs/>
                <w:color w:val="00B050"/>
              </w:rPr>
              <w:t xml:space="preserve"> </w:t>
            </w:r>
            <w:r w:rsidRPr="00611B3C">
              <w:rPr>
                <w:rFonts w:eastAsia="Times New Roman"/>
              </w:rPr>
              <w:t xml:space="preserve">Vínculo Excelente: Tu conexión con la </w:t>
            </w:r>
            <w:r w:rsidRPr="00837A05">
              <w:rPr>
                <w:rFonts w:eastAsia="Times New Roman"/>
              </w:rPr>
              <w:t>organización</w:t>
            </w:r>
            <w:r w:rsidRPr="00611B3C">
              <w:rPr>
                <w:rFonts w:eastAsia="Times New Roman"/>
              </w:rPr>
              <w:t xml:space="preserve"> es máxima. Te identificas plenamente con nuestra misión y valores.</w:t>
            </w:r>
          </w:p>
        </w:tc>
        <w:tc>
          <w:tcPr>
            <w:tcW w:w="2563" w:type="dxa"/>
          </w:tcPr>
          <w:p w14:paraId="05603E50" w14:textId="77777777" w:rsidR="0049685C" w:rsidRPr="00F42503" w:rsidRDefault="0049685C" w:rsidP="00BE5DC8">
            <w:pPr>
              <w:jc w:val="both"/>
              <w:rPr>
                <w:rFonts w:eastAsia="Times New Roman"/>
                <w:b/>
                <w:bCs/>
                <w:color w:val="1F1F1F"/>
                <w:bdr w:val="none" w:sz="0" w:space="0" w:color="auto" w:frame="1"/>
              </w:rPr>
            </w:pPr>
          </w:p>
        </w:tc>
      </w:tr>
      <w:tr w:rsidR="0049685C" w14:paraId="08D91FC8" w14:textId="584327DA" w:rsidTr="0049685C">
        <w:trPr>
          <w:trHeight w:val="2009"/>
        </w:trPr>
        <w:tc>
          <w:tcPr>
            <w:tcW w:w="1368" w:type="dxa"/>
            <w:shd w:val="clear" w:color="auto" w:fill="FFC000"/>
          </w:tcPr>
          <w:p w14:paraId="2FC8209A" w14:textId="77777777" w:rsidR="0049685C" w:rsidRDefault="0049685C" w:rsidP="00BE5DC8">
            <w:pPr>
              <w:jc w:val="center"/>
              <w:rPr>
                <w:rFonts w:eastAsia="Times New Roman" w:cstheme="minorHAnsi"/>
              </w:rPr>
            </w:pPr>
          </w:p>
          <w:p w14:paraId="2B978325" w14:textId="77777777" w:rsidR="0049685C" w:rsidRDefault="0049685C" w:rsidP="00BE5DC8">
            <w:pPr>
              <w:jc w:val="center"/>
              <w:rPr>
                <w:rFonts w:eastAsia="Times New Roman" w:cstheme="minorHAnsi"/>
              </w:rPr>
            </w:pPr>
          </w:p>
          <w:p w14:paraId="6E8EFC0E" w14:textId="77777777" w:rsidR="0049685C" w:rsidRDefault="0049685C" w:rsidP="00BE5DC8">
            <w:pPr>
              <w:jc w:val="center"/>
              <w:rPr>
                <w:rFonts w:eastAsia="Times New Roman" w:cstheme="minorHAnsi"/>
              </w:rPr>
            </w:pPr>
          </w:p>
          <w:p w14:paraId="7E688836" w14:textId="77777777" w:rsidR="0049685C" w:rsidRPr="003B1D5D" w:rsidRDefault="0049685C" w:rsidP="00BE5DC8">
            <w:pPr>
              <w:jc w:val="center"/>
              <w:rPr>
                <w:rFonts w:eastAsia="Times New Roman" w:cstheme="minorHAnsi"/>
              </w:rPr>
            </w:pPr>
            <w:r w:rsidRPr="003B1D5D">
              <w:rPr>
                <w:rFonts w:eastAsia="Times New Roman" w:cstheme="minorHAnsi"/>
              </w:rPr>
              <w:t>19 a 125</w:t>
            </w:r>
          </w:p>
        </w:tc>
        <w:tc>
          <w:tcPr>
            <w:tcW w:w="1742" w:type="dxa"/>
            <w:shd w:val="clear" w:color="auto" w:fill="FFC000"/>
          </w:tcPr>
          <w:p w14:paraId="0B3E8BD0" w14:textId="77777777" w:rsidR="0049685C" w:rsidRDefault="0049685C" w:rsidP="00BE5DC8">
            <w:pPr>
              <w:jc w:val="center"/>
              <w:rPr>
                <w:rFonts w:eastAsia="Times New Roman"/>
                <w:b/>
                <w:bCs/>
                <w:color w:val="1F1F1F"/>
                <w:bdr w:val="none" w:sz="0" w:space="0" w:color="auto" w:frame="1"/>
              </w:rPr>
            </w:pPr>
          </w:p>
          <w:p w14:paraId="79865857" w14:textId="77777777" w:rsidR="0049685C" w:rsidRDefault="0049685C" w:rsidP="00BE5DC8">
            <w:pPr>
              <w:jc w:val="center"/>
              <w:rPr>
                <w:rFonts w:eastAsia="Times New Roman"/>
                <w:b/>
                <w:bCs/>
                <w:color w:val="1F1F1F"/>
                <w:bdr w:val="none" w:sz="0" w:space="0" w:color="auto" w:frame="1"/>
              </w:rPr>
            </w:pPr>
          </w:p>
          <w:p w14:paraId="31F80122" w14:textId="77777777" w:rsidR="0049685C" w:rsidRDefault="0049685C" w:rsidP="00BE5DC8">
            <w:pPr>
              <w:jc w:val="center"/>
              <w:rPr>
                <w:rFonts w:eastAsia="Times New Roman"/>
                <w:b/>
                <w:bCs/>
                <w:color w:val="1F1F1F"/>
                <w:bdr w:val="none" w:sz="0" w:space="0" w:color="auto" w:frame="1"/>
              </w:rPr>
            </w:pPr>
          </w:p>
          <w:p w14:paraId="12505530" w14:textId="77777777" w:rsidR="0049685C" w:rsidRDefault="0049685C" w:rsidP="00BE5DC8">
            <w:pPr>
              <w:jc w:val="center"/>
              <w:rPr>
                <w:rFonts w:ascii="Times New Roman" w:eastAsia="Times New Roman" w:hAnsi="Times New Roman"/>
                <w:sz w:val="24"/>
                <w:szCs w:val="24"/>
              </w:rPr>
            </w:pPr>
            <w:r w:rsidRPr="00F42503">
              <w:rPr>
                <w:rFonts w:eastAsia="Times New Roman"/>
                <w:b/>
                <w:bCs/>
                <w:color w:val="1F1F1F"/>
                <w:bdr w:val="none" w:sz="0" w:space="0" w:color="auto" w:frame="1"/>
              </w:rPr>
              <w:t>Amarillo Ámbar</w:t>
            </w:r>
          </w:p>
        </w:tc>
        <w:tc>
          <w:tcPr>
            <w:tcW w:w="3160" w:type="dxa"/>
          </w:tcPr>
          <w:p w14:paraId="2EE0D221" w14:textId="77777777" w:rsidR="0049685C" w:rsidRPr="005E336A" w:rsidRDefault="0049685C" w:rsidP="00BE5DC8">
            <w:pPr>
              <w:jc w:val="both"/>
              <w:rPr>
                <w:rFonts w:eastAsia="Times New Roman"/>
              </w:rPr>
            </w:pPr>
            <w:r w:rsidRPr="00F42503">
              <w:rPr>
                <w:rFonts w:eastAsia="Times New Roman"/>
                <w:b/>
                <w:bCs/>
                <w:bdr w:val="none" w:sz="0" w:space="0" w:color="auto" w:frame="1"/>
              </w:rPr>
              <w:t>Compromiso en Marcha:</w:t>
            </w:r>
            <w:r w:rsidRPr="00F42503">
              <w:rPr>
                <w:rFonts w:eastAsia="Times New Roman"/>
                <w:bdr w:val="none" w:sz="0" w:space="0" w:color="auto" w:frame="1"/>
              </w:rPr>
              <w:t xml:space="preserve"> El anillo se queda a nivel intermedio.</w:t>
            </w:r>
            <w:r w:rsidRPr="00837A05">
              <w:rPr>
                <w:rFonts w:eastAsia="Times New Roman"/>
                <w:bdr w:val="none" w:sz="0" w:space="0" w:color="auto" w:frame="1"/>
              </w:rPr>
              <w:t xml:space="preserve"> (A</w:t>
            </w:r>
            <w:r w:rsidRPr="005E336A">
              <w:rPr>
                <w:rFonts w:eastAsia="Times New Roman"/>
              </w:rPr>
              <w:t>parece un ícono de una planta creciendo o un engranaje</w:t>
            </w:r>
            <w:r w:rsidRPr="00837A05">
              <w:rPr>
                <w:rFonts w:eastAsia="Times New Roman"/>
              </w:rPr>
              <w:t>)</w:t>
            </w:r>
            <w:r>
              <w:rPr>
                <w:rFonts w:eastAsia="Times New Roman" w:cstheme="minorHAnsi"/>
                <w:noProof/>
              </w:rPr>
              <w:t xml:space="preserve"> </w:t>
            </w:r>
            <w:r>
              <w:rPr>
                <w:rFonts w:eastAsia="Times New Roman" w:cstheme="minorHAnsi"/>
                <w:noProof/>
              </w:rPr>
              <w:drawing>
                <wp:inline distT="0" distB="0" distL="0" distR="0" wp14:anchorId="29A0619D" wp14:editId="08CD9D34">
                  <wp:extent cx="243840" cy="243840"/>
                  <wp:effectExtent l="0" t="0" r="3810" b="3810"/>
                  <wp:docPr id="11" name="Gráfico 11" descr="Cabeza con engranaj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Cabeza con engranajes con relleno sólido"/>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43840" cy="243840"/>
                          </a:xfrm>
                          <a:prstGeom prst="rect">
                            <a:avLst/>
                          </a:prstGeom>
                        </pic:spPr>
                      </pic:pic>
                    </a:graphicData>
                  </a:graphic>
                </wp:inline>
              </w:drawing>
            </w:r>
          </w:p>
          <w:p w14:paraId="01E9FE9B" w14:textId="77777777" w:rsidR="0049685C" w:rsidRPr="00943FF1" w:rsidRDefault="0049685C" w:rsidP="00BE5DC8">
            <w:pPr>
              <w:spacing w:before="100" w:beforeAutospacing="1" w:after="100" w:afterAutospacing="1"/>
              <w:jc w:val="both"/>
              <w:rPr>
                <w:rFonts w:eastAsia="Times New Roman"/>
              </w:rPr>
            </w:pPr>
            <w:r w:rsidRPr="001C582A">
              <w:rPr>
                <w:rFonts w:eastAsia="Times New Roman"/>
                <w:b/>
                <w:bCs/>
              </w:rPr>
              <w:t>Vínculo en Construcción: Tienes un compromiso sólido.</w:t>
            </w:r>
            <w:r w:rsidRPr="005E336A">
              <w:rPr>
                <w:rFonts w:eastAsia="Times New Roman"/>
              </w:rPr>
              <w:t xml:space="preserve"> Existen áreas de oportunidad para fortalecer aún más tu identidad con el equipo.</w:t>
            </w:r>
          </w:p>
        </w:tc>
        <w:tc>
          <w:tcPr>
            <w:tcW w:w="2563" w:type="dxa"/>
          </w:tcPr>
          <w:p w14:paraId="235CCE26" w14:textId="77777777" w:rsidR="0049685C" w:rsidRPr="00F42503" w:rsidRDefault="0049685C" w:rsidP="00BE5DC8">
            <w:pPr>
              <w:jc w:val="both"/>
              <w:rPr>
                <w:rFonts w:eastAsia="Times New Roman"/>
                <w:b/>
                <w:bCs/>
                <w:bdr w:val="none" w:sz="0" w:space="0" w:color="auto" w:frame="1"/>
              </w:rPr>
            </w:pPr>
          </w:p>
        </w:tc>
      </w:tr>
      <w:tr w:rsidR="0049685C" w14:paraId="4493BAB4" w14:textId="3A5D4AF1" w:rsidTr="0049685C">
        <w:tc>
          <w:tcPr>
            <w:tcW w:w="1368" w:type="dxa"/>
            <w:shd w:val="clear" w:color="auto" w:fill="FF0000"/>
          </w:tcPr>
          <w:p w14:paraId="0CA4FA3A" w14:textId="77777777" w:rsidR="0049685C" w:rsidRDefault="0049685C" w:rsidP="00BE5DC8">
            <w:pPr>
              <w:jc w:val="center"/>
              <w:rPr>
                <w:rFonts w:eastAsia="Times New Roman" w:cstheme="minorHAnsi"/>
              </w:rPr>
            </w:pPr>
          </w:p>
          <w:p w14:paraId="302040E1" w14:textId="77777777" w:rsidR="0049685C" w:rsidRDefault="0049685C" w:rsidP="00BE5DC8">
            <w:pPr>
              <w:jc w:val="center"/>
              <w:rPr>
                <w:rFonts w:eastAsia="Times New Roman" w:cstheme="minorHAnsi"/>
              </w:rPr>
            </w:pPr>
          </w:p>
          <w:p w14:paraId="6065BCB3" w14:textId="77777777" w:rsidR="0049685C" w:rsidRDefault="0049685C" w:rsidP="00BE5DC8">
            <w:pPr>
              <w:jc w:val="center"/>
              <w:rPr>
                <w:rFonts w:eastAsia="Times New Roman" w:cstheme="minorHAnsi"/>
              </w:rPr>
            </w:pPr>
          </w:p>
          <w:p w14:paraId="3A05047B" w14:textId="77777777" w:rsidR="0049685C" w:rsidRPr="003B1D5D" w:rsidRDefault="0049685C" w:rsidP="00BE5DC8">
            <w:pPr>
              <w:jc w:val="center"/>
              <w:rPr>
                <w:rFonts w:eastAsia="Times New Roman" w:cstheme="minorHAnsi"/>
              </w:rPr>
            </w:pPr>
            <w:r w:rsidRPr="003B1D5D">
              <w:rPr>
                <w:rFonts w:eastAsia="Times New Roman" w:cstheme="minorHAnsi"/>
              </w:rPr>
              <w:t>18</w:t>
            </w:r>
          </w:p>
        </w:tc>
        <w:tc>
          <w:tcPr>
            <w:tcW w:w="1742" w:type="dxa"/>
            <w:shd w:val="clear" w:color="auto" w:fill="FF0000"/>
          </w:tcPr>
          <w:p w14:paraId="6D89BA46" w14:textId="77777777" w:rsidR="0049685C" w:rsidRDefault="0049685C" w:rsidP="00BE5DC8">
            <w:pPr>
              <w:jc w:val="center"/>
              <w:rPr>
                <w:rFonts w:eastAsia="Times New Roman"/>
                <w:b/>
                <w:bCs/>
                <w:color w:val="1F1F1F"/>
                <w:bdr w:val="none" w:sz="0" w:space="0" w:color="auto" w:frame="1"/>
              </w:rPr>
            </w:pPr>
          </w:p>
          <w:p w14:paraId="57BBF63B" w14:textId="77777777" w:rsidR="0049685C" w:rsidRDefault="0049685C" w:rsidP="00BE5DC8">
            <w:pPr>
              <w:jc w:val="center"/>
              <w:rPr>
                <w:rFonts w:eastAsia="Times New Roman"/>
                <w:b/>
                <w:bCs/>
                <w:color w:val="1F1F1F"/>
                <w:bdr w:val="none" w:sz="0" w:space="0" w:color="auto" w:frame="1"/>
              </w:rPr>
            </w:pPr>
          </w:p>
          <w:p w14:paraId="60E2175D" w14:textId="77777777" w:rsidR="0049685C" w:rsidRDefault="0049685C" w:rsidP="00BE5DC8">
            <w:pPr>
              <w:jc w:val="center"/>
              <w:rPr>
                <w:rFonts w:eastAsia="Times New Roman"/>
                <w:b/>
                <w:bCs/>
                <w:color w:val="1F1F1F"/>
                <w:bdr w:val="none" w:sz="0" w:space="0" w:color="auto" w:frame="1"/>
              </w:rPr>
            </w:pPr>
          </w:p>
          <w:p w14:paraId="5CA73422" w14:textId="77777777" w:rsidR="0049685C" w:rsidRDefault="0049685C" w:rsidP="00BE5DC8">
            <w:pPr>
              <w:jc w:val="center"/>
              <w:rPr>
                <w:rFonts w:ascii="Times New Roman" w:eastAsia="Times New Roman" w:hAnsi="Times New Roman"/>
                <w:sz w:val="24"/>
                <w:szCs w:val="24"/>
              </w:rPr>
            </w:pPr>
            <w:r w:rsidRPr="00F42503">
              <w:rPr>
                <w:rFonts w:eastAsia="Times New Roman"/>
                <w:b/>
                <w:bCs/>
                <w:color w:val="1F1F1F"/>
                <w:bdr w:val="none" w:sz="0" w:space="0" w:color="auto" w:frame="1"/>
              </w:rPr>
              <w:t>Rojo Coral</w:t>
            </w:r>
          </w:p>
        </w:tc>
        <w:tc>
          <w:tcPr>
            <w:tcW w:w="3160" w:type="dxa"/>
          </w:tcPr>
          <w:p w14:paraId="1587E508" w14:textId="77777777" w:rsidR="0049685C" w:rsidRPr="00837A05" w:rsidRDefault="0049685C" w:rsidP="00BE5DC8">
            <w:pPr>
              <w:jc w:val="both"/>
            </w:pPr>
            <w:r w:rsidRPr="00F42503">
              <w:rPr>
                <w:rFonts w:eastAsia="Times New Roman"/>
                <w:b/>
                <w:bCs/>
                <w:color w:val="1F1F1F"/>
                <w:bdr w:val="none" w:sz="0" w:space="0" w:color="auto" w:frame="1"/>
              </w:rPr>
              <w:t>Compromiso Bajo:</w:t>
            </w:r>
            <w:r w:rsidRPr="00F42503">
              <w:rPr>
                <w:rFonts w:eastAsia="Times New Roman"/>
                <w:color w:val="1F1F1F"/>
                <w:bdr w:val="none" w:sz="0" w:space="0" w:color="auto" w:frame="1"/>
              </w:rPr>
              <w:t xml:space="preserve"> El anillo apenas se ilumina.</w:t>
            </w:r>
            <w:r w:rsidRPr="00837A05">
              <w:t xml:space="preserve"> (Aparece un ícono de una señal de alerta suave o una nube). </w:t>
            </w:r>
            <w:r>
              <w:rPr>
                <w:noProof/>
              </w:rPr>
              <w:drawing>
                <wp:inline distT="0" distB="0" distL="0" distR="0" wp14:anchorId="53148D36" wp14:editId="567A28BB">
                  <wp:extent cx="259080" cy="259080"/>
                  <wp:effectExtent l="0" t="0" r="7620" b="7620"/>
                  <wp:docPr id="12" name="Gráfico 12" descr="Advertenci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Advertencia con relleno sólido"/>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59080" cy="259080"/>
                          </a:xfrm>
                          <a:prstGeom prst="rect">
                            <a:avLst/>
                          </a:prstGeom>
                        </pic:spPr>
                      </pic:pic>
                    </a:graphicData>
                  </a:graphic>
                </wp:inline>
              </w:drawing>
            </w:r>
          </w:p>
          <w:p w14:paraId="196A0DDE" w14:textId="77777777" w:rsidR="0049685C" w:rsidRPr="00837A05" w:rsidRDefault="0049685C" w:rsidP="00BE5DC8">
            <w:pPr>
              <w:jc w:val="both"/>
            </w:pPr>
          </w:p>
          <w:p w14:paraId="14A2CCB3" w14:textId="77777777" w:rsidR="0049685C" w:rsidRDefault="0049685C" w:rsidP="00BE5DC8">
            <w:pPr>
              <w:rPr>
                <w:rFonts w:ascii="Times New Roman" w:eastAsia="Times New Roman" w:hAnsi="Times New Roman"/>
                <w:sz w:val="24"/>
                <w:szCs w:val="24"/>
              </w:rPr>
            </w:pPr>
            <w:r w:rsidRPr="001C582A">
              <w:rPr>
                <w:b/>
                <w:bCs/>
              </w:rPr>
              <w:t>Vínculo a Fortalecer: Tu nivel de compromiso actual es bajo</w:t>
            </w:r>
            <w:r w:rsidRPr="00837A05">
              <w:t>. Es un buen momento para dialogar sobre cómo podemos mejorar tu experiencia laboral.</w:t>
            </w:r>
          </w:p>
        </w:tc>
        <w:tc>
          <w:tcPr>
            <w:tcW w:w="2563" w:type="dxa"/>
          </w:tcPr>
          <w:p w14:paraId="2810CFCD" w14:textId="77777777" w:rsidR="0049685C" w:rsidRPr="00F42503" w:rsidRDefault="0049685C" w:rsidP="00BE5DC8">
            <w:pPr>
              <w:jc w:val="both"/>
              <w:rPr>
                <w:rFonts w:eastAsia="Times New Roman"/>
                <w:b/>
                <w:bCs/>
                <w:color w:val="1F1F1F"/>
                <w:bdr w:val="none" w:sz="0" w:space="0" w:color="auto" w:frame="1"/>
              </w:rPr>
            </w:pPr>
          </w:p>
        </w:tc>
      </w:tr>
    </w:tbl>
    <w:p w14:paraId="26ACBCF2" w14:textId="77777777" w:rsidR="007B5D3E" w:rsidRDefault="007B5D3E" w:rsidP="00CC30C3">
      <w:pPr>
        <w:spacing w:after="0" w:line="240" w:lineRule="auto"/>
        <w:rPr>
          <w:rFonts w:eastAsiaTheme="minorHAnsi" w:cstheme="minorBidi"/>
          <w:b/>
          <w:bCs/>
          <w:sz w:val="24"/>
          <w:szCs w:val="24"/>
          <w:lang w:eastAsia="en-US"/>
        </w:rPr>
      </w:pPr>
    </w:p>
    <w:p w14:paraId="4D4E94FF" w14:textId="77777777" w:rsidR="00E80D17" w:rsidRDefault="00E80D17" w:rsidP="00CC30C3">
      <w:pPr>
        <w:spacing w:after="0" w:line="240" w:lineRule="auto"/>
        <w:rPr>
          <w:sz w:val="24"/>
          <w:szCs w:val="24"/>
        </w:rPr>
      </w:pPr>
    </w:p>
    <w:p w14:paraId="709BA004" w14:textId="0C58BEF6" w:rsidR="00671005" w:rsidRDefault="00800587" w:rsidP="000C0764">
      <w:pPr>
        <w:spacing w:after="0" w:line="240" w:lineRule="auto"/>
        <w:rPr>
          <w:sz w:val="24"/>
          <w:szCs w:val="24"/>
        </w:rPr>
      </w:pPr>
      <w:r w:rsidRPr="00671005">
        <w:rPr>
          <w:b/>
          <w:bCs/>
          <w:sz w:val="24"/>
          <w:szCs w:val="24"/>
        </w:rPr>
        <w:lastRenderedPageBreak/>
        <w:t>DASHBOARD DE RESULTADOS GRUPALES (MÓDULO ECO)</w:t>
      </w:r>
      <w:r w:rsidRPr="00671005">
        <w:rPr>
          <w:sz w:val="24"/>
          <w:szCs w:val="24"/>
        </w:rPr>
        <w:t>.</w:t>
      </w:r>
    </w:p>
    <w:p w14:paraId="43A2A468" w14:textId="77777777" w:rsidR="0047614D" w:rsidRDefault="0047614D" w:rsidP="000C0764">
      <w:pPr>
        <w:spacing w:after="0" w:line="240" w:lineRule="auto"/>
        <w:rPr>
          <w:sz w:val="24"/>
          <w:szCs w:val="24"/>
        </w:rPr>
      </w:pPr>
    </w:p>
    <w:p w14:paraId="5C7C1AB1" w14:textId="2018F0B6" w:rsidR="00311D18" w:rsidRDefault="00311D18" w:rsidP="000C0764">
      <w:pPr>
        <w:spacing w:after="0" w:line="240" w:lineRule="auto"/>
        <w:rPr>
          <w:sz w:val="24"/>
          <w:szCs w:val="24"/>
        </w:rPr>
      </w:pPr>
    </w:p>
    <w:p w14:paraId="4DB96EE4" w14:textId="4510671A" w:rsidR="00311D18" w:rsidRDefault="00311D18" w:rsidP="00311D18">
      <w:pPr>
        <w:spacing w:after="0" w:line="240" w:lineRule="auto"/>
        <w:jc w:val="both"/>
        <w:rPr>
          <w:rFonts w:eastAsia="Times New Roman" w:cstheme="minorHAnsi"/>
          <w:sz w:val="24"/>
          <w:szCs w:val="24"/>
        </w:rPr>
      </w:pPr>
      <w:r w:rsidRPr="00311D18">
        <w:rPr>
          <w:rFonts w:eastAsia="Times New Roman" w:cstheme="minorHAnsi"/>
          <w:b/>
          <w:bCs/>
          <w:sz w:val="24"/>
          <w:szCs w:val="24"/>
        </w:rPr>
        <w:t>Objetivo:</w:t>
      </w:r>
      <w:r w:rsidRPr="00311D18">
        <w:rPr>
          <w:rFonts w:eastAsia="Times New Roman" w:cstheme="minorHAnsi"/>
          <w:sz w:val="24"/>
          <w:szCs w:val="24"/>
        </w:rPr>
        <w:t xml:space="preserve"> Gestión del clima de equipo y prevención de riesgo.</w:t>
      </w:r>
    </w:p>
    <w:p w14:paraId="21502198" w14:textId="77777777" w:rsidR="00C45E45" w:rsidRPr="00311D18" w:rsidRDefault="00C45E45" w:rsidP="00311D18">
      <w:pPr>
        <w:spacing w:after="0" w:line="240" w:lineRule="auto"/>
        <w:jc w:val="both"/>
        <w:rPr>
          <w:rFonts w:eastAsia="Times New Roman" w:cstheme="minorHAnsi"/>
          <w:sz w:val="24"/>
          <w:szCs w:val="24"/>
        </w:rPr>
      </w:pPr>
    </w:p>
    <w:p w14:paraId="5DE00EE5" w14:textId="0694E8FF" w:rsidR="00311D18" w:rsidRDefault="00C45E45" w:rsidP="00C45E45">
      <w:pPr>
        <w:spacing w:after="0" w:line="240" w:lineRule="auto"/>
        <w:jc w:val="both"/>
        <w:rPr>
          <w:rFonts w:eastAsia="Times New Roman" w:cstheme="minorHAnsi"/>
          <w:sz w:val="24"/>
          <w:szCs w:val="24"/>
        </w:rPr>
      </w:pPr>
      <w:r>
        <w:rPr>
          <w:rFonts w:eastAsia="Times New Roman" w:cstheme="minorHAnsi"/>
          <w:b/>
          <w:bCs/>
          <w:sz w:val="24"/>
          <w:szCs w:val="24"/>
        </w:rPr>
        <w:t>R</w:t>
      </w:r>
      <w:r w:rsidR="00311D18" w:rsidRPr="00311D18">
        <w:rPr>
          <w:rFonts w:eastAsia="Times New Roman" w:cstheme="minorHAnsi"/>
          <w:b/>
          <w:bCs/>
          <w:sz w:val="24"/>
          <w:szCs w:val="24"/>
        </w:rPr>
        <w:t>estricción Ética (Crítica):</w:t>
      </w:r>
      <w:r w:rsidR="00311D18" w:rsidRPr="00311D18">
        <w:rPr>
          <w:rFonts w:eastAsia="Times New Roman" w:cstheme="minorHAnsi"/>
          <w:sz w:val="24"/>
          <w:szCs w:val="24"/>
        </w:rPr>
        <w:t xml:space="preserve"> El tablero solo se activa si hay 5 o más respuestas. Si hay menos, el líder verá un mensaje: </w:t>
      </w:r>
      <w:r w:rsidR="00311D18" w:rsidRPr="00311D18">
        <w:rPr>
          <w:rFonts w:eastAsia="Times New Roman" w:cstheme="minorHAnsi"/>
          <w:i/>
          <w:iCs/>
          <w:sz w:val="24"/>
          <w:szCs w:val="24"/>
        </w:rPr>
        <w:t>"Datos insuficientes para garantizar el anonimato"</w:t>
      </w:r>
      <w:r w:rsidR="00311D18" w:rsidRPr="00311D18">
        <w:rPr>
          <w:rFonts w:eastAsia="Times New Roman" w:cstheme="minorHAnsi"/>
          <w:sz w:val="24"/>
          <w:szCs w:val="24"/>
        </w:rPr>
        <w:t>.</w:t>
      </w:r>
    </w:p>
    <w:p w14:paraId="19BB3869" w14:textId="77777777" w:rsidR="00D35730" w:rsidRDefault="00D35730" w:rsidP="00C45E45">
      <w:pPr>
        <w:spacing w:after="0" w:line="240" w:lineRule="auto"/>
        <w:jc w:val="both"/>
        <w:rPr>
          <w:rFonts w:eastAsia="Times New Roman" w:cstheme="minorHAnsi"/>
          <w:sz w:val="24"/>
          <w:szCs w:val="24"/>
        </w:rPr>
      </w:pPr>
    </w:p>
    <w:p w14:paraId="77A860DF" w14:textId="3E6FC958" w:rsidR="00311D18" w:rsidRDefault="00311D18" w:rsidP="0009250B">
      <w:pPr>
        <w:spacing w:after="0" w:line="240" w:lineRule="auto"/>
        <w:jc w:val="both"/>
        <w:rPr>
          <w:rFonts w:eastAsia="Times New Roman" w:cstheme="minorHAnsi"/>
          <w:sz w:val="24"/>
          <w:szCs w:val="24"/>
        </w:rPr>
      </w:pPr>
      <w:r w:rsidRPr="00311D18">
        <w:rPr>
          <w:rFonts w:eastAsia="Times New Roman" w:cstheme="minorHAnsi"/>
          <w:b/>
          <w:bCs/>
          <w:sz w:val="24"/>
          <w:szCs w:val="24"/>
        </w:rPr>
        <w:t>Instrucción para el Diseñador:</w:t>
      </w:r>
      <w:r w:rsidRPr="00311D18">
        <w:rPr>
          <w:rFonts w:eastAsia="Times New Roman" w:cstheme="minorHAnsi"/>
          <w:sz w:val="24"/>
          <w:szCs w:val="24"/>
        </w:rPr>
        <w:t xml:space="preserve"> * </w:t>
      </w:r>
      <w:proofErr w:type="spellStart"/>
      <w:r w:rsidRPr="00311D18">
        <w:rPr>
          <w:rFonts w:eastAsia="Times New Roman" w:cstheme="minorHAnsi"/>
          <w:b/>
          <w:bCs/>
          <w:sz w:val="24"/>
          <w:szCs w:val="24"/>
        </w:rPr>
        <w:t>Dashboard</w:t>
      </w:r>
      <w:proofErr w:type="spellEnd"/>
      <w:r w:rsidRPr="00311D18">
        <w:rPr>
          <w:rFonts w:eastAsia="Times New Roman" w:cstheme="minorHAnsi"/>
          <w:b/>
          <w:bCs/>
          <w:sz w:val="24"/>
          <w:szCs w:val="24"/>
        </w:rPr>
        <w:t xml:space="preserve"> de Barras Comparativas:</w:t>
      </w:r>
      <w:r w:rsidRPr="00311D18">
        <w:rPr>
          <w:rFonts w:eastAsia="Times New Roman" w:cstheme="minorHAnsi"/>
          <w:sz w:val="24"/>
          <w:szCs w:val="24"/>
        </w:rPr>
        <w:t xml:space="preserve"> Mostrar el promedio del área frente al promedio global de la empresa.</w:t>
      </w:r>
    </w:p>
    <w:p w14:paraId="618C0D75" w14:textId="77777777" w:rsidR="00D35730" w:rsidRPr="00311D18" w:rsidRDefault="00D35730" w:rsidP="0009250B">
      <w:pPr>
        <w:spacing w:after="0" w:line="240" w:lineRule="auto"/>
        <w:jc w:val="both"/>
        <w:rPr>
          <w:rFonts w:eastAsia="Times New Roman" w:cstheme="minorHAnsi"/>
          <w:sz w:val="24"/>
          <w:szCs w:val="24"/>
        </w:rPr>
      </w:pPr>
    </w:p>
    <w:p w14:paraId="278988B1" w14:textId="77777777" w:rsidR="00DE2DFF" w:rsidRDefault="00311D18" w:rsidP="00DE2DFF">
      <w:pPr>
        <w:spacing w:after="0" w:line="240" w:lineRule="auto"/>
        <w:jc w:val="both"/>
        <w:rPr>
          <w:rFonts w:eastAsia="Times New Roman" w:cstheme="minorHAnsi"/>
          <w:sz w:val="24"/>
          <w:szCs w:val="24"/>
        </w:rPr>
      </w:pPr>
      <w:r w:rsidRPr="00311D18">
        <w:rPr>
          <w:rFonts w:eastAsia="Times New Roman" w:cstheme="minorHAnsi"/>
          <w:b/>
          <w:bCs/>
          <w:sz w:val="24"/>
          <w:szCs w:val="24"/>
        </w:rPr>
        <w:t>Sección de "Alertas de Liderazgo":</w:t>
      </w:r>
      <w:r w:rsidRPr="00311D18">
        <w:rPr>
          <w:rFonts w:eastAsia="Times New Roman" w:cstheme="minorHAnsi"/>
          <w:sz w:val="24"/>
          <w:szCs w:val="24"/>
        </w:rPr>
        <w:t xml:space="preserve"> Si el área tiene un </w:t>
      </w:r>
      <w:r w:rsidRPr="00311D18">
        <w:rPr>
          <w:rFonts w:eastAsia="Times New Roman" w:cstheme="minorHAnsi"/>
          <w:b/>
          <w:bCs/>
          <w:sz w:val="24"/>
          <w:szCs w:val="24"/>
        </w:rPr>
        <w:t>Compromiso Normativo</w:t>
      </w:r>
      <w:r w:rsidRPr="00311D18">
        <w:rPr>
          <w:rFonts w:eastAsia="Times New Roman" w:cstheme="minorHAnsi"/>
          <w:sz w:val="24"/>
          <w:szCs w:val="24"/>
        </w:rPr>
        <w:t xml:space="preserve"> bajo, mostrar un icono de </w:t>
      </w:r>
      <w:r w:rsidRPr="00311D18">
        <w:rPr>
          <w:rFonts w:eastAsia="Times New Roman" w:cstheme="minorHAnsi"/>
          <w:sz w:val="24"/>
          <w:szCs w:val="24"/>
          <w:highlight w:val="yellow"/>
        </w:rPr>
        <w:t>alerta que sugiera</w:t>
      </w:r>
      <w:r w:rsidRPr="00311D18">
        <w:rPr>
          <w:rFonts w:eastAsia="Times New Roman" w:cstheme="minorHAnsi"/>
          <w:sz w:val="24"/>
          <w:szCs w:val="24"/>
        </w:rPr>
        <w:t xml:space="preserve">: </w:t>
      </w:r>
      <w:r w:rsidRPr="00311D18">
        <w:rPr>
          <w:rFonts w:eastAsia="Times New Roman" w:cstheme="minorHAnsi"/>
          <w:i/>
          <w:iCs/>
          <w:sz w:val="24"/>
          <w:szCs w:val="24"/>
        </w:rPr>
        <w:t>"Reforzar el reconocimiento y la socialización de logros"</w:t>
      </w:r>
      <w:r w:rsidRPr="00311D18">
        <w:rPr>
          <w:rFonts w:eastAsia="Times New Roman" w:cstheme="minorHAnsi"/>
          <w:sz w:val="24"/>
          <w:szCs w:val="24"/>
        </w:rPr>
        <w:t>.</w:t>
      </w:r>
    </w:p>
    <w:p w14:paraId="5CF57F65" w14:textId="77777777" w:rsidR="00DE2DFF" w:rsidRDefault="00DE2DFF" w:rsidP="00DE2DFF">
      <w:pPr>
        <w:spacing w:after="0" w:line="240" w:lineRule="auto"/>
        <w:jc w:val="both"/>
        <w:rPr>
          <w:rFonts w:eastAsia="Times New Roman" w:cstheme="minorHAnsi"/>
          <w:sz w:val="24"/>
          <w:szCs w:val="24"/>
        </w:rPr>
      </w:pPr>
    </w:p>
    <w:p w14:paraId="1941918E" w14:textId="624DC7C3" w:rsidR="009D66C2" w:rsidRPr="009D66C2" w:rsidRDefault="00311D18" w:rsidP="00DE2DFF">
      <w:pPr>
        <w:spacing w:after="0" w:line="240" w:lineRule="auto"/>
        <w:jc w:val="both"/>
        <w:rPr>
          <w:rFonts w:eastAsia="Times New Roman" w:cstheme="minorHAnsi"/>
          <w:sz w:val="24"/>
          <w:szCs w:val="24"/>
        </w:rPr>
      </w:pPr>
      <w:r w:rsidRPr="00311D18">
        <w:rPr>
          <w:rFonts w:eastAsia="Times New Roman" w:cstheme="minorHAnsi"/>
          <w:b/>
          <w:bCs/>
          <w:sz w:val="24"/>
          <w:szCs w:val="24"/>
        </w:rPr>
        <w:t xml:space="preserve">Instrucción para la </w:t>
      </w:r>
      <w:commentRangeStart w:id="3"/>
      <w:r w:rsidRPr="00311D18">
        <w:rPr>
          <w:rFonts w:eastAsia="Times New Roman" w:cstheme="minorHAnsi"/>
          <w:b/>
          <w:bCs/>
          <w:sz w:val="24"/>
          <w:szCs w:val="24"/>
        </w:rPr>
        <w:t>Estadista</w:t>
      </w:r>
      <w:commentRangeEnd w:id="3"/>
      <w:r w:rsidR="005A68FB">
        <w:rPr>
          <w:rStyle w:val="Refdecomentario"/>
        </w:rPr>
        <w:commentReference w:id="3"/>
      </w:r>
      <w:r w:rsidRPr="00311D18">
        <w:rPr>
          <w:rFonts w:eastAsia="Times New Roman" w:cstheme="minorHAnsi"/>
          <w:b/>
          <w:bCs/>
          <w:sz w:val="24"/>
          <w:szCs w:val="24"/>
        </w:rPr>
        <w:t>:</w:t>
      </w:r>
      <w:r w:rsidRPr="00311D18">
        <w:rPr>
          <w:rFonts w:eastAsia="Times New Roman" w:cstheme="minorHAnsi"/>
          <w:sz w:val="24"/>
          <w:szCs w:val="24"/>
        </w:rPr>
        <w:t xml:space="preserve"> Calcular la desviación estándar del área. Si es muy alta, significa que el equipo está polarizado (unos muy comprometidos y otros nada), lo cual es un indicador de conflicto interno.</w:t>
      </w:r>
      <w:r w:rsidR="009D66C2" w:rsidRPr="009D66C2">
        <w:rPr>
          <w:rFonts w:eastAsia="Times New Roman" w:cstheme="minorHAnsi"/>
          <w:sz w:val="24"/>
          <w:szCs w:val="24"/>
        </w:rPr>
        <w:t xml:space="preserve"> </w:t>
      </w:r>
      <w:r w:rsidR="009D66C2" w:rsidRPr="009D66C2">
        <w:rPr>
          <w:rFonts w:cstheme="minorHAnsi"/>
          <w:sz w:val="24"/>
          <w:szCs w:val="24"/>
        </w:rPr>
        <w:t>Especificación de la "Desviación Estándar" (Estadista)</w:t>
      </w:r>
    </w:p>
    <w:p w14:paraId="0379C596" w14:textId="77777777" w:rsidR="009D66C2" w:rsidRPr="009D66C2" w:rsidRDefault="009D66C2" w:rsidP="009D66C2">
      <w:pPr>
        <w:pStyle w:val="NormalWeb"/>
        <w:spacing w:before="0" w:beforeAutospacing="0" w:after="0" w:afterAutospacing="0"/>
        <w:jc w:val="both"/>
        <w:rPr>
          <w:rFonts w:asciiTheme="minorHAnsi" w:hAnsiTheme="minorHAnsi" w:cstheme="minorHAnsi"/>
        </w:rPr>
      </w:pPr>
      <w:r w:rsidRPr="009D66C2">
        <w:rPr>
          <w:rFonts w:asciiTheme="minorHAnsi" w:hAnsiTheme="minorHAnsi" w:cstheme="minorHAnsi"/>
        </w:rPr>
        <w:t>Para que la estadista sepa qué hacer con el dato de polarización:</w:t>
      </w:r>
    </w:p>
    <w:p w14:paraId="60C24B5B" w14:textId="77777777" w:rsidR="0027529E" w:rsidRDefault="009D66C2" w:rsidP="00647FE7">
      <w:pPr>
        <w:pStyle w:val="NormalWeb"/>
        <w:numPr>
          <w:ilvl w:val="0"/>
          <w:numId w:val="14"/>
        </w:numPr>
        <w:spacing w:before="0" w:beforeAutospacing="0" w:after="0" w:afterAutospacing="0"/>
        <w:jc w:val="both"/>
        <w:rPr>
          <w:rFonts w:asciiTheme="minorHAnsi" w:hAnsiTheme="minorHAnsi" w:cstheme="minorHAnsi"/>
        </w:rPr>
      </w:pPr>
      <w:r w:rsidRPr="009D66C2">
        <w:rPr>
          <w:rFonts w:asciiTheme="minorHAnsi" w:hAnsiTheme="minorHAnsi" w:cstheme="minorHAnsi"/>
        </w:rPr>
        <w:t xml:space="preserve">Instrucción: "Si la Desviación Estándar del área es </w:t>
      </w:r>
      <w:r w:rsidRPr="009D66C2">
        <w:rPr>
          <w:rStyle w:val="math-inline"/>
          <w:rFonts w:asciiTheme="minorHAnsi" w:hAnsiTheme="minorHAnsi" w:cstheme="minorHAnsi"/>
        </w:rPr>
        <w:t>&gt; 1.5</w:t>
      </w:r>
      <w:r w:rsidRPr="009D66C2">
        <w:rPr>
          <w:rFonts w:asciiTheme="minorHAnsi" w:hAnsiTheme="minorHAnsi" w:cstheme="minorHAnsi"/>
        </w:rPr>
        <w:t xml:space="preserve"> (en escala de 1-7), activar una etiqueta de advertencia visual que diga: 'Opiniones Diversas: El equipo presenta percepciones muy opuestas entre sí'."</w:t>
      </w:r>
    </w:p>
    <w:p w14:paraId="124001D6" w14:textId="77777777" w:rsidR="0027529E" w:rsidRDefault="0027529E" w:rsidP="0027529E">
      <w:pPr>
        <w:pStyle w:val="NormalWeb"/>
        <w:spacing w:before="0" w:beforeAutospacing="0" w:after="0" w:afterAutospacing="0"/>
        <w:jc w:val="both"/>
        <w:rPr>
          <w:rFonts w:asciiTheme="minorHAnsi" w:hAnsiTheme="minorHAnsi" w:cstheme="minorHAnsi"/>
        </w:rPr>
      </w:pPr>
    </w:p>
    <w:p w14:paraId="58440C9C" w14:textId="702007A1" w:rsidR="0027529E" w:rsidRPr="0027529E" w:rsidRDefault="0027529E" w:rsidP="0027529E">
      <w:pPr>
        <w:pStyle w:val="NormalWeb"/>
        <w:spacing w:before="0" w:beforeAutospacing="0" w:after="0" w:afterAutospacing="0"/>
        <w:jc w:val="both"/>
        <w:rPr>
          <w:rFonts w:asciiTheme="minorHAnsi" w:hAnsiTheme="minorHAnsi" w:cstheme="minorHAnsi"/>
        </w:rPr>
      </w:pPr>
      <w:r w:rsidRPr="0027529E">
        <w:rPr>
          <w:rFonts w:asciiTheme="minorHAnsi" w:eastAsia="Times New Roman" w:hAnsiTheme="minorHAnsi" w:cstheme="minorHAnsi"/>
          <w:b/>
          <w:bCs/>
        </w:rPr>
        <w:t>Ajustes (Diseñador)</w:t>
      </w:r>
    </w:p>
    <w:p w14:paraId="45A49C5B" w14:textId="77777777" w:rsidR="0027529E" w:rsidRPr="0027529E" w:rsidRDefault="0027529E" w:rsidP="0027529E">
      <w:pPr>
        <w:spacing w:before="100" w:beforeAutospacing="1" w:after="100" w:afterAutospacing="1" w:line="240" w:lineRule="auto"/>
        <w:jc w:val="both"/>
        <w:rPr>
          <w:rFonts w:eastAsia="Times New Roman" w:cstheme="minorHAnsi"/>
          <w:sz w:val="24"/>
          <w:szCs w:val="24"/>
        </w:rPr>
      </w:pPr>
      <w:r w:rsidRPr="0027529E">
        <w:rPr>
          <w:rFonts w:eastAsia="Times New Roman" w:cstheme="minorHAnsi"/>
          <w:sz w:val="24"/>
          <w:szCs w:val="24"/>
        </w:rPr>
        <w:t xml:space="preserve">Para que el </w:t>
      </w:r>
      <w:proofErr w:type="spellStart"/>
      <w:r w:rsidRPr="0027529E">
        <w:rPr>
          <w:rFonts w:eastAsia="Times New Roman" w:cstheme="minorHAnsi"/>
          <w:sz w:val="24"/>
          <w:szCs w:val="24"/>
        </w:rPr>
        <w:t>Dashboard</w:t>
      </w:r>
      <w:proofErr w:type="spellEnd"/>
      <w:r w:rsidRPr="0027529E">
        <w:rPr>
          <w:rFonts w:eastAsia="Times New Roman" w:cstheme="minorHAnsi"/>
          <w:sz w:val="24"/>
          <w:szCs w:val="24"/>
        </w:rPr>
        <w:t xml:space="preserve"> sea más "limpio" y efectivo:</w:t>
      </w:r>
    </w:p>
    <w:p w14:paraId="570F272C" w14:textId="36152957" w:rsidR="0027529E" w:rsidRPr="0027529E" w:rsidRDefault="0027529E" w:rsidP="00647FE7">
      <w:pPr>
        <w:numPr>
          <w:ilvl w:val="0"/>
          <w:numId w:val="15"/>
        </w:numPr>
        <w:spacing w:before="100" w:beforeAutospacing="1" w:after="100" w:afterAutospacing="1" w:line="240" w:lineRule="auto"/>
        <w:jc w:val="both"/>
        <w:rPr>
          <w:rFonts w:eastAsia="Times New Roman" w:cstheme="minorHAnsi"/>
          <w:sz w:val="24"/>
          <w:szCs w:val="24"/>
        </w:rPr>
      </w:pPr>
      <w:r w:rsidRPr="0027529E">
        <w:rPr>
          <w:rFonts w:eastAsia="Times New Roman" w:cstheme="minorHAnsi"/>
          <w:b/>
          <w:bCs/>
          <w:sz w:val="24"/>
          <w:szCs w:val="24"/>
        </w:rPr>
        <w:t>El Comparativo Mensual:</w:t>
      </w:r>
      <w:r w:rsidRPr="0027529E">
        <w:rPr>
          <w:rFonts w:eastAsia="Times New Roman" w:cstheme="minorHAnsi"/>
          <w:sz w:val="24"/>
          <w:szCs w:val="24"/>
        </w:rPr>
        <w:t xml:space="preserve"> No solo </w:t>
      </w:r>
      <w:r w:rsidR="00AF792A">
        <w:rPr>
          <w:rFonts w:eastAsia="Times New Roman" w:cstheme="minorHAnsi"/>
          <w:sz w:val="24"/>
          <w:szCs w:val="24"/>
        </w:rPr>
        <w:t xml:space="preserve">se </w:t>
      </w:r>
      <w:r w:rsidRPr="0027529E">
        <w:rPr>
          <w:rFonts w:eastAsia="Times New Roman" w:cstheme="minorHAnsi"/>
          <w:sz w:val="24"/>
          <w:szCs w:val="24"/>
        </w:rPr>
        <w:t xml:space="preserve">ponga la barra. </w:t>
      </w:r>
      <w:r w:rsidR="00AF792A">
        <w:rPr>
          <w:rFonts w:eastAsia="Times New Roman" w:cstheme="minorHAnsi"/>
          <w:sz w:val="24"/>
          <w:szCs w:val="24"/>
        </w:rPr>
        <w:t xml:space="preserve"> Se coloco </w:t>
      </w:r>
      <w:r w:rsidRPr="0027529E">
        <w:rPr>
          <w:rFonts w:eastAsia="Times New Roman" w:cstheme="minorHAnsi"/>
          <w:sz w:val="24"/>
          <w:szCs w:val="24"/>
        </w:rPr>
        <w:t xml:space="preserve">una </w:t>
      </w:r>
      <w:r w:rsidRPr="0027529E">
        <w:rPr>
          <w:rFonts w:eastAsia="Times New Roman" w:cstheme="minorHAnsi"/>
          <w:b/>
          <w:bCs/>
          <w:sz w:val="24"/>
          <w:szCs w:val="24"/>
        </w:rPr>
        <w:t>"Flecha de Tendencia"</w:t>
      </w:r>
      <w:r w:rsidRPr="0027529E">
        <w:rPr>
          <w:rFonts w:eastAsia="Times New Roman" w:cstheme="minorHAnsi"/>
          <w:sz w:val="24"/>
          <w:szCs w:val="24"/>
        </w:rPr>
        <w:t xml:space="preserve"> (Verde hacia arriba, Roja hacia abajo) junto al anillo. Esto es lo que los gerentes miran primero.</w:t>
      </w:r>
    </w:p>
    <w:p w14:paraId="7B5EB433" w14:textId="77777777" w:rsidR="0027529E" w:rsidRPr="0027529E" w:rsidRDefault="0027529E" w:rsidP="00647FE7">
      <w:pPr>
        <w:numPr>
          <w:ilvl w:val="0"/>
          <w:numId w:val="15"/>
        </w:numPr>
        <w:spacing w:before="100" w:beforeAutospacing="1" w:after="100" w:afterAutospacing="1" w:line="240" w:lineRule="auto"/>
        <w:jc w:val="both"/>
        <w:rPr>
          <w:rFonts w:eastAsia="Times New Roman" w:cstheme="minorHAnsi"/>
          <w:sz w:val="24"/>
          <w:szCs w:val="24"/>
        </w:rPr>
      </w:pPr>
      <w:r w:rsidRPr="0027529E">
        <w:rPr>
          <w:rFonts w:eastAsia="Times New Roman" w:cstheme="minorHAnsi"/>
          <w:b/>
          <w:bCs/>
          <w:sz w:val="24"/>
          <w:szCs w:val="24"/>
        </w:rPr>
        <w:t>Segmentación por Dimensión:</w:t>
      </w:r>
      <w:r w:rsidRPr="0027529E">
        <w:rPr>
          <w:rFonts w:eastAsia="Times New Roman" w:cstheme="minorHAnsi"/>
          <w:sz w:val="24"/>
          <w:szCs w:val="24"/>
        </w:rPr>
        <w:t xml:space="preserve"> Aunque el Anillo muestra el promedio general, el diseñador debe poner debajo tres "</w:t>
      </w:r>
      <w:proofErr w:type="spellStart"/>
      <w:r w:rsidRPr="0027529E">
        <w:rPr>
          <w:rFonts w:eastAsia="Times New Roman" w:cstheme="minorHAnsi"/>
          <w:sz w:val="24"/>
          <w:szCs w:val="24"/>
        </w:rPr>
        <w:t>mini-indicadores</w:t>
      </w:r>
      <w:proofErr w:type="spellEnd"/>
      <w:r w:rsidRPr="0027529E">
        <w:rPr>
          <w:rFonts w:eastAsia="Times New Roman" w:cstheme="minorHAnsi"/>
          <w:sz w:val="24"/>
          <w:szCs w:val="24"/>
        </w:rPr>
        <w:t xml:space="preserve">" con los iconos que ya definimos (Corazón, Balanza, Medalla) para que el jefe vea rápidamente </w:t>
      </w:r>
      <w:r w:rsidRPr="0027529E">
        <w:rPr>
          <w:rFonts w:eastAsia="Times New Roman" w:cstheme="minorHAnsi"/>
          <w:i/>
          <w:iCs/>
          <w:sz w:val="24"/>
          <w:szCs w:val="24"/>
        </w:rPr>
        <w:t>cuál</w:t>
      </w:r>
      <w:r w:rsidRPr="0027529E">
        <w:rPr>
          <w:rFonts w:eastAsia="Times New Roman" w:cstheme="minorHAnsi"/>
          <w:sz w:val="24"/>
          <w:szCs w:val="24"/>
        </w:rPr>
        <w:t xml:space="preserve"> de las tres dimensiones está arrastrando el promedio hacia abajo.</w:t>
      </w:r>
    </w:p>
    <w:p w14:paraId="7D8A3247" w14:textId="39B7CB00" w:rsidR="0027529E" w:rsidRDefault="0027529E" w:rsidP="000C0764">
      <w:pPr>
        <w:spacing w:after="0" w:line="240" w:lineRule="auto"/>
        <w:rPr>
          <w:sz w:val="24"/>
          <w:szCs w:val="24"/>
        </w:rPr>
      </w:pPr>
    </w:p>
    <w:p w14:paraId="5AF3868E" w14:textId="77777777" w:rsidR="0027529E" w:rsidRDefault="0027529E" w:rsidP="000C0764">
      <w:pPr>
        <w:spacing w:after="0" w:line="240" w:lineRule="auto"/>
        <w:rPr>
          <w:sz w:val="24"/>
          <w:szCs w:val="24"/>
        </w:rPr>
      </w:pPr>
    </w:p>
    <w:p w14:paraId="342D6009" w14:textId="25FFB470" w:rsidR="006C7071" w:rsidRPr="00C03D7E" w:rsidRDefault="006C7071" w:rsidP="006C7071">
      <w:pPr>
        <w:spacing w:after="0" w:line="240" w:lineRule="auto"/>
        <w:jc w:val="both"/>
        <w:rPr>
          <w:rFonts w:eastAsia="Times New Roman"/>
          <w:sz w:val="24"/>
          <w:szCs w:val="24"/>
        </w:rPr>
      </w:pPr>
      <w:r w:rsidRPr="005E798C">
        <w:rPr>
          <w:rFonts w:cstheme="minorHAnsi"/>
          <w:b/>
          <w:bCs/>
          <w:sz w:val="24"/>
          <w:szCs w:val="24"/>
        </w:rPr>
        <w:t>NIVEL JEFE DE ÁREA (DASHBOARD DE MANDO)</w:t>
      </w:r>
      <w:r>
        <w:rPr>
          <w:rFonts w:cstheme="minorHAnsi"/>
          <w:b/>
          <w:bCs/>
          <w:sz w:val="24"/>
          <w:szCs w:val="24"/>
        </w:rPr>
        <w:t xml:space="preserve"> </w:t>
      </w:r>
      <w:r w:rsidRPr="00C03D7E">
        <w:rPr>
          <w:rFonts w:eastAsia="Times New Roman"/>
          <w:sz w:val="24"/>
          <w:szCs w:val="24"/>
        </w:rPr>
        <w:t xml:space="preserve">la vista para el jefe debe ser un </w:t>
      </w:r>
      <w:r w:rsidRPr="00C03D7E">
        <w:rPr>
          <w:rFonts w:eastAsia="Times New Roman"/>
          <w:b/>
          <w:bCs/>
          <w:sz w:val="24"/>
          <w:szCs w:val="24"/>
        </w:rPr>
        <w:t>Resumen Ejecutivo</w:t>
      </w:r>
      <w:r w:rsidRPr="00C03D7E">
        <w:rPr>
          <w:rFonts w:eastAsia="Times New Roman"/>
          <w:sz w:val="24"/>
          <w:szCs w:val="24"/>
        </w:rPr>
        <w:t>:</w:t>
      </w:r>
    </w:p>
    <w:p w14:paraId="4BCA18CD" w14:textId="77777777" w:rsidR="006C7071" w:rsidRDefault="006C7071" w:rsidP="006C7071">
      <w:pPr>
        <w:pStyle w:val="NormalWeb"/>
        <w:spacing w:before="0" w:beforeAutospacing="0"/>
        <w:jc w:val="both"/>
        <w:rPr>
          <w:rFonts w:asciiTheme="minorHAnsi" w:hAnsiTheme="minorHAnsi" w:cstheme="minorHAnsi"/>
          <w:b/>
          <w:bCs/>
        </w:rPr>
      </w:pPr>
    </w:p>
    <w:p w14:paraId="1264A98D" w14:textId="77777777" w:rsidR="006C7071" w:rsidRPr="000B4062" w:rsidRDefault="006C7071" w:rsidP="006C7071">
      <w:pPr>
        <w:pStyle w:val="Ttulo3"/>
        <w:spacing w:before="0" w:beforeAutospacing="0"/>
        <w:rPr>
          <w:rFonts w:asciiTheme="minorHAnsi" w:hAnsiTheme="minorHAnsi" w:cstheme="minorHAnsi"/>
          <w:sz w:val="24"/>
          <w:szCs w:val="24"/>
        </w:rPr>
      </w:pPr>
      <w:r w:rsidRPr="00ED488B">
        <w:rPr>
          <w:rFonts w:asciiTheme="minorHAnsi" w:hAnsiTheme="minorHAnsi" w:cstheme="minorHAnsi"/>
          <w:sz w:val="24"/>
          <w:szCs w:val="24"/>
        </w:rPr>
        <w:t>A</w:t>
      </w:r>
      <w:r w:rsidRPr="000B4062">
        <w:rPr>
          <w:rFonts w:asciiTheme="minorHAnsi" w:hAnsiTheme="minorHAnsi" w:cstheme="minorHAnsi"/>
          <w:sz w:val="24"/>
          <w:szCs w:val="24"/>
        </w:rPr>
        <w:t>. El "KPI de Salud Colectiva"</w:t>
      </w:r>
    </w:p>
    <w:p w14:paraId="3AC94A8F" w14:textId="77777777" w:rsidR="006C7071" w:rsidRPr="000B4062" w:rsidRDefault="006C7071" w:rsidP="00647FE7">
      <w:pPr>
        <w:pStyle w:val="NormalWeb"/>
        <w:numPr>
          <w:ilvl w:val="0"/>
          <w:numId w:val="9"/>
        </w:numPr>
        <w:spacing w:before="0" w:beforeAutospacing="0"/>
        <w:rPr>
          <w:rFonts w:asciiTheme="minorHAnsi" w:hAnsiTheme="minorHAnsi" w:cstheme="minorHAnsi"/>
        </w:rPr>
      </w:pPr>
      <w:r w:rsidRPr="000B4062">
        <w:rPr>
          <w:rFonts w:asciiTheme="minorHAnsi" w:hAnsiTheme="minorHAnsi" w:cstheme="minorHAnsi"/>
          <w:b/>
          <w:bCs/>
        </w:rPr>
        <w:lastRenderedPageBreak/>
        <w:t>Visual:</w:t>
      </w:r>
      <w:r w:rsidRPr="000B4062">
        <w:rPr>
          <w:rFonts w:asciiTheme="minorHAnsi" w:hAnsiTheme="minorHAnsi" w:cstheme="minorHAnsi"/>
        </w:rPr>
        <w:t xml:space="preserve"> Círculo concéntrico (Anillo) grande en el centro con el </w:t>
      </w:r>
      <w:r w:rsidRPr="000B4062">
        <w:rPr>
          <w:rFonts w:asciiTheme="minorHAnsi" w:hAnsiTheme="minorHAnsi" w:cstheme="minorHAnsi"/>
          <w:b/>
          <w:bCs/>
        </w:rPr>
        <w:t>Promedio General del Área</w:t>
      </w:r>
      <w:r w:rsidRPr="000B4062">
        <w:rPr>
          <w:rFonts w:asciiTheme="minorHAnsi" w:eastAsia="Times New Roman" w:hAnsiTheme="minorHAnsi" w:cstheme="minorHAnsi"/>
        </w:rPr>
        <w:t xml:space="preserve"> (Semaforizado).</w:t>
      </w:r>
    </w:p>
    <w:p w14:paraId="573E1C9A" w14:textId="77777777" w:rsidR="006C7071" w:rsidRPr="000B4062" w:rsidRDefault="006C7071" w:rsidP="00647FE7">
      <w:pPr>
        <w:pStyle w:val="NormalWeb"/>
        <w:numPr>
          <w:ilvl w:val="0"/>
          <w:numId w:val="9"/>
        </w:numPr>
        <w:spacing w:before="0" w:beforeAutospacing="0"/>
        <w:rPr>
          <w:rFonts w:asciiTheme="minorHAnsi" w:hAnsiTheme="minorHAnsi" w:cstheme="minorHAnsi"/>
          <w:b/>
          <w:bCs/>
        </w:rPr>
      </w:pPr>
      <w:r w:rsidRPr="000B4062">
        <w:rPr>
          <w:rFonts w:asciiTheme="minorHAnsi" w:hAnsiTheme="minorHAnsi" w:cstheme="minorHAnsi"/>
          <w:b/>
          <w:bCs/>
        </w:rPr>
        <w:t>Dinámica:</w:t>
      </w:r>
      <w:r w:rsidRPr="000B4062">
        <w:rPr>
          <w:rFonts w:asciiTheme="minorHAnsi" w:hAnsiTheme="minorHAnsi" w:cstheme="minorHAnsi"/>
        </w:rPr>
        <w:t xml:space="preserve"> El anillo se completa y cambia de color según el puntaje (</w:t>
      </w:r>
      <w:r w:rsidRPr="000B4062">
        <w:rPr>
          <w:rFonts w:asciiTheme="minorHAnsi" w:hAnsiTheme="minorHAnsi" w:cstheme="minorHAnsi"/>
          <w:b/>
          <w:bCs/>
          <w:color w:val="FF0000"/>
        </w:rPr>
        <w:t>Rojo</w:t>
      </w:r>
      <w:r w:rsidRPr="000B4062">
        <w:rPr>
          <w:rFonts w:asciiTheme="minorHAnsi" w:hAnsiTheme="minorHAnsi" w:cstheme="minorHAnsi"/>
          <w:b/>
          <w:bCs/>
        </w:rPr>
        <w:t xml:space="preserve">, </w:t>
      </w:r>
      <w:r w:rsidRPr="000B4062">
        <w:rPr>
          <w:rFonts w:asciiTheme="minorHAnsi" w:hAnsiTheme="minorHAnsi" w:cstheme="minorHAnsi"/>
          <w:b/>
          <w:bCs/>
          <w:color w:val="FFC000"/>
        </w:rPr>
        <w:t>Amarillo</w:t>
      </w:r>
      <w:r w:rsidRPr="000B4062">
        <w:rPr>
          <w:rFonts w:asciiTheme="minorHAnsi" w:hAnsiTheme="minorHAnsi" w:cstheme="minorHAnsi"/>
          <w:b/>
          <w:bCs/>
        </w:rPr>
        <w:t xml:space="preserve">, </w:t>
      </w:r>
      <w:r w:rsidRPr="000B4062">
        <w:rPr>
          <w:rFonts w:asciiTheme="minorHAnsi" w:hAnsiTheme="minorHAnsi" w:cstheme="minorHAnsi"/>
          <w:b/>
          <w:bCs/>
          <w:color w:val="00B050"/>
        </w:rPr>
        <w:t>Verde</w:t>
      </w:r>
      <w:r w:rsidRPr="000B4062">
        <w:rPr>
          <w:rFonts w:asciiTheme="minorHAnsi" w:hAnsiTheme="minorHAnsi" w:cstheme="minorHAnsi"/>
          <w:b/>
          <w:bCs/>
        </w:rPr>
        <w:t>).</w:t>
      </w:r>
    </w:p>
    <w:p w14:paraId="04DC12D2" w14:textId="59AF4E4D" w:rsidR="006C7071" w:rsidRPr="000B4062" w:rsidRDefault="006C7071" w:rsidP="00647FE7">
      <w:pPr>
        <w:numPr>
          <w:ilvl w:val="0"/>
          <w:numId w:val="9"/>
        </w:numPr>
        <w:spacing w:after="0" w:line="240" w:lineRule="auto"/>
        <w:rPr>
          <w:rFonts w:eastAsia="Times New Roman" w:cstheme="minorHAnsi"/>
          <w:sz w:val="24"/>
          <w:szCs w:val="24"/>
        </w:rPr>
      </w:pPr>
      <w:r w:rsidRPr="000B4062">
        <w:rPr>
          <w:rFonts w:eastAsia="Times New Roman" w:cstheme="minorHAnsi"/>
          <w:b/>
          <w:bCs/>
          <w:sz w:val="24"/>
          <w:szCs w:val="24"/>
        </w:rPr>
        <w:t>Top Alertas:</w:t>
      </w:r>
      <w:r w:rsidRPr="000B4062">
        <w:rPr>
          <w:rFonts w:eastAsia="Times New Roman" w:cstheme="minorHAnsi"/>
          <w:sz w:val="24"/>
          <w:szCs w:val="24"/>
        </w:rPr>
        <w:t xml:space="preserve"> Un cuadro de texto automático con el porcentaje </w:t>
      </w:r>
      <w:r w:rsidR="00DA4E70" w:rsidRPr="000B4062">
        <w:rPr>
          <w:rFonts w:eastAsia="Times New Roman" w:cstheme="minorHAnsi"/>
          <w:sz w:val="24"/>
          <w:szCs w:val="24"/>
        </w:rPr>
        <w:t>y la</w:t>
      </w:r>
      <w:r w:rsidRPr="000B4062">
        <w:rPr>
          <w:rFonts w:eastAsia="Times New Roman" w:cstheme="minorHAnsi"/>
          <w:sz w:val="24"/>
          <w:szCs w:val="24"/>
        </w:rPr>
        <w:t xml:space="preserve"> semaforización </w:t>
      </w:r>
    </w:p>
    <w:p w14:paraId="09CAB1B9" w14:textId="42B8058F" w:rsidR="006C7071" w:rsidRDefault="006C7071" w:rsidP="00647FE7">
      <w:pPr>
        <w:numPr>
          <w:ilvl w:val="0"/>
          <w:numId w:val="9"/>
        </w:numPr>
        <w:spacing w:after="0" w:line="240" w:lineRule="auto"/>
        <w:jc w:val="both"/>
        <w:rPr>
          <w:rFonts w:eastAsia="Times New Roman" w:cstheme="minorHAnsi"/>
          <w:sz w:val="24"/>
          <w:szCs w:val="24"/>
        </w:rPr>
      </w:pPr>
      <w:r w:rsidRPr="000B4062">
        <w:rPr>
          <w:rFonts w:eastAsia="Times New Roman" w:cstheme="minorHAnsi"/>
          <w:b/>
          <w:bCs/>
          <w:sz w:val="24"/>
          <w:szCs w:val="24"/>
        </w:rPr>
        <w:t>Comparativo:</w:t>
      </w:r>
      <w:r w:rsidRPr="000B4062">
        <w:rPr>
          <w:rFonts w:eastAsia="Times New Roman" w:cstheme="minorHAnsi"/>
          <w:sz w:val="24"/>
          <w:szCs w:val="24"/>
        </w:rPr>
        <w:t xml:space="preserve"> Una pequeña barra que compare este mes con el anterior para ver si el compromiso subió o bajó.</w:t>
      </w:r>
      <w:r w:rsidR="00BE6EC4" w:rsidRPr="00BE6EC4">
        <w:rPr>
          <w:b/>
          <w:bCs/>
        </w:rPr>
        <w:t xml:space="preserve"> </w:t>
      </w:r>
      <w:r w:rsidR="00BE6EC4" w:rsidRPr="00BE6EC4">
        <w:rPr>
          <w:rFonts w:cstheme="minorHAnsi"/>
          <w:b/>
          <w:bCs/>
          <w:sz w:val="24"/>
          <w:szCs w:val="24"/>
        </w:rPr>
        <w:t>Estética:</w:t>
      </w:r>
      <w:r w:rsidR="00BE6EC4" w:rsidRPr="00BE6EC4">
        <w:rPr>
          <w:rFonts w:cstheme="minorHAnsi"/>
          <w:sz w:val="24"/>
          <w:szCs w:val="24"/>
        </w:rPr>
        <w:t xml:space="preserve"> Las pilas deben ser visualmente proporcionales. Si la Pila Roja crece respecto al mes anterior, ponle un borde parpadeante o un signo de exclamación para llamar la atención del jefe.</w:t>
      </w:r>
    </w:p>
    <w:p w14:paraId="34CB52AE" w14:textId="3F54884A" w:rsidR="0047614D" w:rsidRPr="001657E5" w:rsidRDefault="0047614D" w:rsidP="00647FE7">
      <w:pPr>
        <w:numPr>
          <w:ilvl w:val="0"/>
          <w:numId w:val="9"/>
        </w:numPr>
        <w:spacing w:after="0" w:line="240" w:lineRule="auto"/>
        <w:jc w:val="both"/>
        <w:rPr>
          <w:rFonts w:eastAsia="Times New Roman" w:cstheme="minorHAnsi"/>
          <w:sz w:val="24"/>
          <w:szCs w:val="24"/>
        </w:rPr>
      </w:pPr>
      <w:r w:rsidRPr="001657E5">
        <w:rPr>
          <w:rFonts w:cstheme="minorHAnsi"/>
          <w:b/>
          <w:bCs/>
          <w:sz w:val="24"/>
          <w:szCs w:val="24"/>
        </w:rPr>
        <w:t>Contexto de Riesgo Psicosocial:</w:t>
      </w:r>
      <w:r w:rsidRPr="001657E5">
        <w:rPr>
          <w:rFonts w:cstheme="minorHAnsi"/>
          <w:sz w:val="24"/>
          <w:szCs w:val="24"/>
        </w:rPr>
        <w:t xml:space="preserve"> Incluir una pequeña etiqueta que diga: </w:t>
      </w:r>
      <w:r w:rsidRPr="001657E5">
        <w:rPr>
          <w:rFonts w:cstheme="minorHAnsi"/>
          <w:i/>
          <w:iCs/>
          <w:sz w:val="24"/>
          <w:szCs w:val="24"/>
        </w:rPr>
        <w:t>"Este reporte es un insumo para el Sistema de Vigilancia Epidemiológica Psicosocial"</w:t>
      </w:r>
      <w:r w:rsidRPr="001657E5">
        <w:rPr>
          <w:rFonts w:cstheme="minorHAnsi"/>
          <w:sz w:val="24"/>
          <w:szCs w:val="24"/>
        </w:rPr>
        <w:t xml:space="preserve">. </w:t>
      </w:r>
      <w:commentRangeStart w:id="4"/>
      <w:r w:rsidRPr="001657E5">
        <w:rPr>
          <w:rFonts w:cstheme="minorHAnsi"/>
          <w:sz w:val="24"/>
          <w:szCs w:val="24"/>
        </w:rPr>
        <w:t>Esto</w:t>
      </w:r>
      <w:commentRangeEnd w:id="4"/>
      <w:r w:rsidRPr="001657E5">
        <w:rPr>
          <w:rStyle w:val="Refdecomentario"/>
          <w:rFonts w:cstheme="minorHAnsi"/>
          <w:sz w:val="24"/>
          <w:szCs w:val="24"/>
        </w:rPr>
        <w:commentReference w:id="4"/>
      </w:r>
      <w:r w:rsidRPr="001657E5">
        <w:rPr>
          <w:rFonts w:cstheme="minorHAnsi"/>
          <w:sz w:val="24"/>
          <w:szCs w:val="24"/>
        </w:rPr>
        <w:t xml:space="preserve"> le recordará al jefe la importancia legal y técnica de lo que está viendo.</w:t>
      </w:r>
    </w:p>
    <w:p w14:paraId="6E4221F9" w14:textId="07FE1176" w:rsidR="00FD050D" w:rsidRPr="00643491" w:rsidRDefault="00643491" w:rsidP="00FD050D">
      <w:pPr>
        <w:pStyle w:val="NormalWeb"/>
        <w:jc w:val="both"/>
        <w:rPr>
          <w:rFonts w:asciiTheme="minorHAnsi" w:hAnsiTheme="minorHAnsi" w:cstheme="minorHAnsi"/>
          <w:color w:val="000000" w:themeColor="text1"/>
          <w:highlight w:val="yellow"/>
        </w:rPr>
      </w:pPr>
      <w:r w:rsidRPr="00643491">
        <w:rPr>
          <w:rFonts w:asciiTheme="minorHAnsi" w:hAnsiTheme="minorHAnsi" w:cstheme="minorHAnsi"/>
          <w:color w:val="000000" w:themeColor="text1"/>
          <w:highlight w:val="yellow"/>
        </w:rPr>
        <w:t xml:space="preserve">Sugerencia </w:t>
      </w:r>
      <w:r w:rsidR="00FD050D" w:rsidRPr="00643491">
        <w:rPr>
          <w:rFonts w:asciiTheme="minorHAnsi" w:hAnsiTheme="minorHAnsi" w:cstheme="minorHAnsi"/>
          <w:color w:val="000000" w:themeColor="text1"/>
          <w:highlight w:val="yellow"/>
        </w:rPr>
        <w:t xml:space="preserve"> presentarle al diseñador esta </w:t>
      </w:r>
      <w:r w:rsidR="00FD050D" w:rsidRPr="00643491">
        <w:rPr>
          <w:rFonts w:asciiTheme="minorHAnsi" w:hAnsiTheme="minorHAnsi" w:cstheme="minorHAnsi"/>
          <w:b/>
          <w:bCs/>
          <w:color w:val="000000" w:themeColor="text1"/>
          <w:highlight w:val="yellow"/>
        </w:rPr>
        <w:t>Jerarquía Visual</w:t>
      </w:r>
      <w:r w:rsidR="00FD050D" w:rsidRPr="00643491">
        <w:rPr>
          <w:rFonts w:asciiTheme="minorHAnsi" w:hAnsiTheme="minorHAnsi" w:cstheme="minorHAnsi"/>
          <w:color w:val="000000" w:themeColor="text1"/>
          <w:highlight w:val="yellow"/>
        </w:rPr>
        <w:t>:</w:t>
      </w:r>
    </w:p>
    <w:p w14:paraId="7A1E4663" w14:textId="77777777" w:rsidR="00FD050D" w:rsidRPr="00643491" w:rsidRDefault="00FD050D" w:rsidP="00FD050D">
      <w:pPr>
        <w:pStyle w:val="NormalWeb"/>
        <w:jc w:val="both"/>
        <w:rPr>
          <w:rFonts w:asciiTheme="minorHAnsi" w:hAnsiTheme="minorHAnsi" w:cstheme="minorHAnsi"/>
          <w:color w:val="000000" w:themeColor="text1"/>
          <w:highlight w:val="yellow"/>
        </w:rPr>
      </w:pPr>
      <w:r w:rsidRPr="00643491">
        <w:rPr>
          <w:rFonts w:asciiTheme="minorHAnsi" w:hAnsiTheme="minorHAnsi" w:cstheme="minorHAnsi"/>
          <w:color w:val="000000" w:themeColor="text1"/>
          <w:highlight w:val="yellow"/>
        </w:rPr>
        <w:t>Bloque Superior: Indicadores de Estado</w:t>
      </w:r>
    </w:p>
    <w:p w14:paraId="767F4AC2" w14:textId="77777777" w:rsidR="00FD050D" w:rsidRPr="00643491" w:rsidRDefault="00FD050D" w:rsidP="00647FE7">
      <w:pPr>
        <w:pStyle w:val="NormalWeb"/>
        <w:numPr>
          <w:ilvl w:val="0"/>
          <w:numId w:val="9"/>
        </w:numPr>
        <w:jc w:val="both"/>
        <w:rPr>
          <w:rFonts w:asciiTheme="minorHAnsi" w:hAnsiTheme="minorHAnsi" w:cstheme="minorHAnsi"/>
          <w:color w:val="000000" w:themeColor="text1"/>
          <w:highlight w:val="yellow"/>
        </w:rPr>
      </w:pPr>
      <w:r w:rsidRPr="00643491">
        <w:rPr>
          <w:rFonts w:asciiTheme="minorHAnsi" w:hAnsiTheme="minorHAnsi" w:cstheme="minorHAnsi"/>
          <w:b/>
          <w:bCs/>
          <w:color w:val="000000" w:themeColor="text1"/>
          <w:highlight w:val="yellow"/>
        </w:rPr>
        <w:t>Izquierda:</w:t>
      </w:r>
      <w:r w:rsidRPr="00643491">
        <w:rPr>
          <w:rFonts w:asciiTheme="minorHAnsi" w:hAnsiTheme="minorHAnsi" w:cstheme="minorHAnsi"/>
          <w:color w:val="000000" w:themeColor="text1"/>
          <w:highlight w:val="yellow"/>
        </w:rPr>
        <w:t xml:space="preserve"> El Anillo de "Salud Colectiva" (Promedio General).</w:t>
      </w:r>
    </w:p>
    <w:p w14:paraId="0C63EBFE" w14:textId="77777777" w:rsidR="00FD050D" w:rsidRPr="00643491" w:rsidRDefault="00FD050D" w:rsidP="00647FE7">
      <w:pPr>
        <w:pStyle w:val="NormalWeb"/>
        <w:numPr>
          <w:ilvl w:val="0"/>
          <w:numId w:val="9"/>
        </w:numPr>
        <w:jc w:val="both"/>
        <w:rPr>
          <w:rFonts w:asciiTheme="minorHAnsi" w:hAnsiTheme="minorHAnsi" w:cstheme="minorHAnsi"/>
          <w:color w:val="000000" w:themeColor="text1"/>
          <w:highlight w:val="yellow"/>
        </w:rPr>
      </w:pPr>
      <w:r w:rsidRPr="00643491">
        <w:rPr>
          <w:rFonts w:asciiTheme="minorHAnsi" w:hAnsiTheme="minorHAnsi" w:cstheme="minorHAnsi"/>
          <w:b/>
          <w:bCs/>
          <w:color w:val="000000" w:themeColor="text1"/>
          <w:highlight w:val="yellow"/>
        </w:rPr>
        <w:t>Derecha:</w:t>
      </w:r>
      <w:r w:rsidRPr="00643491">
        <w:rPr>
          <w:rFonts w:asciiTheme="minorHAnsi" w:hAnsiTheme="minorHAnsi" w:cstheme="minorHAnsi"/>
          <w:color w:val="000000" w:themeColor="text1"/>
          <w:highlight w:val="yellow"/>
        </w:rPr>
        <w:t xml:space="preserve"> El Histograma de Frecuencia (Pilas Rojo, Amarillo, Verde).</w:t>
      </w:r>
    </w:p>
    <w:p w14:paraId="5C90A1AB" w14:textId="2E8F4F2C" w:rsidR="006C7071" w:rsidRDefault="006C7071" w:rsidP="006C7071">
      <w:pPr>
        <w:pStyle w:val="NormalWeb"/>
        <w:spacing w:before="0" w:beforeAutospacing="0"/>
        <w:ind w:left="360"/>
        <w:jc w:val="both"/>
        <w:rPr>
          <w:rFonts w:asciiTheme="minorHAnsi" w:hAnsiTheme="minorHAnsi" w:cstheme="minorHAnsi"/>
        </w:rPr>
      </w:pPr>
      <w:r w:rsidRPr="000B4062">
        <w:rPr>
          <w:rFonts w:asciiTheme="minorHAnsi" w:hAnsiTheme="minorHAnsi" w:cstheme="minorHAnsi"/>
        </w:rPr>
        <w:t>Debajo de los gráficos, el sistema debe</w:t>
      </w:r>
      <w:r w:rsidRPr="00BB3FEF">
        <w:rPr>
          <w:rFonts w:asciiTheme="minorHAnsi" w:hAnsiTheme="minorHAnsi" w:cstheme="minorHAnsi"/>
        </w:rPr>
        <w:t xml:space="preserve"> presentar un </w:t>
      </w:r>
      <w:r w:rsidRPr="00BB3FEF">
        <w:rPr>
          <w:rFonts w:asciiTheme="minorHAnsi" w:hAnsiTheme="minorHAnsi" w:cstheme="minorHAnsi"/>
          <w:b/>
          <w:bCs/>
        </w:rPr>
        <w:t>Resumen Ejecutivo</w:t>
      </w:r>
      <w:r w:rsidRPr="00BB3FEF">
        <w:rPr>
          <w:rFonts w:asciiTheme="minorHAnsi" w:hAnsiTheme="minorHAnsi" w:cstheme="minorHAnsi"/>
        </w:rPr>
        <w:t xml:space="preserve"> automático basado en el puntaje:</w:t>
      </w:r>
    </w:p>
    <w:tbl>
      <w:tblPr>
        <w:tblStyle w:val="Tablaconcuadrcula"/>
        <w:tblW w:w="9133" w:type="dxa"/>
        <w:tblInd w:w="360" w:type="dxa"/>
        <w:tblLook w:val="04A0" w:firstRow="1" w:lastRow="0" w:firstColumn="1" w:lastColumn="0" w:noHBand="0" w:noVBand="1"/>
      </w:tblPr>
      <w:tblGrid>
        <w:gridCol w:w="1273"/>
        <w:gridCol w:w="1690"/>
        <w:gridCol w:w="1483"/>
        <w:gridCol w:w="2156"/>
        <w:gridCol w:w="2531"/>
      </w:tblGrid>
      <w:tr w:rsidR="005C4176" w:rsidRPr="00075805" w14:paraId="65E68D44" w14:textId="77777777" w:rsidTr="00853440">
        <w:tc>
          <w:tcPr>
            <w:tcW w:w="1273" w:type="dxa"/>
          </w:tcPr>
          <w:p w14:paraId="45F191CB" w14:textId="1CB320E7" w:rsidR="001B61CD" w:rsidRPr="00075805" w:rsidRDefault="001B61CD" w:rsidP="00DB4A64">
            <w:pPr>
              <w:pStyle w:val="NormalWeb"/>
              <w:spacing w:before="0" w:beforeAutospacing="0" w:after="0" w:afterAutospacing="0"/>
              <w:jc w:val="center"/>
              <w:rPr>
                <w:rFonts w:asciiTheme="minorHAnsi" w:hAnsiTheme="minorHAnsi" w:cstheme="minorHAnsi"/>
              </w:rPr>
            </w:pPr>
            <w:r w:rsidRPr="001B61CD">
              <w:rPr>
                <w:rFonts w:asciiTheme="minorHAnsi" w:hAnsiTheme="minorHAnsi" w:cstheme="minorHAnsi"/>
                <w:b/>
                <w:bCs/>
              </w:rPr>
              <w:t>Estado</w:t>
            </w:r>
          </w:p>
        </w:tc>
        <w:tc>
          <w:tcPr>
            <w:tcW w:w="1690" w:type="dxa"/>
          </w:tcPr>
          <w:p w14:paraId="5F7300D2" w14:textId="6CAF9A4B" w:rsidR="001B61CD" w:rsidRPr="00075805" w:rsidRDefault="001B61CD" w:rsidP="00DB4A64">
            <w:pPr>
              <w:pStyle w:val="NormalWeb"/>
              <w:spacing w:before="0" w:beforeAutospacing="0" w:after="0" w:afterAutospacing="0"/>
              <w:jc w:val="center"/>
              <w:rPr>
                <w:rFonts w:asciiTheme="minorHAnsi" w:hAnsiTheme="minorHAnsi" w:cstheme="minorHAnsi"/>
              </w:rPr>
            </w:pPr>
            <w:r w:rsidRPr="001B61CD">
              <w:rPr>
                <w:rFonts w:asciiTheme="minorHAnsi" w:hAnsiTheme="minorHAnsi" w:cstheme="minorHAnsi"/>
                <w:b/>
                <w:bCs/>
              </w:rPr>
              <w:t xml:space="preserve">Título </w:t>
            </w:r>
            <w:proofErr w:type="spellStart"/>
            <w:r w:rsidRPr="001B61CD">
              <w:rPr>
                <w:rFonts w:asciiTheme="minorHAnsi" w:hAnsiTheme="minorHAnsi" w:cstheme="minorHAnsi"/>
                <w:b/>
                <w:bCs/>
              </w:rPr>
              <w:t>Dashboard</w:t>
            </w:r>
            <w:proofErr w:type="spellEnd"/>
          </w:p>
        </w:tc>
        <w:tc>
          <w:tcPr>
            <w:tcW w:w="1483" w:type="dxa"/>
          </w:tcPr>
          <w:p w14:paraId="59F35D97" w14:textId="5F5D0E26" w:rsidR="001B61CD" w:rsidRPr="00075805" w:rsidRDefault="001B61CD" w:rsidP="00DB4A64">
            <w:pPr>
              <w:pStyle w:val="NormalWeb"/>
              <w:spacing w:before="0" w:beforeAutospacing="0" w:after="0" w:afterAutospacing="0"/>
              <w:jc w:val="center"/>
              <w:rPr>
                <w:rFonts w:asciiTheme="minorHAnsi" w:hAnsiTheme="minorHAnsi" w:cstheme="minorHAnsi"/>
              </w:rPr>
            </w:pPr>
            <w:r w:rsidRPr="001B61CD">
              <w:rPr>
                <w:rFonts w:asciiTheme="minorHAnsi" w:hAnsiTheme="minorHAnsi" w:cstheme="minorHAnsi"/>
                <w:b/>
                <w:bCs/>
              </w:rPr>
              <w:t>Lógica Visual (Anillo)</w:t>
            </w:r>
          </w:p>
        </w:tc>
        <w:tc>
          <w:tcPr>
            <w:tcW w:w="2156" w:type="dxa"/>
          </w:tcPr>
          <w:p w14:paraId="685A59DF" w14:textId="6FA2BE3B" w:rsidR="001B61CD" w:rsidRPr="00075805" w:rsidRDefault="001B61CD" w:rsidP="00DB4A64">
            <w:pPr>
              <w:pStyle w:val="NormalWeb"/>
              <w:spacing w:before="0" w:beforeAutospacing="0" w:after="0" w:afterAutospacing="0"/>
              <w:jc w:val="center"/>
              <w:rPr>
                <w:rFonts w:asciiTheme="minorHAnsi" w:hAnsiTheme="minorHAnsi" w:cstheme="minorHAnsi"/>
              </w:rPr>
            </w:pPr>
            <w:r w:rsidRPr="001B61CD">
              <w:rPr>
                <w:rFonts w:asciiTheme="minorHAnsi" w:hAnsiTheme="minorHAnsi" w:cstheme="minorHAnsi"/>
                <w:b/>
                <w:bCs/>
              </w:rPr>
              <w:t xml:space="preserve">Lectura Técnica para el </w:t>
            </w:r>
            <w:r w:rsidR="00723308" w:rsidRPr="001B61CD">
              <w:rPr>
                <w:rFonts w:asciiTheme="minorHAnsi" w:hAnsiTheme="minorHAnsi" w:cstheme="minorHAnsi"/>
                <w:b/>
                <w:bCs/>
              </w:rPr>
              <w:t>jefe</w:t>
            </w:r>
            <w:r w:rsidR="00663034">
              <w:rPr>
                <w:rFonts w:asciiTheme="minorHAnsi" w:hAnsiTheme="minorHAnsi" w:cstheme="minorHAnsi"/>
                <w:b/>
                <w:bCs/>
              </w:rPr>
              <w:t xml:space="preserve"> </w:t>
            </w:r>
            <w:r w:rsidR="00663034" w:rsidRPr="006D0C71">
              <w:rPr>
                <w:rFonts w:asciiTheme="minorHAnsi" w:hAnsiTheme="minorHAnsi" w:cstheme="minorHAnsi"/>
                <w:b/>
                <w:bCs/>
                <w:sz w:val="20"/>
                <w:szCs w:val="20"/>
              </w:rPr>
              <w:t>Interacción:</w:t>
            </w:r>
            <w:r w:rsidR="00663034" w:rsidRPr="006D0C71">
              <w:rPr>
                <w:rFonts w:asciiTheme="minorHAnsi" w:hAnsiTheme="minorHAnsi" w:cstheme="minorHAnsi"/>
                <w:sz w:val="20"/>
                <w:szCs w:val="20"/>
              </w:rPr>
              <w:t xml:space="preserve"> Al hacer clic en "Ver Recomendación", el sistema despliega el </w:t>
            </w:r>
            <w:r w:rsidR="00663034" w:rsidRPr="006D0C71">
              <w:rPr>
                <w:rFonts w:asciiTheme="minorHAnsi" w:hAnsiTheme="minorHAnsi" w:cstheme="minorHAnsi"/>
                <w:b/>
                <w:bCs/>
                <w:sz w:val="20"/>
                <w:szCs w:val="20"/>
              </w:rPr>
              <w:t>Plan de Acción Psicosocial</w:t>
            </w:r>
            <w:r w:rsidR="00663034" w:rsidRPr="006D0C71">
              <w:rPr>
                <w:rFonts w:asciiTheme="minorHAnsi" w:hAnsiTheme="minorHAnsi" w:cstheme="minorHAnsi"/>
                <w:sz w:val="20"/>
                <w:szCs w:val="20"/>
              </w:rPr>
              <w:t xml:space="preserve"> </w:t>
            </w:r>
          </w:p>
        </w:tc>
        <w:tc>
          <w:tcPr>
            <w:tcW w:w="2531" w:type="dxa"/>
          </w:tcPr>
          <w:p w14:paraId="05CC512F" w14:textId="77777777" w:rsidR="00D12C84" w:rsidRPr="00075805" w:rsidRDefault="00D12C84" w:rsidP="00DB4A64">
            <w:pPr>
              <w:jc w:val="center"/>
              <w:rPr>
                <w:rFonts w:eastAsia="Times New Roman" w:cstheme="minorHAnsi"/>
                <w:sz w:val="24"/>
                <w:szCs w:val="24"/>
              </w:rPr>
            </w:pPr>
            <w:r w:rsidRPr="00075805">
              <w:rPr>
                <w:rFonts w:eastAsia="Times New Roman" w:cstheme="minorHAnsi"/>
                <w:b/>
                <w:bCs/>
                <w:sz w:val="24"/>
                <w:szCs w:val="24"/>
              </w:rPr>
              <w:t>Recomendación del Sistema:</w:t>
            </w:r>
          </w:p>
          <w:p w14:paraId="6D36AF0E" w14:textId="3BFBC851" w:rsidR="001B61CD" w:rsidRPr="00075805" w:rsidRDefault="001B61CD" w:rsidP="00DB4A64">
            <w:pPr>
              <w:jc w:val="center"/>
              <w:rPr>
                <w:rFonts w:cstheme="minorHAnsi"/>
                <w:sz w:val="24"/>
                <w:szCs w:val="24"/>
              </w:rPr>
            </w:pPr>
          </w:p>
        </w:tc>
      </w:tr>
      <w:tr w:rsidR="001246D5" w:rsidRPr="00075805" w14:paraId="429F7E6F" w14:textId="77777777" w:rsidTr="00B66FBB">
        <w:trPr>
          <w:trHeight w:val="557"/>
        </w:trPr>
        <w:tc>
          <w:tcPr>
            <w:tcW w:w="1273" w:type="dxa"/>
            <w:shd w:val="clear" w:color="auto" w:fill="FF0000"/>
            <w:vAlign w:val="center"/>
          </w:tcPr>
          <w:p w14:paraId="50059A7E" w14:textId="77777777" w:rsidR="001B61CD" w:rsidRPr="00075805" w:rsidRDefault="001B61CD" w:rsidP="00075805">
            <w:pPr>
              <w:pStyle w:val="NormalWeb"/>
              <w:spacing w:before="0" w:beforeAutospacing="0" w:after="0" w:afterAutospacing="0"/>
              <w:jc w:val="both"/>
              <w:rPr>
                <w:rFonts w:asciiTheme="minorHAnsi" w:hAnsiTheme="minorHAnsi" w:cstheme="minorHAnsi"/>
                <w:b/>
                <w:bCs/>
              </w:rPr>
            </w:pPr>
            <w:r w:rsidRPr="001B61CD">
              <w:rPr>
                <w:rFonts w:asciiTheme="minorHAnsi" w:hAnsiTheme="minorHAnsi" w:cstheme="minorHAnsi"/>
                <w:b/>
                <w:bCs/>
              </w:rPr>
              <w:t>Crítico</w:t>
            </w:r>
          </w:p>
          <w:p w14:paraId="58C65A2B" w14:textId="0204B81B" w:rsidR="00B1483C" w:rsidRPr="00075805" w:rsidRDefault="00B1483C" w:rsidP="00075805">
            <w:pPr>
              <w:pStyle w:val="NormalWeb"/>
              <w:spacing w:before="0" w:beforeAutospacing="0" w:after="0" w:afterAutospacing="0"/>
              <w:jc w:val="both"/>
              <w:rPr>
                <w:rFonts w:asciiTheme="minorHAnsi" w:hAnsiTheme="minorHAnsi" w:cstheme="minorHAnsi"/>
              </w:rPr>
            </w:pPr>
            <w:r w:rsidRPr="00075805">
              <w:rPr>
                <w:rFonts w:asciiTheme="minorHAnsi" w:eastAsia="Times New Roman" w:hAnsiTheme="minorHAnsi" w:cstheme="minorHAnsi"/>
                <w:b/>
                <w:bCs/>
              </w:rPr>
              <w:t>18 - 59 puntos</w:t>
            </w:r>
          </w:p>
        </w:tc>
        <w:tc>
          <w:tcPr>
            <w:tcW w:w="1690" w:type="dxa"/>
          </w:tcPr>
          <w:p w14:paraId="4C7E161C" w14:textId="305214A4" w:rsidR="001B61CD" w:rsidRPr="00075805" w:rsidRDefault="001B61CD" w:rsidP="00075805">
            <w:pPr>
              <w:pStyle w:val="NormalWeb"/>
              <w:spacing w:before="0" w:beforeAutospacing="0" w:after="0" w:afterAutospacing="0"/>
              <w:jc w:val="center"/>
              <w:rPr>
                <w:rFonts w:asciiTheme="minorHAnsi" w:hAnsiTheme="minorHAnsi" w:cstheme="minorHAnsi"/>
              </w:rPr>
            </w:pPr>
            <w:r w:rsidRPr="001B61CD">
              <w:rPr>
                <w:rFonts w:ascii="Segoe UI Emoji" w:hAnsi="Segoe UI Emoji" w:cs="Segoe UI Emoji"/>
              </w:rPr>
              <w:t>🚨</w:t>
            </w:r>
            <w:r w:rsidRPr="001B61CD">
              <w:rPr>
                <w:rFonts w:asciiTheme="minorHAnsi" w:hAnsiTheme="minorHAnsi" w:cstheme="minorHAnsi"/>
              </w:rPr>
              <w:t xml:space="preserve"> </w:t>
            </w:r>
            <w:r w:rsidRPr="001B61CD">
              <w:rPr>
                <w:rFonts w:asciiTheme="minorHAnsi" w:hAnsiTheme="minorHAnsi" w:cstheme="minorHAnsi"/>
                <w:b/>
                <w:bCs/>
              </w:rPr>
              <w:t>ALERTA DE DESCONEXIÓN</w:t>
            </w:r>
          </w:p>
        </w:tc>
        <w:tc>
          <w:tcPr>
            <w:tcW w:w="1483" w:type="dxa"/>
          </w:tcPr>
          <w:p w14:paraId="1C231EFE" w14:textId="11DA9DA8" w:rsidR="001B61CD" w:rsidRPr="00075805" w:rsidRDefault="001B61CD" w:rsidP="00075805">
            <w:pPr>
              <w:pStyle w:val="NormalWeb"/>
              <w:spacing w:before="0" w:beforeAutospacing="0" w:after="0" w:afterAutospacing="0"/>
              <w:jc w:val="both"/>
              <w:rPr>
                <w:rFonts w:asciiTheme="minorHAnsi" w:hAnsiTheme="minorHAnsi" w:cstheme="minorHAnsi"/>
              </w:rPr>
            </w:pPr>
            <w:r w:rsidRPr="001B61CD">
              <w:rPr>
                <w:rFonts w:asciiTheme="minorHAnsi" w:hAnsiTheme="minorHAnsi" w:cstheme="minorHAnsi"/>
              </w:rPr>
              <w:t>14% - 47</w:t>
            </w:r>
            <w:r w:rsidR="007C3601">
              <w:rPr>
                <w:rFonts w:asciiTheme="minorHAnsi" w:hAnsiTheme="minorHAnsi" w:cstheme="minorHAnsi"/>
              </w:rPr>
              <w:t>%</w:t>
            </w:r>
            <w:r w:rsidRPr="001B61CD">
              <w:rPr>
                <w:rFonts w:asciiTheme="minorHAnsi" w:hAnsiTheme="minorHAnsi" w:cstheme="minorHAnsi"/>
              </w:rPr>
              <w:t xml:space="preserve"> (Rojo)</w:t>
            </w:r>
            <w:r w:rsidR="00B1483C" w:rsidRPr="00075805">
              <w:rPr>
                <w:rFonts w:asciiTheme="minorHAnsi" w:eastAsia="Times New Roman" w:hAnsiTheme="minorHAnsi" w:cstheme="minorHAnsi"/>
                <w:color w:val="1F1F1F"/>
                <w:bdr w:val="none" w:sz="0" w:space="0" w:color="auto" w:frame="1"/>
              </w:rPr>
              <w:t xml:space="preserve"> El anillo apenas se ilumina según el porcentaje</w:t>
            </w:r>
          </w:p>
        </w:tc>
        <w:tc>
          <w:tcPr>
            <w:tcW w:w="2156" w:type="dxa"/>
          </w:tcPr>
          <w:p w14:paraId="0A68C28E" w14:textId="4C43CBB8" w:rsidR="001B61CD" w:rsidRPr="00391490" w:rsidRDefault="001B61CD" w:rsidP="00391490">
            <w:pPr>
              <w:jc w:val="both"/>
              <w:rPr>
                <w:rFonts w:eastAsia="Times New Roman" w:cstheme="minorHAnsi"/>
                <w:sz w:val="24"/>
                <w:szCs w:val="24"/>
              </w:rPr>
            </w:pPr>
            <w:r w:rsidRPr="001B61CD">
              <w:rPr>
                <w:rFonts w:cstheme="minorHAnsi"/>
                <w:b/>
                <w:bCs/>
                <w:color w:val="FF0000"/>
                <w:sz w:val="24"/>
                <w:szCs w:val="24"/>
              </w:rPr>
              <w:t>Vínculo debilitado:</w:t>
            </w:r>
            <w:r w:rsidRPr="001B61CD">
              <w:rPr>
                <w:rFonts w:cstheme="minorHAnsi"/>
                <w:color w:val="FF0000"/>
                <w:sz w:val="24"/>
                <w:szCs w:val="24"/>
              </w:rPr>
              <w:t xml:space="preserve"> </w:t>
            </w:r>
            <w:r w:rsidR="00DD77AB" w:rsidRPr="00075805">
              <w:rPr>
                <w:rFonts w:eastAsia="Times New Roman" w:cstheme="minorHAnsi"/>
                <w:sz w:val="24"/>
                <w:szCs w:val="24"/>
              </w:rPr>
              <w:t xml:space="preserve">"Su equipo presenta un vínculo casi inexistente con la organización. Existe un alto riesgo de rotación masiva, absentismo y una baja calidad en el desempeño. Los colaboradores no ven un futuro aquí ni sienten una </w:t>
            </w:r>
            <w:r w:rsidR="00DD77AB" w:rsidRPr="00075805">
              <w:rPr>
                <w:rFonts w:eastAsia="Times New Roman" w:cstheme="minorHAnsi"/>
                <w:sz w:val="24"/>
                <w:szCs w:val="24"/>
              </w:rPr>
              <w:lastRenderedPageBreak/>
              <w:t>obligación moral de permanencia."</w:t>
            </w:r>
          </w:p>
        </w:tc>
        <w:tc>
          <w:tcPr>
            <w:tcW w:w="2531" w:type="dxa"/>
          </w:tcPr>
          <w:p w14:paraId="5935164D" w14:textId="77777777" w:rsidR="00D12C84" w:rsidRPr="00075805" w:rsidRDefault="00D12C84" w:rsidP="00075805">
            <w:pPr>
              <w:rPr>
                <w:rFonts w:eastAsia="Times New Roman" w:cstheme="minorHAnsi"/>
                <w:sz w:val="24"/>
                <w:szCs w:val="24"/>
              </w:rPr>
            </w:pPr>
            <w:r w:rsidRPr="00075805">
              <w:rPr>
                <w:rFonts w:eastAsia="Times New Roman" w:cstheme="minorHAnsi"/>
                <w:b/>
                <w:bCs/>
                <w:sz w:val="24"/>
                <w:szCs w:val="24"/>
              </w:rPr>
              <w:lastRenderedPageBreak/>
              <w:t>Auditoría de Liderazgo:</w:t>
            </w:r>
            <w:r w:rsidRPr="00075805">
              <w:rPr>
                <w:rFonts w:eastAsia="Times New Roman" w:cstheme="minorHAnsi"/>
                <w:sz w:val="24"/>
                <w:szCs w:val="24"/>
              </w:rPr>
              <w:t xml:space="preserve"> Evalúe si el estilo de mando actual está generando barreras comunicativas.</w:t>
            </w:r>
          </w:p>
          <w:p w14:paraId="64A57EBB" w14:textId="77777777" w:rsidR="00D12C84" w:rsidRPr="00075805" w:rsidRDefault="00D12C84" w:rsidP="00075805">
            <w:pPr>
              <w:jc w:val="both"/>
              <w:rPr>
                <w:rFonts w:eastAsia="Times New Roman" w:cstheme="minorHAnsi"/>
                <w:sz w:val="24"/>
                <w:szCs w:val="24"/>
              </w:rPr>
            </w:pPr>
            <w:r w:rsidRPr="00075805">
              <w:rPr>
                <w:rFonts w:eastAsia="Times New Roman" w:cstheme="minorHAnsi"/>
                <w:b/>
                <w:bCs/>
                <w:sz w:val="24"/>
                <w:szCs w:val="24"/>
              </w:rPr>
              <w:t xml:space="preserve">Entrevistas de </w:t>
            </w:r>
            <w:r w:rsidRPr="003C4292">
              <w:rPr>
                <w:rFonts w:eastAsia="Times New Roman" w:cstheme="minorHAnsi"/>
                <w:b/>
                <w:bCs/>
                <w:sz w:val="24"/>
                <w:szCs w:val="24"/>
                <w:highlight w:val="yellow"/>
              </w:rPr>
              <w:t>Diagnóstico:</w:t>
            </w:r>
            <w:r w:rsidRPr="003C4292">
              <w:rPr>
                <w:rFonts w:eastAsia="Times New Roman" w:cstheme="minorHAnsi"/>
                <w:sz w:val="24"/>
                <w:szCs w:val="24"/>
                <w:highlight w:val="yellow"/>
              </w:rPr>
              <w:t xml:space="preserve"> Realice sesiones de escucha anónimas para identificar factores higiénicos (sueldo, herramientas, seguridad) que puedan estar fallando.</w:t>
            </w:r>
          </w:p>
          <w:p w14:paraId="6FFC719D" w14:textId="77777777" w:rsidR="001B61CD" w:rsidRPr="00075805" w:rsidRDefault="001B61CD" w:rsidP="00075805">
            <w:pPr>
              <w:pStyle w:val="NormalWeb"/>
              <w:spacing w:before="0" w:beforeAutospacing="0" w:after="0" w:afterAutospacing="0"/>
              <w:jc w:val="both"/>
              <w:rPr>
                <w:rFonts w:asciiTheme="minorHAnsi" w:hAnsiTheme="minorHAnsi" w:cstheme="minorHAnsi"/>
              </w:rPr>
            </w:pPr>
          </w:p>
        </w:tc>
      </w:tr>
      <w:tr w:rsidR="001246D5" w:rsidRPr="00075805" w14:paraId="138D45AA" w14:textId="77777777" w:rsidTr="00853440">
        <w:tc>
          <w:tcPr>
            <w:tcW w:w="1273" w:type="dxa"/>
            <w:shd w:val="clear" w:color="auto" w:fill="FFC000"/>
          </w:tcPr>
          <w:p w14:paraId="1AC3FD8D" w14:textId="77777777" w:rsidR="001B61CD" w:rsidRPr="00075805" w:rsidRDefault="001B61CD" w:rsidP="00075805">
            <w:pPr>
              <w:pStyle w:val="NormalWeb"/>
              <w:spacing w:before="0" w:beforeAutospacing="0" w:after="0" w:afterAutospacing="0"/>
              <w:jc w:val="both"/>
              <w:rPr>
                <w:rFonts w:asciiTheme="minorHAnsi" w:hAnsiTheme="minorHAnsi" w:cstheme="minorHAnsi"/>
                <w:b/>
                <w:bCs/>
              </w:rPr>
            </w:pPr>
            <w:r w:rsidRPr="001B61CD">
              <w:rPr>
                <w:rFonts w:asciiTheme="minorHAnsi" w:hAnsiTheme="minorHAnsi" w:cstheme="minorHAnsi"/>
                <w:b/>
                <w:bCs/>
              </w:rPr>
              <w:lastRenderedPageBreak/>
              <w:t>Moderado</w:t>
            </w:r>
          </w:p>
          <w:p w14:paraId="7BC23F76" w14:textId="6BE2D97F" w:rsidR="00B1483C" w:rsidRPr="00075805" w:rsidRDefault="00B1483C" w:rsidP="00075805">
            <w:pPr>
              <w:pStyle w:val="NormalWeb"/>
              <w:spacing w:before="0" w:beforeAutospacing="0" w:after="0" w:afterAutospacing="0"/>
              <w:jc w:val="both"/>
              <w:rPr>
                <w:rFonts w:asciiTheme="minorHAnsi" w:hAnsiTheme="minorHAnsi" w:cstheme="minorHAnsi"/>
              </w:rPr>
            </w:pPr>
            <w:r w:rsidRPr="00075805">
              <w:rPr>
                <w:rFonts w:asciiTheme="minorHAnsi" w:eastAsia="Times New Roman" w:hAnsiTheme="minorHAnsi" w:cstheme="minorHAnsi"/>
                <w:b/>
                <w:bCs/>
              </w:rPr>
              <w:t>60 - 109 puntos</w:t>
            </w:r>
          </w:p>
        </w:tc>
        <w:tc>
          <w:tcPr>
            <w:tcW w:w="1690" w:type="dxa"/>
          </w:tcPr>
          <w:p w14:paraId="66099B95" w14:textId="20E78C1B" w:rsidR="001B61CD" w:rsidRPr="00075805" w:rsidRDefault="001B61CD" w:rsidP="00075805">
            <w:pPr>
              <w:pStyle w:val="NormalWeb"/>
              <w:spacing w:before="0" w:beforeAutospacing="0" w:after="0" w:afterAutospacing="0"/>
              <w:jc w:val="center"/>
              <w:rPr>
                <w:rFonts w:asciiTheme="minorHAnsi" w:hAnsiTheme="minorHAnsi" w:cstheme="minorHAnsi"/>
              </w:rPr>
            </w:pPr>
            <w:r w:rsidRPr="001B61CD">
              <w:rPr>
                <w:rFonts w:ascii="Segoe UI Emoji" w:hAnsi="Segoe UI Emoji" w:cs="Segoe UI Emoji"/>
              </w:rPr>
              <w:t>⚠</w:t>
            </w:r>
            <w:r w:rsidRPr="001B61CD">
              <w:rPr>
                <w:rFonts w:asciiTheme="minorHAnsi" w:hAnsiTheme="minorHAnsi" w:cstheme="minorHAnsi"/>
              </w:rPr>
              <w:t xml:space="preserve">️ </w:t>
            </w:r>
            <w:r w:rsidRPr="001B61CD">
              <w:rPr>
                <w:rFonts w:asciiTheme="minorHAnsi" w:hAnsiTheme="minorHAnsi" w:cstheme="minorHAnsi"/>
                <w:b/>
                <w:bCs/>
              </w:rPr>
              <w:t>VÍNCULO EN DESARROLLO</w:t>
            </w:r>
          </w:p>
        </w:tc>
        <w:tc>
          <w:tcPr>
            <w:tcW w:w="1483" w:type="dxa"/>
          </w:tcPr>
          <w:p w14:paraId="19A29DF0" w14:textId="61D885BD" w:rsidR="001B61CD" w:rsidRPr="00075805" w:rsidRDefault="001B61CD" w:rsidP="00075805">
            <w:pPr>
              <w:pStyle w:val="NormalWeb"/>
              <w:spacing w:before="0" w:beforeAutospacing="0" w:after="0" w:afterAutospacing="0"/>
              <w:jc w:val="both"/>
              <w:rPr>
                <w:rFonts w:asciiTheme="minorHAnsi" w:hAnsiTheme="minorHAnsi" w:cstheme="minorHAnsi"/>
              </w:rPr>
            </w:pPr>
            <w:r w:rsidRPr="001B61CD">
              <w:rPr>
                <w:rFonts w:asciiTheme="minorHAnsi" w:hAnsiTheme="minorHAnsi" w:cstheme="minorHAnsi"/>
              </w:rPr>
              <w:t>48% - 82% (Amarillo)</w:t>
            </w:r>
            <w:r w:rsidR="00B1483C" w:rsidRPr="00075805">
              <w:rPr>
                <w:rFonts w:asciiTheme="minorHAnsi" w:eastAsia="Times New Roman" w:hAnsiTheme="minorHAnsi" w:cstheme="minorHAnsi"/>
                <w:color w:val="1F1F1F"/>
                <w:bdr w:val="none" w:sz="0" w:space="0" w:color="auto" w:frame="1"/>
              </w:rPr>
              <w:t xml:space="preserve"> El anillo se queda a nivel intermedio</w:t>
            </w:r>
          </w:p>
        </w:tc>
        <w:tc>
          <w:tcPr>
            <w:tcW w:w="2156" w:type="dxa"/>
          </w:tcPr>
          <w:p w14:paraId="0E91CEDE" w14:textId="26D6EEA1" w:rsidR="001B61CD" w:rsidRPr="00075805" w:rsidRDefault="001246D5" w:rsidP="00075805">
            <w:pPr>
              <w:pStyle w:val="NormalWeb"/>
              <w:spacing w:before="0" w:beforeAutospacing="0" w:after="0" w:afterAutospacing="0"/>
              <w:jc w:val="both"/>
              <w:rPr>
                <w:rFonts w:asciiTheme="minorHAnsi" w:hAnsiTheme="minorHAnsi" w:cstheme="minorHAnsi"/>
              </w:rPr>
            </w:pPr>
            <w:r w:rsidRPr="00075805">
              <w:rPr>
                <w:rFonts w:asciiTheme="minorHAnsi" w:hAnsiTheme="minorHAnsi" w:cstheme="minorHAnsi"/>
                <w:b/>
                <w:bCs/>
                <w:color w:val="ED7D31" w:themeColor="accent2"/>
              </w:rPr>
              <w:t xml:space="preserve">Vínculo con potencial de mejora: </w:t>
            </w:r>
            <w:r w:rsidRPr="00075805">
              <w:rPr>
                <w:rFonts w:asciiTheme="minorHAnsi" w:eastAsia="Times New Roman" w:hAnsiTheme="minorHAnsi" w:cstheme="minorHAnsi"/>
              </w:rPr>
              <w:t xml:space="preserve"> "El equipo es funcional y cumple con sus tareas, pero carece de entusiasmo o compromiso pleno. El vínculo es principalmente transaccional (están por el sueldo o la estabilidad) más que emocional."</w:t>
            </w:r>
          </w:p>
        </w:tc>
        <w:tc>
          <w:tcPr>
            <w:tcW w:w="2531" w:type="dxa"/>
          </w:tcPr>
          <w:p w14:paraId="0F45F23D" w14:textId="77777777" w:rsidR="001246D5" w:rsidRPr="00075805" w:rsidRDefault="001246D5" w:rsidP="00075805">
            <w:pPr>
              <w:jc w:val="both"/>
              <w:rPr>
                <w:rFonts w:eastAsia="Times New Roman" w:cstheme="minorHAnsi"/>
                <w:sz w:val="24"/>
                <w:szCs w:val="24"/>
              </w:rPr>
            </w:pPr>
            <w:r w:rsidRPr="00075805">
              <w:rPr>
                <w:rFonts w:eastAsia="Times New Roman" w:cstheme="minorHAnsi"/>
                <w:b/>
                <w:bCs/>
                <w:sz w:val="24"/>
                <w:szCs w:val="24"/>
              </w:rPr>
              <w:t>Refuerzo Afectivo:</w:t>
            </w:r>
            <w:r w:rsidRPr="00075805">
              <w:rPr>
                <w:rFonts w:eastAsia="Times New Roman" w:cstheme="minorHAnsi"/>
                <w:sz w:val="24"/>
                <w:szCs w:val="24"/>
              </w:rPr>
              <w:t xml:space="preserve"> Incremente las actividades de reconocimiento no monetario. Haga que los logros individuales sean visibles.</w:t>
            </w:r>
          </w:p>
          <w:p w14:paraId="096ACADB" w14:textId="77777777" w:rsidR="001246D5" w:rsidRPr="00075805" w:rsidRDefault="001246D5" w:rsidP="00075805">
            <w:pPr>
              <w:jc w:val="both"/>
              <w:rPr>
                <w:rFonts w:eastAsia="Times New Roman" w:cstheme="minorHAnsi"/>
                <w:sz w:val="24"/>
                <w:szCs w:val="24"/>
              </w:rPr>
            </w:pPr>
            <w:r w:rsidRPr="00075805">
              <w:rPr>
                <w:rFonts w:eastAsia="Times New Roman" w:cstheme="minorHAnsi"/>
                <w:b/>
                <w:bCs/>
                <w:sz w:val="24"/>
                <w:szCs w:val="24"/>
              </w:rPr>
              <w:t>Claridad de Propósito:</w:t>
            </w:r>
            <w:r w:rsidRPr="00075805">
              <w:rPr>
                <w:rFonts w:eastAsia="Times New Roman" w:cstheme="minorHAnsi"/>
                <w:sz w:val="24"/>
                <w:szCs w:val="24"/>
              </w:rPr>
              <w:t xml:space="preserve"> Asegúrese de que cada colaborador entienda cómo su trabajo impacta en los objetivos grandes de la empresa.</w:t>
            </w:r>
          </w:p>
          <w:p w14:paraId="0AB9C37D" w14:textId="77777777" w:rsidR="001B61CD" w:rsidRPr="00075805" w:rsidRDefault="001B61CD" w:rsidP="00075805">
            <w:pPr>
              <w:pStyle w:val="NormalWeb"/>
              <w:spacing w:before="0" w:beforeAutospacing="0" w:after="0" w:afterAutospacing="0"/>
              <w:jc w:val="both"/>
              <w:rPr>
                <w:rFonts w:asciiTheme="minorHAnsi" w:hAnsiTheme="minorHAnsi" w:cstheme="minorHAnsi"/>
              </w:rPr>
            </w:pPr>
          </w:p>
        </w:tc>
      </w:tr>
      <w:tr w:rsidR="001246D5" w:rsidRPr="00075805" w14:paraId="1F180AF4" w14:textId="77777777" w:rsidTr="00853440">
        <w:tc>
          <w:tcPr>
            <w:tcW w:w="1273" w:type="dxa"/>
            <w:shd w:val="clear" w:color="auto" w:fill="92D050"/>
          </w:tcPr>
          <w:p w14:paraId="00FB865C" w14:textId="77777777" w:rsidR="001B61CD" w:rsidRPr="00075805" w:rsidRDefault="001B61CD" w:rsidP="00075805">
            <w:pPr>
              <w:pStyle w:val="NormalWeb"/>
              <w:spacing w:before="0" w:beforeAutospacing="0" w:after="0" w:afterAutospacing="0"/>
              <w:jc w:val="both"/>
              <w:rPr>
                <w:rFonts w:asciiTheme="minorHAnsi" w:hAnsiTheme="minorHAnsi" w:cstheme="minorHAnsi"/>
                <w:b/>
                <w:bCs/>
              </w:rPr>
            </w:pPr>
            <w:r w:rsidRPr="001B61CD">
              <w:rPr>
                <w:rFonts w:asciiTheme="minorHAnsi" w:hAnsiTheme="minorHAnsi" w:cstheme="minorHAnsi"/>
                <w:b/>
                <w:bCs/>
              </w:rPr>
              <w:t>Óptimo</w:t>
            </w:r>
          </w:p>
          <w:p w14:paraId="2DB64787" w14:textId="4C5E1B03" w:rsidR="005C4176" w:rsidRPr="00075805" w:rsidRDefault="005C4176" w:rsidP="00075805">
            <w:pPr>
              <w:pStyle w:val="NormalWeb"/>
              <w:spacing w:before="0" w:beforeAutospacing="0" w:after="0" w:afterAutospacing="0"/>
              <w:jc w:val="both"/>
              <w:rPr>
                <w:rFonts w:asciiTheme="minorHAnsi" w:hAnsiTheme="minorHAnsi" w:cstheme="minorHAnsi"/>
              </w:rPr>
            </w:pPr>
            <w:r w:rsidRPr="00075805">
              <w:rPr>
                <w:rFonts w:asciiTheme="minorHAnsi" w:eastAsia="Times New Roman" w:hAnsiTheme="minorHAnsi" w:cstheme="minorHAnsi"/>
                <w:b/>
                <w:bCs/>
              </w:rPr>
              <w:t>110 - 126+ puntos</w:t>
            </w:r>
          </w:p>
        </w:tc>
        <w:tc>
          <w:tcPr>
            <w:tcW w:w="1690" w:type="dxa"/>
          </w:tcPr>
          <w:p w14:paraId="44E2C56F" w14:textId="271ACD98" w:rsidR="001B61CD" w:rsidRPr="00075805" w:rsidRDefault="001B61CD" w:rsidP="00075805">
            <w:pPr>
              <w:pStyle w:val="NormalWeb"/>
              <w:spacing w:before="0" w:beforeAutospacing="0" w:after="0" w:afterAutospacing="0"/>
              <w:jc w:val="center"/>
              <w:rPr>
                <w:rFonts w:asciiTheme="minorHAnsi" w:hAnsiTheme="minorHAnsi" w:cstheme="minorHAnsi"/>
              </w:rPr>
            </w:pPr>
            <w:r w:rsidRPr="001B61CD">
              <w:rPr>
                <w:rFonts w:ascii="Segoe UI Emoji" w:hAnsi="Segoe UI Emoji" w:cs="Segoe UI Emoji"/>
              </w:rPr>
              <w:t>✅</w:t>
            </w:r>
            <w:r w:rsidRPr="001B61CD">
              <w:rPr>
                <w:rFonts w:asciiTheme="minorHAnsi" w:hAnsiTheme="minorHAnsi" w:cstheme="minorHAnsi"/>
              </w:rPr>
              <w:t xml:space="preserve"> </w:t>
            </w:r>
            <w:r w:rsidR="005C4176" w:rsidRPr="00391490">
              <w:rPr>
                <w:rFonts w:asciiTheme="minorHAnsi" w:eastAsia="Times New Roman" w:hAnsiTheme="minorHAnsi" w:cstheme="minorHAnsi"/>
                <w:b/>
                <w:bCs/>
              </w:rPr>
              <w:t>ZONA DE ALTO COMPROMISO</w:t>
            </w:r>
          </w:p>
        </w:tc>
        <w:tc>
          <w:tcPr>
            <w:tcW w:w="1483" w:type="dxa"/>
          </w:tcPr>
          <w:p w14:paraId="4ABD006D" w14:textId="12EDBD0F" w:rsidR="001B61CD" w:rsidRPr="00075805" w:rsidRDefault="001B61CD" w:rsidP="00075805">
            <w:pPr>
              <w:pStyle w:val="NormalWeb"/>
              <w:spacing w:before="0" w:beforeAutospacing="0" w:after="0" w:afterAutospacing="0"/>
              <w:jc w:val="both"/>
              <w:rPr>
                <w:rFonts w:asciiTheme="minorHAnsi" w:hAnsiTheme="minorHAnsi" w:cstheme="minorHAnsi"/>
              </w:rPr>
            </w:pPr>
            <w:r w:rsidRPr="001B61CD">
              <w:rPr>
                <w:rFonts w:asciiTheme="minorHAnsi" w:hAnsiTheme="minorHAnsi" w:cstheme="minorHAnsi"/>
              </w:rPr>
              <w:t>83% - 100%(Verde)</w:t>
            </w:r>
          </w:p>
        </w:tc>
        <w:tc>
          <w:tcPr>
            <w:tcW w:w="2156" w:type="dxa"/>
          </w:tcPr>
          <w:p w14:paraId="168530F0" w14:textId="77777777" w:rsidR="005C4176" w:rsidRPr="00075805" w:rsidRDefault="001B61CD" w:rsidP="00075805">
            <w:pPr>
              <w:jc w:val="both"/>
              <w:rPr>
                <w:rFonts w:eastAsia="Times New Roman" w:cstheme="minorHAnsi"/>
                <w:sz w:val="24"/>
                <w:szCs w:val="24"/>
              </w:rPr>
            </w:pPr>
            <w:r w:rsidRPr="001B61CD">
              <w:rPr>
                <w:rFonts w:cstheme="minorHAnsi"/>
                <w:b/>
                <w:bCs/>
                <w:color w:val="92D050"/>
                <w:sz w:val="24"/>
                <w:szCs w:val="24"/>
              </w:rPr>
              <w:t>Vínculo Consolidado:</w:t>
            </w:r>
            <w:r w:rsidRPr="001B61CD">
              <w:rPr>
                <w:rFonts w:cstheme="minorHAnsi"/>
                <w:color w:val="92D050"/>
                <w:sz w:val="24"/>
                <w:szCs w:val="24"/>
              </w:rPr>
              <w:t xml:space="preserve"> </w:t>
            </w:r>
            <w:r w:rsidR="005C4176" w:rsidRPr="00075805">
              <w:rPr>
                <w:rFonts w:eastAsia="Times New Roman" w:cstheme="minorHAnsi"/>
                <w:sz w:val="24"/>
                <w:szCs w:val="24"/>
              </w:rPr>
              <w:t>"Usted lidera un equipo de 'Embajadores'. Los colaboradores están alineados con la cultura, valoran sus beneficios y sienten una lealtad ética hacia su gestión y la empresa."</w:t>
            </w:r>
          </w:p>
          <w:p w14:paraId="4FC62BEA" w14:textId="0EB31E57" w:rsidR="001B61CD" w:rsidRPr="00075805" w:rsidRDefault="001B61CD" w:rsidP="00075805">
            <w:pPr>
              <w:pStyle w:val="NormalWeb"/>
              <w:spacing w:before="0" w:beforeAutospacing="0" w:after="0" w:afterAutospacing="0"/>
              <w:jc w:val="both"/>
              <w:rPr>
                <w:rFonts w:asciiTheme="minorHAnsi" w:hAnsiTheme="minorHAnsi" w:cstheme="minorHAnsi"/>
              </w:rPr>
            </w:pPr>
          </w:p>
        </w:tc>
        <w:tc>
          <w:tcPr>
            <w:tcW w:w="2531" w:type="dxa"/>
          </w:tcPr>
          <w:p w14:paraId="203AEADC" w14:textId="77777777" w:rsidR="005C4176" w:rsidRPr="00075805" w:rsidRDefault="005C4176" w:rsidP="00075805">
            <w:pPr>
              <w:jc w:val="both"/>
              <w:rPr>
                <w:rFonts w:eastAsia="Times New Roman" w:cstheme="minorHAnsi"/>
                <w:sz w:val="24"/>
                <w:szCs w:val="24"/>
              </w:rPr>
            </w:pPr>
            <w:r w:rsidRPr="00075805">
              <w:rPr>
                <w:rFonts w:eastAsia="Times New Roman" w:cstheme="minorHAnsi"/>
                <w:b/>
                <w:bCs/>
                <w:sz w:val="24"/>
                <w:szCs w:val="24"/>
              </w:rPr>
              <w:t>Empoderamiento:</w:t>
            </w:r>
            <w:r w:rsidRPr="00075805">
              <w:rPr>
                <w:rFonts w:eastAsia="Times New Roman" w:cstheme="minorHAnsi"/>
                <w:sz w:val="24"/>
                <w:szCs w:val="24"/>
              </w:rPr>
              <w:t xml:space="preserve"> Es el momento ideal para delegar proyectos de alta responsabilidad; el equipo está listo para el siguiente nivel.</w:t>
            </w:r>
          </w:p>
          <w:p w14:paraId="0F50B2A5" w14:textId="77777777" w:rsidR="005C4176" w:rsidRPr="00075805" w:rsidRDefault="005C4176" w:rsidP="00075805">
            <w:pPr>
              <w:jc w:val="both"/>
              <w:rPr>
                <w:rFonts w:eastAsia="Times New Roman" w:cstheme="minorHAnsi"/>
                <w:sz w:val="24"/>
                <w:szCs w:val="24"/>
              </w:rPr>
            </w:pPr>
            <w:r w:rsidRPr="00075805">
              <w:rPr>
                <w:rFonts w:eastAsia="Times New Roman" w:cstheme="minorHAnsi"/>
                <w:b/>
                <w:bCs/>
                <w:sz w:val="24"/>
                <w:szCs w:val="24"/>
              </w:rPr>
              <w:t>Programas de Mentoría:</w:t>
            </w:r>
            <w:r w:rsidRPr="00075805">
              <w:rPr>
                <w:rFonts w:eastAsia="Times New Roman" w:cstheme="minorHAnsi"/>
                <w:sz w:val="24"/>
                <w:szCs w:val="24"/>
              </w:rPr>
              <w:t xml:space="preserve"> Utilice a estos colaboradores para capacitar a nuevas contrataciones o áreas con menor compromiso.</w:t>
            </w:r>
          </w:p>
          <w:p w14:paraId="008F9371" w14:textId="77777777" w:rsidR="001B61CD" w:rsidRPr="00075805" w:rsidRDefault="001B61CD" w:rsidP="00075805">
            <w:pPr>
              <w:pStyle w:val="NormalWeb"/>
              <w:spacing w:before="0" w:beforeAutospacing="0" w:after="0" w:afterAutospacing="0"/>
              <w:jc w:val="both"/>
              <w:rPr>
                <w:rFonts w:asciiTheme="minorHAnsi" w:hAnsiTheme="minorHAnsi" w:cstheme="minorHAnsi"/>
              </w:rPr>
            </w:pPr>
          </w:p>
        </w:tc>
      </w:tr>
    </w:tbl>
    <w:p w14:paraId="0CB22F1F" w14:textId="77777777" w:rsidR="00BB3E2B" w:rsidRDefault="00BB3E2B" w:rsidP="008D488C">
      <w:pPr>
        <w:pStyle w:val="NormalWeb"/>
        <w:spacing w:before="0" w:beforeAutospacing="0" w:after="0" w:afterAutospacing="0"/>
        <w:jc w:val="both"/>
        <w:rPr>
          <w:rFonts w:asciiTheme="minorHAnsi" w:hAnsiTheme="minorHAnsi" w:cstheme="minorHAnsi"/>
          <w:b/>
          <w:bCs/>
        </w:rPr>
      </w:pPr>
    </w:p>
    <w:p w14:paraId="60EE99DB" w14:textId="6B04A483" w:rsidR="00230E9D" w:rsidRPr="00217225" w:rsidRDefault="0036066C" w:rsidP="00217225">
      <w:pPr>
        <w:pStyle w:val="NormalWeb"/>
        <w:spacing w:before="0" w:beforeAutospacing="0" w:after="0" w:afterAutospacing="0"/>
        <w:jc w:val="both"/>
        <w:rPr>
          <w:rFonts w:asciiTheme="minorHAnsi" w:hAnsiTheme="minorHAnsi" w:cstheme="minorHAnsi"/>
        </w:rPr>
      </w:pPr>
      <w:bookmarkStart w:id="5" w:name="_Hlk221023874"/>
      <w:r w:rsidRPr="00217225">
        <w:rPr>
          <w:rFonts w:asciiTheme="minorHAnsi" w:hAnsiTheme="minorHAnsi" w:cstheme="minorHAnsi"/>
          <w:b/>
          <w:bCs/>
        </w:rPr>
        <w:t>Distribución de Frecuencia (</w:t>
      </w:r>
      <w:r w:rsidR="003833A7" w:rsidRPr="00217225">
        <w:rPr>
          <w:rFonts w:asciiTheme="minorHAnsi" w:hAnsiTheme="minorHAnsi" w:cstheme="minorHAnsi"/>
          <w:b/>
          <w:bCs/>
          <w:color w:val="000000" w:themeColor="text1"/>
        </w:rPr>
        <w:t>El Histograma</w:t>
      </w:r>
      <w:r w:rsidR="008C5F3A" w:rsidRPr="00217225">
        <w:rPr>
          <w:rFonts w:asciiTheme="minorHAnsi" w:hAnsiTheme="minorHAnsi" w:cstheme="minorHAnsi"/>
          <w:b/>
          <w:bCs/>
          <w:color w:val="000000" w:themeColor="text1"/>
        </w:rPr>
        <w:t xml:space="preserve">) </w:t>
      </w:r>
      <w:r w:rsidR="008D488C" w:rsidRPr="00217225">
        <w:rPr>
          <w:rFonts w:asciiTheme="minorHAnsi" w:hAnsiTheme="minorHAnsi" w:cstheme="minorHAnsi"/>
        </w:rPr>
        <w:t xml:space="preserve"> El jefe no solo necesita el promedio, necesita ver </w:t>
      </w:r>
      <w:r w:rsidR="008D488C" w:rsidRPr="00217225">
        <w:rPr>
          <w:rFonts w:asciiTheme="minorHAnsi" w:hAnsiTheme="minorHAnsi" w:cstheme="minorHAnsi"/>
          <w:b/>
          <w:bCs/>
        </w:rPr>
        <w:t>cuántas personas</w:t>
      </w:r>
      <w:r w:rsidR="008D488C" w:rsidRPr="00217225">
        <w:rPr>
          <w:rFonts w:asciiTheme="minorHAnsi" w:hAnsiTheme="minorHAnsi" w:cstheme="minorHAnsi"/>
        </w:rPr>
        <w:t xml:space="preserve"> hay en cada rango</w:t>
      </w:r>
    </w:p>
    <w:p w14:paraId="2C282D1A" w14:textId="1C570D7F" w:rsidR="00217225" w:rsidRPr="00217225" w:rsidRDefault="00217225" w:rsidP="00217225">
      <w:pPr>
        <w:pStyle w:val="NormalWeb"/>
        <w:spacing w:before="0" w:beforeAutospacing="0" w:after="0" w:afterAutospacing="0"/>
        <w:jc w:val="both"/>
        <w:rPr>
          <w:rFonts w:asciiTheme="minorHAnsi" w:hAnsiTheme="minorHAnsi" w:cstheme="minorHAnsi"/>
        </w:rPr>
      </w:pPr>
    </w:p>
    <w:p w14:paraId="52AD8CD0" w14:textId="66FFF2EF" w:rsidR="00217225" w:rsidRPr="00217225" w:rsidRDefault="00217225"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b/>
          <w:bCs/>
        </w:rPr>
        <w:t>Regla Ética de Visualización:</w:t>
      </w:r>
      <w:r w:rsidRPr="00217225">
        <w:rPr>
          <w:rFonts w:asciiTheme="minorHAnsi" w:hAnsiTheme="minorHAnsi" w:cstheme="minorHAnsi"/>
        </w:rPr>
        <w:t xml:space="preserve"> Si el total de respuestas del área es </w:t>
      </w:r>
      <w:r w:rsidRPr="00217225">
        <w:rPr>
          <w:rStyle w:val="math-inline"/>
          <w:rFonts w:asciiTheme="minorHAnsi" w:hAnsiTheme="minorHAnsi" w:cstheme="minorHAnsi"/>
        </w:rPr>
        <w:t>&lt; 5</w:t>
      </w:r>
      <w:r w:rsidRPr="00217225">
        <w:rPr>
          <w:rFonts w:asciiTheme="minorHAnsi" w:hAnsiTheme="minorHAnsi" w:cstheme="minorHAnsi"/>
        </w:rPr>
        <w:t>, el resultado de las pilas debe aparecer bloqueado (N/A) para proteger el anonimato.</w:t>
      </w:r>
    </w:p>
    <w:p w14:paraId="554C8CFF" w14:textId="77777777" w:rsidR="008C5F3A" w:rsidRPr="008C5F3A" w:rsidRDefault="008C5F3A" w:rsidP="00217225">
      <w:pPr>
        <w:spacing w:before="100" w:beforeAutospacing="1" w:after="100" w:afterAutospacing="1" w:line="240" w:lineRule="auto"/>
        <w:rPr>
          <w:rFonts w:eastAsia="Times New Roman" w:cstheme="minorHAnsi"/>
          <w:sz w:val="24"/>
          <w:szCs w:val="24"/>
        </w:rPr>
      </w:pPr>
      <w:r w:rsidRPr="008C5F3A">
        <w:rPr>
          <w:rFonts w:eastAsia="Times New Roman" w:cstheme="minorHAnsi"/>
          <w:b/>
          <w:bCs/>
          <w:sz w:val="24"/>
          <w:szCs w:val="24"/>
        </w:rPr>
        <w:t>Objetivo:</w:t>
      </w:r>
      <w:r w:rsidRPr="008C5F3A">
        <w:rPr>
          <w:rFonts w:eastAsia="Times New Roman" w:cstheme="minorHAnsi"/>
          <w:sz w:val="24"/>
          <w:szCs w:val="24"/>
        </w:rPr>
        <w:t xml:space="preserve"> Crear un gráfico de barras verticales (Histograma) que permita al jefe identificar la dispersión de su equipo de un vistazo.</w:t>
      </w:r>
    </w:p>
    <w:p w14:paraId="044AB5EC" w14:textId="2C670CE8" w:rsidR="008C5F3A" w:rsidRPr="008C5F3A" w:rsidRDefault="008C5F3A" w:rsidP="00647FE7">
      <w:pPr>
        <w:numPr>
          <w:ilvl w:val="0"/>
          <w:numId w:val="17"/>
        </w:numPr>
        <w:spacing w:before="100" w:beforeAutospacing="1" w:after="100" w:afterAutospacing="1" w:line="240" w:lineRule="auto"/>
        <w:rPr>
          <w:rFonts w:eastAsia="Times New Roman" w:cstheme="minorHAnsi"/>
          <w:sz w:val="24"/>
          <w:szCs w:val="24"/>
        </w:rPr>
      </w:pPr>
      <w:r w:rsidRPr="008C5F3A">
        <w:rPr>
          <w:rFonts w:eastAsia="Times New Roman" w:cstheme="minorHAnsi"/>
          <w:b/>
          <w:bCs/>
          <w:sz w:val="24"/>
          <w:szCs w:val="24"/>
        </w:rPr>
        <w:t xml:space="preserve">Interactividad </w:t>
      </w:r>
      <w:r w:rsidR="00194619">
        <w:rPr>
          <w:rFonts w:eastAsia="Times New Roman" w:cstheme="minorHAnsi"/>
          <w:b/>
          <w:bCs/>
          <w:sz w:val="24"/>
          <w:szCs w:val="24"/>
        </w:rPr>
        <w:t xml:space="preserve">: </w:t>
      </w:r>
      <w:r w:rsidRPr="008C5F3A">
        <w:rPr>
          <w:rFonts w:eastAsia="Times New Roman" w:cstheme="minorHAnsi"/>
          <w:sz w:val="24"/>
          <w:szCs w:val="24"/>
        </w:rPr>
        <w:t>Al pasar el cursor sobre cada pila, el sistema debe desplegar la tarjeta correspondiente:</w:t>
      </w:r>
    </w:p>
    <w:p w14:paraId="2F14F00D" w14:textId="77777777" w:rsidR="00230E9D" w:rsidRPr="00217225" w:rsidRDefault="00230E9D" w:rsidP="00217225">
      <w:pPr>
        <w:pStyle w:val="NormalWeb"/>
        <w:spacing w:before="0" w:beforeAutospacing="0" w:after="0" w:afterAutospacing="0"/>
        <w:jc w:val="both"/>
        <w:rPr>
          <w:rFonts w:asciiTheme="minorHAnsi" w:hAnsiTheme="minorHAnsi" w:cstheme="minorHAnsi"/>
        </w:rPr>
      </w:pPr>
    </w:p>
    <w:p w14:paraId="0E67FE01" w14:textId="77777777" w:rsidR="002C0EF2" w:rsidRPr="00217225" w:rsidRDefault="002C0EF2" w:rsidP="00217225">
      <w:pPr>
        <w:pStyle w:val="NormalWeb"/>
        <w:spacing w:before="0" w:beforeAutospacing="0" w:after="0" w:afterAutospacing="0"/>
        <w:jc w:val="both"/>
        <w:rPr>
          <w:rFonts w:asciiTheme="minorHAnsi" w:hAnsiTheme="minorHAnsi" w:cstheme="minorHAnsi"/>
        </w:rPr>
      </w:pPr>
    </w:p>
    <w:p w14:paraId="3A000D4D" w14:textId="1818EA7D" w:rsidR="0036066C" w:rsidRPr="00217225" w:rsidRDefault="0036066C" w:rsidP="00647FE7">
      <w:pPr>
        <w:pStyle w:val="NormalWeb"/>
        <w:numPr>
          <w:ilvl w:val="0"/>
          <w:numId w:val="10"/>
        </w:numPr>
        <w:spacing w:before="0" w:beforeAutospacing="0"/>
        <w:rPr>
          <w:rFonts w:asciiTheme="minorHAnsi" w:hAnsiTheme="minorHAnsi" w:cstheme="minorHAnsi"/>
        </w:rPr>
      </w:pPr>
      <w:r w:rsidRPr="00217225">
        <w:rPr>
          <w:rFonts w:asciiTheme="minorHAnsi" w:hAnsiTheme="minorHAnsi" w:cstheme="minorHAnsi"/>
          <w:b/>
          <w:bCs/>
        </w:rPr>
        <w:t>Visual:</w:t>
      </w:r>
      <w:r w:rsidRPr="00217225">
        <w:rPr>
          <w:rFonts w:asciiTheme="minorHAnsi" w:hAnsiTheme="minorHAnsi" w:cstheme="minorHAnsi"/>
        </w:rPr>
        <w:t xml:space="preserve"> Gráfico de "Pilas" o barras verticales</w:t>
      </w:r>
      <w:r w:rsidR="008C5F3A" w:rsidRPr="00217225">
        <w:rPr>
          <w:rFonts w:asciiTheme="minorHAnsi" w:hAnsiTheme="minorHAnsi" w:cstheme="minorHAnsi"/>
        </w:rPr>
        <w:t xml:space="preserve"> </w:t>
      </w:r>
      <w:r w:rsidR="008C5F3A" w:rsidRPr="008C5F3A">
        <w:rPr>
          <w:rFonts w:asciiTheme="minorHAnsi" w:eastAsia="Times New Roman" w:hAnsiTheme="minorHAnsi" w:cstheme="minorHAnsi"/>
        </w:rPr>
        <w:t>con colores semafóricos</w:t>
      </w:r>
    </w:p>
    <w:p w14:paraId="4E5318B4" w14:textId="151B053E" w:rsidR="00F47970" w:rsidRPr="00217225" w:rsidRDefault="00194619" w:rsidP="00647FE7">
      <w:pPr>
        <w:pStyle w:val="NormalWeb"/>
        <w:numPr>
          <w:ilvl w:val="0"/>
          <w:numId w:val="10"/>
        </w:numPr>
        <w:spacing w:before="0" w:beforeAutospacing="0"/>
        <w:rPr>
          <w:rFonts w:asciiTheme="minorHAnsi" w:hAnsiTheme="minorHAnsi" w:cstheme="minorHAnsi"/>
        </w:rPr>
      </w:pPr>
      <w:r w:rsidRPr="008C5F3A">
        <w:rPr>
          <w:rFonts w:asciiTheme="minorHAnsi" w:eastAsia="Times New Roman" w:hAnsiTheme="minorHAnsi" w:cstheme="minorHAnsi"/>
          <w:b/>
          <w:bCs/>
        </w:rPr>
        <w:t>Interactividad:</w:t>
      </w:r>
      <w:r w:rsidR="008C5F3A" w:rsidRPr="00217225">
        <w:rPr>
          <w:rFonts w:asciiTheme="minorHAnsi" w:eastAsia="Times New Roman" w:hAnsiTheme="minorHAnsi" w:cstheme="minorHAnsi"/>
          <w:b/>
          <w:bCs/>
        </w:rPr>
        <w:t xml:space="preserve"> </w:t>
      </w:r>
      <w:r w:rsidR="008C5F3A" w:rsidRPr="008C5F3A">
        <w:rPr>
          <w:rFonts w:asciiTheme="minorHAnsi" w:eastAsia="Times New Roman" w:hAnsiTheme="minorHAnsi" w:cstheme="minorHAnsi"/>
        </w:rPr>
        <w:t>Al pasar el cursor sobre cada pila, el sistema debe desplegar la tarjeta correspondiente</w:t>
      </w:r>
      <w:r w:rsidR="008C5F3A" w:rsidRPr="00217225">
        <w:rPr>
          <w:rFonts w:asciiTheme="minorHAnsi" w:eastAsia="Times New Roman" w:hAnsiTheme="minorHAnsi" w:cstheme="minorHAnsi"/>
        </w:rPr>
        <w:t xml:space="preserve">, según los rangos y semaforización </w:t>
      </w:r>
    </w:p>
    <w:p w14:paraId="57773394" w14:textId="57131BCA" w:rsidR="0036066C" w:rsidRPr="00217225" w:rsidRDefault="00F47970"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 xml:space="preserve">El gráfico debe ser muy </w:t>
      </w:r>
      <w:commentRangeStart w:id="6"/>
      <w:r w:rsidRPr="00217225">
        <w:rPr>
          <w:rFonts w:asciiTheme="minorHAnsi" w:hAnsiTheme="minorHAnsi" w:cstheme="minorHAnsi"/>
        </w:rPr>
        <w:t>limpio</w:t>
      </w:r>
      <w:commentRangeEnd w:id="6"/>
      <w:r w:rsidR="00982388">
        <w:rPr>
          <w:rStyle w:val="Refdecomentario"/>
          <w:rFonts w:asciiTheme="minorHAnsi" w:hAnsiTheme="minorHAnsi"/>
        </w:rPr>
        <w:commentReference w:id="6"/>
      </w:r>
      <w:r w:rsidRPr="00217225">
        <w:rPr>
          <w:rFonts w:asciiTheme="minorHAnsi" w:hAnsiTheme="minorHAnsi" w:cstheme="minorHAnsi"/>
        </w:rPr>
        <w:t>. Lo más importante es que cuando el jefe vea gente en la 'Pila Roja', el sistema le diga exactamente cuántas personas son (ej. 'Usted tiene 3 personas en este rango') y le dispare automáticamente la recomendación de revisar carga mental y activar apoyo psicosocial. Es un llamado a la acción, no solo un gráfico decorativo."</w:t>
      </w:r>
    </w:p>
    <w:p w14:paraId="0EF0AEDF" w14:textId="4271547D" w:rsidR="00F47970" w:rsidRPr="00217225" w:rsidRDefault="00F47970" w:rsidP="00217225">
      <w:pPr>
        <w:pStyle w:val="NormalWeb"/>
        <w:spacing w:before="0" w:beforeAutospacing="0" w:after="0" w:afterAutospacing="0"/>
        <w:ind w:left="720"/>
        <w:jc w:val="both"/>
        <w:rPr>
          <w:rFonts w:asciiTheme="minorHAnsi" w:hAnsiTheme="minorHAnsi" w:cstheme="minorHAnsi"/>
        </w:rPr>
      </w:pPr>
    </w:p>
    <w:tbl>
      <w:tblPr>
        <w:tblStyle w:val="Tablaconcuadrcula"/>
        <w:tblW w:w="0" w:type="auto"/>
        <w:tblInd w:w="137" w:type="dxa"/>
        <w:tblLook w:val="04A0" w:firstRow="1" w:lastRow="0" w:firstColumn="1" w:lastColumn="0" w:noHBand="0" w:noVBand="1"/>
      </w:tblPr>
      <w:tblGrid>
        <w:gridCol w:w="1701"/>
        <w:gridCol w:w="1701"/>
        <w:gridCol w:w="2552"/>
        <w:gridCol w:w="2737"/>
      </w:tblGrid>
      <w:tr w:rsidR="008F7A7F" w:rsidRPr="00217225" w14:paraId="5514DCC8" w14:textId="77777777" w:rsidTr="00DB7E77">
        <w:tc>
          <w:tcPr>
            <w:tcW w:w="1701" w:type="dxa"/>
          </w:tcPr>
          <w:p w14:paraId="1107E36C" w14:textId="2BDA8982" w:rsidR="00DD78C3" w:rsidRPr="00217225" w:rsidRDefault="00DD4388"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Pila (Segmento)</w:t>
            </w:r>
          </w:p>
        </w:tc>
        <w:tc>
          <w:tcPr>
            <w:tcW w:w="1701" w:type="dxa"/>
          </w:tcPr>
          <w:p w14:paraId="76AC5FDA" w14:textId="401FEC5E" w:rsidR="00DD78C3" w:rsidRPr="00217225" w:rsidRDefault="00DD4388"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Rango de Puntos</w:t>
            </w:r>
          </w:p>
        </w:tc>
        <w:tc>
          <w:tcPr>
            <w:tcW w:w="2552" w:type="dxa"/>
          </w:tcPr>
          <w:p w14:paraId="4DE6222F" w14:textId="3DC3B107" w:rsidR="00DD78C3" w:rsidRPr="00217225" w:rsidRDefault="00DD4388" w:rsidP="007A667E">
            <w:pPr>
              <w:pStyle w:val="NormalWeb"/>
              <w:spacing w:before="0" w:beforeAutospacing="0" w:after="0" w:afterAutospacing="0"/>
              <w:jc w:val="center"/>
              <w:rPr>
                <w:rFonts w:asciiTheme="minorHAnsi" w:hAnsiTheme="minorHAnsi" w:cstheme="minorHAnsi"/>
              </w:rPr>
            </w:pPr>
            <w:r w:rsidRPr="00217225">
              <w:rPr>
                <w:rFonts w:asciiTheme="minorHAnsi" w:hAnsiTheme="minorHAnsi" w:cstheme="minorHAnsi"/>
              </w:rPr>
              <w:t>Perfil</w:t>
            </w:r>
          </w:p>
        </w:tc>
        <w:tc>
          <w:tcPr>
            <w:tcW w:w="2737" w:type="dxa"/>
          </w:tcPr>
          <w:p w14:paraId="10BA45CF" w14:textId="0DF65E71" w:rsidR="00DD78C3" w:rsidRPr="00217225" w:rsidRDefault="00DD4388" w:rsidP="00217225">
            <w:pPr>
              <w:pStyle w:val="Ttulo3"/>
              <w:spacing w:after="0" w:afterAutospacing="0"/>
              <w:jc w:val="both"/>
              <w:outlineLvl w:val="2"/>
              <w:rPr>
                <w:rFonts w:asciiTheme="minorHAnsi" w:hAnsiTheme="minorHAnsi" w:cstheme="minorHAnsi"/>
                <w:sz w:val="24"/>
                <w:szCs w:val="24"/>
              </w:rPr>
            </w:pPr>
            <w:r w:rsidRPr="00217225">
              <w:rPr>
                <w:rFonts w:asciiTheme="minorHAnsi" w:hAnsiTheme="minorHAnsi" w:cstheme="minorHAnsi"/>
                <w:sz w:val="24"/>
                <w:szCs w:val="24"/>
              </w:rPr>
              <w:t>Acción del Sistema (Recomendación)</w:t>
            </w:r>
          </w:p>
        </w:tc>
      </w:tr>
      <w:tr w:rsidR="008F7A7F" w:rsidRPr="00217225" w14:paraId="04285B50" w14:textId="77777777" w:rsidTr="00DB7E77">
        <w:tc>
          <w:tcPr>
            <w:tcW w:w="1701" w:type="dxa"/>
          </w:tcPr>
          <w:p w14:paraId="1C66C28B" w14:textId="0C0BC966" w:rsidR="00DD78C3" w:rsidRPr="00217225" w:rsidRDefault="00DD78C3"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b/>
                <w:bCs/>
                <w:color w:val="00B050"/>
              </w:rPr>
              <w:t>Pila Verde:</w:t>
            </w:r>
          </w:p>
        </w:tc>
        <w:tc>
          <w:tcPr>
            <w:tcW w:w="1701" w:type="dxa"/>
          </w:tcPr>
          <w:p w14:paraId="2D4218D4" w14:textId="7AC09553" w:rsidR="00DD78C3" w:rsidRPr="00217225" w:rsidRDefault="00DD78C3"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Cuántos empleados sacaron 105-126 puntos.</w:t>
            </w:r>
          </w:p>
        </w:tc>
        <w:tc>
          <w:tcPr>
            <w:tcW w:w="2552" w:type="dxa"/>
          </w:tcPr>
          <w:p w14:paraId="5BBF37AF" w14:textId="202C5046" w:rsidR="00DD78C3" w:rsidRPr="00217225" w:rsidRDefault="00DD4388"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b/>
                <w:bCs/>
              </w:rPr>
              <w:t>Embajadores:</w:t>
            </w:r>
            <w:r w:rsidRPr="00217225">
              <w:rPr>
                <w:rFonts w:asciiTheme="minorHAnsi" w:hAnsiTheme="minorHAnsi" w:cstheme="minorHAnsi"/>
              </w:rPr>
              <w:t xml:space="preserve"> Alto sentido de pertenencia y lealtad.</w:t>
            </w:r>
          </w:p>
        </w:tc>
        <w:tc>
          <w:tcPr>
            <w:tcW w:w="2737" w:type="dxa"/>
          </w:tcPr>
          <w:p w14:paraId="51C81707" w14:textId="1EA7A87D" w:rsidR="00DD78C3" w:rsidRPr="00217225" w:rsidRDefault="00EA45F9"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Potenciar como líderes naturales o mentores.</w:t>
            </w:r>
          </w:p>
        </w:tc>
      </w:tr>
      <w:tr w:rsidR="008F7A7F" w:rsidRPr="00217225" w14:paraId="7376E25B" w14:textId="77777777" w:rsidTr="00DB7E77">
        <w:tc>
          <w:tcPr>
            <w:tcW w:w="1701" w:type="dxa"/>
          </w:tcPr>
          <w:p w14:paraId="1B43B187" w14:textId="4AAC31F7" w:rsidR="00DD78C3" w:rsidRPr="00217225" w:rsidRDefault="00DD78C3"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b/>
                <w:bCs/>
                <w:color w:val="FFC000"/>
              </w:rPr>
              <w:t>Pila Amarilla:</w:t>
            </w:r>
          </w:p>
        </w:tc>
        <w:tc>
          <w:tcPr>
            <w:tcW w:w="1701" w:type="dxa"/>
          </w:tcPr>
          <w:p w14:paraId="0EFE5AFE" w14:textId="5DF80AAB" w:rsidR="00DD78C3" w:rsidRPr="00217225" w:rsidRDefault="00DD78C3"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Cuántos están entre 60 y 104.</w:t>
            </w:r>
            <w:r w:rsidRPr="00217225">
              <w:rPr>
                <w:rFonts w:asciiTheme="minorHAnsi" w:hAnsiTheme="minorHAnsi" w:cstheme="minorHAnsi"/>
                <w:color w:val="000000" w:themeColor="text1"/>
              </w:rPr>
              <w:t xml:space="preserve"> </w:t>
            </w:r>
          </w:p>
        </w:tc>
        <w:tc>
          <w:tcPr>
            <w:tcW w:w="2552" w:type="dxa"/>
          </w:tcPr>
          <w:p w14:paraId="4EF578AC" w14:textId="4D4036B3" w:rsidR="00DD78C3" w:rsidRPr="00217225" w:rsidRDefault="00DD4388"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b/>
                <w:bCs/>
              </w:rPr>
              <w:t>Transaccionales:</w:t>
            </w:r>
            <w:r w:rsidR="007D3AE7" w:rsidRPr="00217225">
              <w:rPr>
                <w:rFonts w:asciiTheme="minorHAnsi" w:hAnsiTheme="minorHAnsi" w:cstheme="minorHAnsi"/>
              </w:rPr>
              <w:t xml:space="preserve"> Cumplen con sus tareas, pero su vínculo es frágil o por necesidad</w:t>
            </w:r>
            <w:r w:rsidRPr="00217225">
              <w:rPr>
                <w:rFonts w:asciiTheme="minorHAnsi" w:hAnsiTheme="minorHAnsi" w:cstheme="minorHAnsi"/>
              </w:rPr>
              <w:t>.</w:t>
            </w:r>
          </w:p>
        </w:tc>
        <w:tc>
          <w:tcPr>
            <w:tcW w:w="2737" w:type="dxa"/>
          </w:tcPr>
          <w:p w14:paraId="3A233361" w14:textId="04A6B3B6" w:rsidR="00DD78C3" w:rsidRPr="00217225" w:rsidRDefault="00EA45F9"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Fortalecer el salario emocional y la cultura.</w:t>
            </w:r>
          </w:p>
        </w:tc>
      </w:tr>
      <w:tr w:rsidR="008F7A7F" w:rsidRPr="00217225" w14:paraId="261E7E1A" w14:textId="77777777" w:rsidTr="00DB7E77">
        <w:tc>
          <w:tcPr>
            <w:tcW w:w="1701" w:type="dxa"/>
          </w:tcPr>
          <w:p w14:paraId="32D6C042" w14:textId="78D41D08" w:rsidR="00DD78C3" w:rsidRPr="00217225" w:rsidRDefault="00DD78C3"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b/>
                <w:bCs/>
                <w:color w:val="FF0000"/>
              </w:rPr>
              <w:t>Pila Roja:</w:t>
            </w:r>
          </w:p>
        </w:tc>
        <w:tc>
          <w:tcPr>
            <w:tcW w:w="1701" w:type="dxa"/>
          </w:tcPr>
          <w:p w14:paraId="739A7FE9" w14:textId="48F888FE" w:rsidR="00DD78C3" w:rsidRPr="004029E6" w:rsidRDefault="00DD78C3" w:rsidP="00217225">
            <w:pPr>
              <w:pStyle w:val="NormalWeb"/>
              <w:spacing w:before="0" w:beforeAutospacing="0" w:after="0" w:afterAutospacing="0"/>
              <w:jc w:val="both"/>
              <w:rPr>
                <w:rFonts w:asciiTheme="minorHAnsi" w:hAnsiTheme="minorHAnsi" w:cstheme="minorHAnsi"/>
              </w:rPr>
            </w:pPr>
            <w:r w:rsidRPr="004029E6">
              <w:rPr>
                <w:rFonts w:asciiTheme="minorHAnsi" w:hAnsiTheme="minorHAnsi" w:cstheme="minorHAnsi"/>
              </w:rPr>
              <w:t>Cuántos están en 18 a 59 puntos.</w:t>
            </w:r>
          </w:p>
        </w:tc>
        <w:tc>
          <w:tcPr>
            <w:tcW w:w="2552" w:type="dxa"/>
          </w:tcPr>
          <w:p w14:paraId="092A08FB" w14:textId="2E7E93CA" w:rsidR="00DD78C3" w:rsidRPr="00217225" w:rsidRDefault="00A85322" w:rsidP="00217225">
            <w:pPr>
              <w:pStyle w:val="NormalWeb"/>
              <w:spacing w:after="0" w:afterAutospacing="0"/>
              <w:jc w:val="both"/>
              <w:rPr>
                <w:rFonts w:asciiTheme="minorHAnsi" w:hAnsiTheme="minorHAnsi" w:cstheme="minorHAnsi"/>
              </w:rPr>
            </w:pPr>
            <w:r w:rsidRPr="00217225">
              <w:rPr>
                <w:rFonts w:asciiTheme="minorHAnsi" w:hAnsiTheme="minorHAnsi" w:cstheme="minorHAnsi"/>
              </w:rPr>
              <w:t xml:space="preserve">Usted tiene X personas en este rango </w:t>
            </w:r>
            <w:r w:rsidR="00C72270" w:rsidRPr="00217225">
              <w:rPr>
                <w:rFonts w:asciiTheme="minorHAnsi" w:hAnsiTheme="minorHAnsi" w:cstheme="minorHAnsi"/>
                <w:b/>
                <w:bCs/>
              </w:rPr>
              <w:t>Intervención Urgente:</w:t>
            </w:r>
            <w:r w:rsidR="00C72270" w:rsidRPr="00217225">
              <w:rPr>
                <w:rFonts w:asciiTheme="minorHAnsi" w:hAnsiTheme="minorHAnsi" w:cstheme="minorHAnsi"/>
              </w:rPr>
              <w:t xml:space="preserve"> Desconexión severa y riesgo de fatiga.</w:t>
            </w:r>
          </w:p>
        </w:tc>
        <w:tc>
          <w:tcPr>
            <w:tcW w:w="2737" w:type="dxa"/>
          </w:tcPr>
          <w:p w14:paraId="6C7BAB01" w14:textId="77777777" w:rsidR="007D3AE7" w:rsidRPr="00217225" w:rsidRDefault="008F7A7F"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Se recomienda revisar la carga mental y el estilo de comunicación</w:t>
            </w:r>
            <w:r w:rsidR="007D3AE7" w:rsidRPr="00217225">
              <w:rPr>
                <w:rFonts w:asciiTheme="minorHAnsi" w:hAnsiTheme="minorHAnsi" w:cstheme="minorHAnsi"/>
              </w:rPr>
              <w:t>.</w:t>
            </w:r>
          </w:p>
          <w:p w14:paraId="2CA73810" w14:textId="6153F21A" w:rsidR="00DD78C3" w:rsidRPr="00217225" w:rsidRDefault="00EA45F9" w:rsidP="00217225">
            <w:pPr>
              <w:pStyle w:val="NormalWeb"/>
              <w:spacing w:before="0" w:beforeAutospacing="0" w:after="0" w:afterAutospacing="0"/>
              <w:jc w:val="both"/>
              <w:rPr>
                <w:rFonts w:asciiTheme="minorHAnsi" w:hAnsiTheme="minorHAnsi" w:cstheme="minorHAnsi"/>
              </w:rPr>
            </w:pPr>
            <w:r w:rsidRPr="00217225">
              <w:rPr>
                <w:rFonts w:asciiTheme="minorHAnsi" w:hAnsiTheme="minorHAnsi" w:cstheme="minorHAnsi"/>
              </w:rPr>
              <w:t>Activación de protocolos de escucha y apoyo psicosocial.</w:t>
            </w:r>
          </w:p>
        </w:tc>
      </w:tr>
    </w:tbl>
    <w:p w14:paraId="27C1C812" w14:textId="77777777" w:rsidR="00DD78C3" w:rsidRPr="00217225" w:rsidRDefault="00DD78C3" w:rsidP="00217225">
      <w:pPr>
        <w:pStyle w:val="NormalWeb"/>
        <w:spacing w:before="0" w:beforeAutospacing="0" w:after="0" w:afterAutospacing="0"/>
        <w:jc w:val="both"/>
        <w:rPr>
          <w:rFonts w:asciiTheme="minorHAnsi" w:hAnsiTheme="minorHAnsi" w:cstheme="minorHAnsi"/>
          <w:b/>
          <w:bCs/>
          <w:color w:val="000000" w:themeColor="text1"/>
        </w:rPr>
      </w:pPr>
    </w:p>
    <w:bookmarkEnd w:id="5"/>
    <w:p w14:paraId="606525CA" w14:textId="77777777" w:rsidR="005842C2" w:rsidRPr="00A23487" w:rsidRDefault="005842C2" w:rsidP="005842C2">
      <w:pPr>
        <w:pStyle w:val="Ttulo3"/>
        <w:spacing w:before="0" w:beforeAutospacing="0" w:after="0" w:afterAutospacing="0"/>
        <w:jc w:val="both"/>
        <w:rPr>
          <w:rFonts w:asciiTheme="minorHAnsi" w:hAnsiTheme="minorHAnsi" w:cstheme="minorHAnsi"/>
          <w:color w:val="000000" w:themeColor="text1"/>
          <w:sz w:val="24"/>
          <w:szCs w:val="24"/>
        </w:rPr>
      </w:pPr>
      <w:r w:rsidRPr="00A23487">
        <w:rPr>
          <w:rFonts w:asciiTheme="minorHAnsi" w:hAnsiTheme="minorHAnsi" w:cstheme="minorHAnsi"/>
          <w:color w:val="000000" w:themeColor="text1"/>
          <w:sz w:val="24"/>
          <w:szCs w:val="24"/>
        </w:rPr>
        <w:t>Glosario de Perfiles: Módulo ECO</w:t>
      </w:r>
    </w:p>
    <w:p w14:paraId="23679458" w14:textId="77777777" w:rsidR="005842C2" w:rsidRPr="00A23487" w:rsidRDefault="005842C2" w:rsidP="005842C2">
      <w:pPr>
        <w:pStyle w:val="NormalWeb"/>
        <w:spacing w:before="0" w:beforeAutospacing="0" w:after="0" w:afterAutospacing="0"/>
        <w:jc w:val="both"/>
        <w:rPr>
          <w:rFonts w:asciiTheme="minorHAnsi" w:hAnsiTheme="minorHAnsi" w:cstheme="minorHAnsi"/>
          <w:color w:val="000000" w:themeColor="text1"/>
        </w:rPr>
      </w:pPr>
      <w:r w:rsidRPr="00A23487">
        <w:rPr>
          <w:rFonts w:asciiTheme="minorHAnsi" w:hAnsiTheme="minorHAnsi" w:cstheme="minorHAnsi"/>
          <w:i/>
          <w:iCs/>
          <w:color w:val="000000" w:themeColor="text1"/>
        </w:rPr>
        <w:t>Instrucción para el Diseñador: Ubicar como un icono de interrogación (?) o botón de "Información" sobre el gráfico de Pilas.</w:t>
      </w:r>
    </w:p>
    <w:p w14:paraId="57B2C544" w14:textId="77777777" w:rsidR="005842C2" w:rsidRPr="00A23487" w:rsidRDefault="005842C2" w:rsidP="005842C2">
      <w:pPr>
        <w:pStyle w:val="Ttulo4"/>
        <w:spacing w:before="0"/>
        <w:jc w:val="both"/>
        <w:rPr>
          <w:rFonts w:asciiTheme="minorHAnsi" w:hAnsiTheme="minorHAnsi" w:cstheme="minorHAnsi"/>
          <w:color w:val="000000" w:themeColor="text1"/>
          <w:sz w:val="24"/>
          <w:szCs w:val="24"/>
        </w:rPr>
      </w:pPr>
      <w:r w:rsidRPr="00A23487">
        <w:rPr>
          <w:rFonts w:asciiTheme="minorHAnsi" w:hAnsiTheme="minorHAnsi" w:cstheme="minorHAnsi"/>
          <w:color w:val="000000" w:themeColor="text1"/>
          <w:sz w:val="24"/>
          <w:szCs w:val="24"/>
        </w:rPr>
        <w:t>1. Embajadores (Pila Verde)</w:t>
      </w:r>
    </w:p>
    <w:p w14:paraId="00469E9E" w14:textId="77777777" w:rsidR="005842C2" w:rsidRPr="00A23487" w:rsidRDefault="005842C2" w:rsidP="00647FE7">
      <w:pPr>
        <w:pStyle w:val="NormalWeb"/>
        <w:numPr>
          <w:ilvl w:val="0"/>
          <w:numId w:val="18"/>
        </w:numPr>
        <w:spacing w:before="0" w:beforeAutospacing="0" w:after="0" w:afterAutospacing="0"/>
        <w:jc w:val="both"/>
        <w:rPr>
          <w:rFonts w:asciiTheme="minorHAnsi" w:hAnsiTheme="minorHAnsi" w:cstheme="minorHAnsi"/>
          <w:color w:val="000000" w:themeColor="text1"/>
        </w:rPr>
      </w:pPr>
      <w:r w:rsidRPr="00A23487">
        <w:rPr>
          <w:rFonts w:asciiTheme="minorHAnsi" w:hAnsiTheme="minorHAnsi" w:cstheme="minorHAnsi"/>
          <w:b/>
          <w:bCs/>
          <w:color w:val="000000" w:themeColor="text1"/>
        </w:rPr>
        <w:t>Definición Técnica:</w:t>
      </w:r>
      <w:r w:rsidRPr="00A23487">
        <w:rPr>
          <w:rFonts w:asciiTheme="minorHAnsi" w:hAnsiTheme="minorHAnsi" w:cstheme="minorHAnsi"/>
          <w:color w:val="000000" w:themeColor="text1"/>
        </w:rPr>
        <w:t xml:space="preserve"> Colaboradores con un alto </w:t>
      </w:r>
      <w:r w:rsidRPr="00A23487">
        <w:rPr>
          <w:rFonts w:asciiTheme="minorHAnsi" w:hAnsiTheme="minorHAnsi" w:cstheme="minorHAnsi"/>
          <w:b/>
          <w:bCs/>
          <w:color w:val="000000" w:themeColor="text1"/>
        </w:rPr>
        <w:t>Compromiso Afectivo</w:t>
      </w:r>
      <w:r w:rsidRPr="00A23487">
        <w:rPr>
          <w:rFonts w:asciiTheme="minorHAnsi" w:hAnsiTheme="minorHAnsi" w:cstheme="minorHAnsi"/>
          <w:color w:val="000000" w:themeColor="text1"/>
        </w:rPr>
        <w:t>.</w:t>
      </w:r>
    </w:p>
    <w:p w14:paraId="303FCFDE" w14:textId="77777777" w:rsidR="005842C2" w:rsidRPr="00A23487" w:rsidRDefault="005842C2" w:rsidP="00647FE7">
      <w:pPr>
        <w:pStyle w:val="NormalWeb"/>
        <w:numPr>
          <w:ilvl w:val="0"/>
          <w:numId w:val="18"/>
        </w:numPr>
        <w:spacing w:before="0" w:beforeAutospacing="0" w:after="0" w:afterAutospacing="0"/>
        <w:jc w:val="both"/>
        <w:rPr>
          <w:rFonts w:asciiTheme="minorHAnsi" w:hAnsiTheme="minorHAnsi" w:cstheme="minorHAnsi"/>
          <w:color w:val="000000" w:themeColor="text1"/>
        </w:rPr>
      </w:pPr>
      <w:r w:rsidRPr="00A23487">
        <w:rPr>
          <w:rFonts w:asciiTheme="minorHAnsi" w:hAnsiTheme="minorHAnsi" w:cstheme="minorHAnsi"/>
          <w:b/>
          <w:bCs/>
          <w:color w:val="000000" w:themeColor="text1"/>
        </w:rPr>
        <w:t>¿Qué significa?:</w:t>
      </w:r>
      <w:r w:rsidRPr="00A23487">
        <w:rPr>
          <w:rFonts w:asciiTheme="minorHAnsi" w:hAnsiTheme="minorHAnsi" w:cstheme="minorHAnsi"/>
          <w:color w:val="000000" w:themeColor="text1"/>
        </w:rPr>
        <w:t xml:space="preserve"> Personas que permanecen en la empresa porque </w:t>
      </w:r>
      <w:r w:rsidRPr="00A23487">
        <w:rPr>
          <w:rFonts w:asciiTheme="minorHAnsi" w:hAnsiTheme="minorHAnsi" w:cstheme="minorHAnsi"/>
          <w:b/>
          <w:bCs/>
          <w:color w:val="000000" w:themeColor="text1"/>
        </w:rPr>
        <w:t>quieren</w:t>
      </w:r>
      <w:r w:rsidRPr="00A23487">
        <w:rPr>
          <w:rFonts w:asciiTheme="minorHAnsi" w:hAnsiTheme="minorHAnsi" w:cstheme="minorHAnsi"/>
          <w:color w:val="000000" w:themeColor="text1"/>
        </w:rPr>
        <w:t xml:space="preserve"> estar aquí. Sienten orgullo de pertenencia, están alineados con los valores y son los motores de la cultura organizacional. Su riesgo de rotación es mínimo.</w:t>
      </w:r>
    </w:p>
    <w:p w14:paraId="1B164188" w14:textId="3323B514" w:rsidR="005842C2" w:rsidRPr="00A23487" w:rsidRDefault="005842C2" w:rsidP="005842C2">
      <w:pPr>
        <w:pStyle w:val="Ttulo4"/>
        <w:spacing w:before="0"/>
        <w:jc w:val="both"/>
        <w:rPr>
          <w:rFonts w:asciiTheme="minorHAnsi" w:hAnsiTheme="minorHAnsi" w:cstheme="minorHAnsi"/>
          <w:color w:val="000000" w:themeColor="text1"/>
          <w:sz w:val="24"/>
          <w:szCs w:val="24"/>
        </w:rPr>
      </w:pPr>
      <w:r w:rsidRPr="00A23487">
        <w:rPr>
          <w:rFonts w:asciiTheme="minorHAnsi" w:hAnsiTheme="minorHAnsi" w:cstheme="minorHAnsi"/>
          <w:color w:val="000000" w:themeColor="text1"/>
          <w:sz w:val="24"/>
          <w:szCs w:val="24"/>
        </w:rPr>
        <w:t>2. Transaccionales (Pila Amarilla)</w:t>
      </w:r>
      <w:r w:rsidR="005E20A9">
        <w:rPr>
          <w:rFonts w:asciiTheme="minorHAnsi" w:hAnsiTheme="minorHAnsi" w:cstheme="minorHAnsi"/>
          <w:color w:val="000000" w:themeColor="text1"/>
          <w:sz w:val="24"/>
          <w:szCs w:val="24"/>
        </w:rPr>
        <w:t xml:space="preserve"> </w:t>
      </w:r>
    </w:p>
    <w:p w14:paraId="3FDCC404" w14:textId="7BE67E3A" w:rsidR="005842C2" w:rsidRPr="00A23487" w:rsidRDefault="005842C2" w:rsidP="00647FE7">
      <w:pPr>
        <w:pStyle w:val="NormalWeb"/>
        <w:numPr>
          <w:ilvl w:val="0"/>
          <w:numId w:val="19"/>
        </w:numPr>
        <w:spacing w:before="0" w:beforeAutospacing="0" w:after="0" w:afterAutospacing="0"/>
        <w:jc w:val="both"/>
        <w:rPr>
          <w:rFonts w:asciiTheme="minorHAnsi" w:hAnsiTheme="minorHAnsi" w:cstheme="minorHAnsi"/>
          <w:color w:val="000000" w:themeColor="text1"/>
        </w:rPr>
      </w:pPr>
      <w:r w:rsidRPr="00A23487">
        <w:rPr>
          <w:rFonts w:asciiTheme="minorHAnsi" w:hAnsiTheme="minorHAnsi" w:cstheme="minorHAnsi"/>
          <w:color w:val="000000" w:themeColor="text1"/>
        </w:rPr>
        <w:t xml:space="preserve">Colaboradores con predominancia de </w:t>
      </w:r>
      <w:r w:rsidRPr="00A23487">
        <w:rPr>
          <w:rFonts w:asciiTheme="minorHAnsi" w:hAnsiTheme="minorHAnsi" w:cstheme="minorHAnsi"/>
          <w:b/>
          <w:bCs/>
          <w:color w:val="000000" w:themeColor="text1"/>
        </w:rPr>
        <w:t>Compromiso de Continuidad</w:t>
      </w:r>
      <w:r w:rsidRPr="00A23487">
        <w:rPr>
          <w:rFonts w:asciiTheme="minorHAnsi" w:hAnsiTheme="minorHAnsi" w:cstheme="minorHAnsi"/>
          <w:color w:val="000000" w:themeColor="text1"/>
        </w:rPr>
        <w:t xml:space="preserve"> o </w:t>
      </w:r>
      <w:r w:rsidRPr="00A23487">
        <w:rPr>
          <w:rFonts w:asciiTheme="minorHAnsi" w:hAnsiTheme="minorHAnsi" w:cstheme="minorHAnsi"/>
          <w:b/>
          <w:bCs/>
          <w:color w:val="000000" w:themeColor="text1"/>
        </w:rPr>
        <w:t>Normativo</w:t>
      </w:r>
      <w:r w:rsidRPr="00A23487">
        <w:rPr>
          <w:rFonts w:asciiTheme="minorHAnsi" w:hAnsiTheme="minorHAnsi" w:cstheme="minorHAnsi"/>
          <w:color w:val="000000" w:themeColor="text1"/>
        </w:rPr>
        <w:t xml:space="preserve"> en niveles medios.</w:t>
      </w:r>
    </w:p>
    <w:p w14:paraId="13589D7B" w14:textId="77777777" w:rsidR="005842C2" w:rsidRPr="00A23487" w:rsidRDefault="005842C2" w:rsidP="00647FE7">
      <w:pPr>
        <w:pStyle w:val="NormalWeb"/>
        <w:numPr>
          <w:ilvl w:val="0"/>
          <w:numId w:val="19"/>
        </w:numPr>
        <w:spacing w:before="0" w:beforeAutospacing="0" w:after="0" w:afterAutospacing="0"/>
        <w:jc w:val="both"/>
        <w:rPr>
          <w:rFonts w:asciiTheme="minorHAnsi" w:hAnsiTheme="minorHAnsi" w:cstheme="minorHAnsi"/>
          <w:color w:val="000000" w:themeColor="text1"/>
        </w:rPr>
      </w:pPr>
      <w:r w:rsidRPr="00A23487">
        <w:rPr>
          <w:rFonts w:asciiTheme="minorHAnsi" w:hAnsiTheme="minorHAnsi" w:cstheme="minorHAnsi"/>
          <w:b/>
          <w:bCs/>
          <w:color w:val="000000" w:themeColor="text1"/>
        </w:rPr>
        <w:t>¿Qué significa?:</w:t>
      </w:r>
      <w:r w:rsidRPr="00A23487">
        <w:rPr>
          <w:rFonts w:asciiTheme="minorHAnsi" w:hAnsiTheme="minorHAnsi" w:cstheme="minorHAnsi"/>
          <w:color w:val="000000" w:themeColor="text1"/>
        </w:rPr>
        <w:t xml:space="preserve"> Personas que permanecen en la empresa porque lo </w:t>
      </w:r>
      <w:r w:rsidRPr="00A23487">
        <w:rPr>
          <w:rFonts w:asciiTheme="minorHAnsi" w:hAnsiTheme="minorHAnsi" w:cstheme="minorHAnsi"/>
          <w:b/>
          <w:bCs/>
          <w:color w:val="000000" w:themeColor="text1"/>
        </w:rPr>
        <w:t>necesitan</w:t>
      </w:r>
      <w:r w:rsidRPr="00A23487">
        <w:rPr>
          <w:rFonts w:asciiTheme="minorHAnsi" w:hAnsiTheme="minorHAnsi" w:cstheme="minorHAnsi"/>
          <w:color w:val="000000" w:themeColor="text1"/>
        </w:rPr>
        <w:t xml:space="preserve"> (estabilidad económica) o porque sienten que </w:t>
      </w:r>
      <w:r w:rsidRPr="00A23487">
        <w:rPr>
          <w:rFonts w:asciiTheme="minorHAnsi" w:hAnsiTheme="minorHAnsi" w:cstheme="minorHAnsi"/>
          <w:b/>
          <w:bCs/>
          <w:color w:val="000000" w:themeColor="text1"/>
        </w:rPr>
        <w:t>deben</w:t>
      </w:r>
      <w:r w:rsidRPr="00A23487">
        <w:rPr>
          <w:rFonts w:asciiTheme="minorHAnsi" w:hAnsiTheme="minorHAnsi" w:cstheme="minorHAnsi"/>
          <w:color w:val="000000" w:themeColor="text1"/>
        </w:rPr>
        <w:t xml:space="preserve"> hacerlo (gratitud por el empleo). Cumplen con su deber, pero su vínculo emocional es frágil. Son productivos, pero vulnerables a ofertas externas.</w:t>
      </w:r>
    </w:p>
    <w:p w14:paraId="499E2ADC" w14:textId="77777777" w:rsidR="005842C2" w:rsidRPr="00A23487" w:rsidRDefault="005842C2" w:rsidP="005842C2">
      <w:pPr>
        <w:pStyle w:val="Ttulo4"/>
        <w:spacing w:before="0"/>
        <w:jc w:val="both"/>
        <w:rPr>
          <w:rFonts w:asciiTheme="minorHAnsi" w:hAnsiTheme="minorHAnsi" w:cstheme="minorHAnsi"/>
          <w:color w:val="000000" w:themeColor="text1"/>
          <w:sz w:val="24"/>
          <w:szCs w:val="24"/>
        </w:rPr>
      </w:pPr>
      <w:r w:rsidRPr="00A23487">
        <w:rPr>
          <w:rFonts w:asciiTheme="minorHAnsi" w:hAnsiTheme="minorHAnsi" w:cstheme="minorHAnsi"/>
          <w:color w:val="000000" w:themeColor="text1"/>
          <w:sz w:val="24"/>
          <w:szCs w:val="24"/>
        </w:rPr>
        <w:lastRenderedPageBreak/>
        <w:t>3. Intervención Urgente (Pila Roja)</w:t>
      </w:r>
    </w:p>
    <w:p w14:paraId="53DF1615" w14:textId="54857F97" w:rsidR="005842C2" w:rsidRPr="00A23487" w:rsidRDefault="005842C2" w:rsidP="00647FE7">
      <w:pPr>
        <w:pStyle w:val="NormalWeb"/>
        <w:numPr>
          <w:ilvl w:val="0"/>
          <w:numId w:val="20"/>
        </w:numPr>
        <w:spacing w:before="0" w:beforeAutospacing="0" w:after="0" w:afterAutospacing="0"/>
        <w:jc w:val="both"/>
        <w:rPr>
          <w:rFonts w:asciiTheme="minorHAnsi" w:hAnsiTheme="minorHAnsi" w:cstheme="minorHAnsi"/>
          <w:color w:val="000000" w:themeColor="text1"/>
        </w:rPr>
      </w:pPr>
      <w:r w:rsidRPr="00A23487">
        <w:rPr>
          <w:rFonts w:asciiTheme="minorHAnsi" w:hAnsiTheme="minorHAnsi" w:cstheme="minorHAnsi"/>
          <w:color w:val="000000" w:themeColor="text1"/>
        </w:rPr>
        <w:t>Colaboradores con puntuaciones críticas en las tres dimensiones del modelo Meyer &amp; Allen.</w:t>
      </w:r>
    </w:p>
    <w:p w14:paraId="305F0D81" w14:textId="77777777" w:rsidR="005842C2" w:rsidRPr="00A23487" w:rsidRDefault="005842C2" w:rsidP="00647FE7">
      <w:pPr>
        <w:pStyle w:val="NormalWeb"/>
        <w:numPr>
          <w:ilvl w:val="0"/>
          <w:numId w:val="20"/>
        </w:numPr>
        <w:spacing w:before="0" w:beforeAutospacing="0" w:after="0" w:afterAutospacing="0"/>
        <w:jc w:val="both"/>
        <w:rPr>
          <w:rFonts w:asciiTheme="minorHAnsi" w:hAnsiTheme="minorHAnsi" w:cstheme="minorHAnsi"/>
          <w:color w:val="000000" w:themeColor="text1"/>
        </w:rPr>
      </w:pPr>
      <w:r w:rsidRPr="00A23487">
        <w:rPr>
          <w:rFonts w:asciiTheme="minorHAnsi" w:hAnsiTheme="minorHAnsi" w:cstheme="minorHAnsi"/>
          <w:b/>
          <w:bCs/>
          <w:color w:val="000000" w:themeColor="text1"/>
        </w:rPr>
        <w:t>¿Qué significa?:</w:t>
      </w:r>
      <w:r w:rsidRPr="00A23487">
        <w:rPr>
          <w:rFonts w:asciiTheme="minorHAnsi" w:hAnsiTheme="minorHAnsi" w:cstheme="minorHAnsi"/>
          <w:color w:val="000000" w:themeColor="text1"/>
        </w:rPr>
        <w:t xml:space="preserve"> Personas que experimentan una </w:t>
      </w:r>
      <w:r w:rsidRPr="00A23487">
        <w:rPr>
          <w:rFonts w:asciiTheme="minorHAnsi" w:hAnsiTheme="minorHAnsi" w:cstheme="minorHAnsi"/>
          <w:b/>
          <w:bCs/>
          <w:color w:val="000000" w:themeColor="text1"/>
        </w:rPr>
        <w:t>desconexión psicológica</w:t>
      </w:r>
      <w:r w:rsidRPr="00A23487">
        <w:rPr>
          <w:rFonts w:asciiTheme="minorHAnsi" w:hAnsiTheme="minorHAnsi" w:cstheme="minorHAnsi"/>
          <w:color w:val="000000" w:themeColor="text1"/>
        </w:rPr>
        <w:t xml:space="preserve"> con su rol. Es un indicador temprano de </w:t>
      </w:r>
      <w:r w:rsidRPr="00A23487">
        <w:rPr>
          <w:rFonts w:asciiTheme="minorHAnsi" w:hAnsiTheme="minorHAnsi" w:cstheme="minorHAnsi"/>
          <w:b/>
          <w:bCs/>
          <w:color w:val="000000" w:themeColor="text1"/>
        </w:rPr>
        <w:t>Fatiga Cognitiva</w:t>
      </w:r>
      <w:r w:rsidRPr="00A23487">
        <w:rPr>
          <w:rFonts w:asciiTheme="minorHAnsi" w:hAnsiTheme="minorHAnsi" w:cstheme="minorHAnsi"/>
          <w:color w:val="000000" w:themeColor="text1"/>
        </w:rPr>
        <w:t xml:space="preserve"> y agotamiento emocional. Su presencia en el equipo requiere una revisión inmediata de las condiciones de trabajo para prevenir accidentes o ausentismo.</w:t>
      </w:r>
    </w:p>
    <w:p w14:paraId="786CAEBE" w14:textId="3F14813B" w:rsidR="00BD1235" w:rsidRPr="00217225" w:rsidRDefault="00BD1235" w:rsidP="00217225">
      <w:pPr>
        <w:pStyle w:val="NormalWeb"/>
        <w:jc w:val="both"/>
        <w:rPr>
          <w:rFonts w:asciiTheme="minorHAnsi" w:hAnsiTheme="minorHAnsi" w:cstheme="minorHAnsi"/>
          <w:color w:val="000000" w:themeColor="text1"/>
        </w:rPr>
      </w:pPr>
      <w:r w:rsidRPr="00217225">
        <w:rPr>
          <w:rFonts w:asciiTheme="minorHAnsi" w:hAnsiTheme="minorHAnsi" w:cstheme="minorHAnsi"/>
          <w:color w:val="000000" w:themeColor="text1"/>
        </w:rPr>
        <w:t xml:space="preserve">Solo uno muy importante para la </w:t>
      </w:r>
      <w:r w:rsidRPr="00217225">
        <w:rPr>
          <w:rFonts w:asciiTheme="minorHAnsi" w:hAnsiTheme="minorHAnsi" w:cstheme="minorHAnsi"/>
          <w:b/>
          <w:bCs/>
          <w:color w:val="000000" w:themeColor="text1"/>
        </w:rPr>
        <w:t>Estadista</w:t>
      </w:r>
      <w:r w:rsidRPr="00217225">
        <w:rPr>
          <w:rFonts w:asciiTheme="minorHAnsi" w:hAnsiTheme="minorHAnsi" w:cstheme="minorHAnsi"/>
          <w:color w:val="000000" w:themeColor="text1"/>
        </w:rPr>
        <w:t>:</w:t>
      </w:r>
    </w:p>
    <w:p w14:paraId="3F100DF2" w14:textId="6244B156" w:rsidR="00BD1235" w:rsidRPr="00217225" w:rsidRDefault="00BD1235" w:rsidP="00217225">
      <w:pPr>
        <w:pStyle w:val="NormalWeb"/>
        <w:jc w:val="both"/>
        <w:rPr>
          <w:rFonts w:asciiTheme="minorHAnsi" w:hAnsiTheme="minorHAnsi" w:cstheme="minorHAnsi"/>
          <w:color w:val="000000" w:themeColor="text1"/>
        </w:rPr>
      </w:pPr>
      <w:r w:rsidRPr="00217225">
        <w:rPr>
          <w:rFonts w:asciiTheme="minorHAnsi" w:hAnsiTheme="minorHAnsi" w:cstheme="minorHAnsi"/>
          <w:b/>
          <w:bCs/>
          <w:color w:val="000000" w:themeColor="text1"/>
        </w:rPr>
        <w:t>¿Por qué este ajuste?</w:t>
      </w:r>
      <w:r w:rsidRPr="00217225">
        <w:rPr>
          <w:rFonts w:asciiTheme="minorHAnsi" w:hAnsiTheme="minorHAnsi" w:cstheme="minorHAnsi"/>
          <w:color w:val="000000" w:themeColor="text1"/>
        </w:rPr>
        <w:t xml:space="preserve"> </w:t>
      </w:r>
      <w:r w:rsidR="00F9756E" w:rsidRPr="00217225">
        <w:rPr>
          <w:rFonts w:asciiTheme="minorHAnsi" w:hAnsiTheme="minorHAnsi" w:cstheme="minorHAnsi"/>
          <w:color w:val="000000" w:themeColor="text1"/>
        </w:rPr>
        <w:t xml:space="preserve">Se </w:t>
      </w:r>
      <w:r w:rsidRPr="00217225">
        <w:rPr>
          <w:rFonts w:asciiTheme="minorHAnsi" w:hAnsiTheme="minorHAnsi" w:cstheme="minorHAnsi"/>
          <w:color w:val="000000" w:themeColor="text1"/>
        </w:rPr>
        <w:t>necesit</w:t>
      </w:r>
      <w:r w:rsidR="00F9756E" w:rsidRPr="00217225">
        <w:rPr>
          <w:rFonts w:asciiTheme="minorHAnsi" w:hAnsiTheme="minorHAnsi" w:cstheme="minorHAnsi"/>
          <w:color w:val="000000" w:themeColor="text1"/>
        </w:rPr>
        <w:t>a</w:t>
      </w:r>
      <w:r w:rsidRPr="00217225">
        <w:rPr>
          <w:rFonts w:asciiTheme="minorHAnsi" w:hAnsiTheme="minorHAnsi" w:cstheme="minorHAnsi"/>
          <w:color w:val="000000" w:themeColor="text1"/>
        </w:rPr>
        <w:t xml:space="preserve"> que el jefe identifique rápidamente a los que están por debajo de 60, ya que ellos son los que tienen mayor probabilidad de </w:t>
      </w:r>
      <w:r w:rsidRPr="00217225">
        <w:rPr>
          <w:rFonts w:asciiTheme="minorHAnsi" w:hAnsiTheme="minorHAnsi" w:cstheme="minorHAnsi"/>
          <w:b/>
          <w:bCs/>
          <w:color w:val="000000" w:themeColor="text1"/>
        </w:rPr>
        <w:t>Fatiga Cognitiva</w:t>
      </w:r>
      <w:r w:rsidRPr="00217225">
        <w:rPr>
          <w:rFonts w:asciiTheme="minorHAnsi" w:hAnsiTheme="minorHAnsi" w:cstheme="minorHAnsi"/>
          <w:color w:val="000000" w:themeColor="text1"/>
        </w:rPr>
        <w:t xml:space="preserve"> y accidentalidad.</w:t>
      </w:r>
    </w:p>
    <w:p w14:paraId="01D72223" w14:textId="77777777" w:rsidR="00A607CF" w:rsidRPr="00A607CF" w:rsidRDefault="00A607CF" w:rsidP="00A607CF">
      <w:pPr>
        <w:pStyle w:val="Ttulo3"/>
        <w:spacing w:after="0" w:afterAutospacing="0"/>
        <w:jc w:val="both"/>
        <w:rPr>
          <w:rFonts w:asciiTheme="minorHAnsi" w:hAnsiTheme="minorHAnsi" w:cstheme="minorHAnsi"/>
          <w:color w:val="000000" w:themeColor="text1"/>
          <w:sz w:val="24"/>
          <w:szCs w:val="24"/>
        </w:rPr>
      </w:pPr>
      <w:r w:rsidRPr="00A607CF">
        <w:rPr>
          <w:rFonts w:asciiTheme="minorHAnsi" w:hAnsiTheme="minorHAnsi" w:cstheme="minorHAnsi"/>
          <w:color w:val="000000" w:themeColor="text1"/>
          <w:sz w:val="24"/>
          <w:szCs w:val="24"/>
        </w:rPr>
        <w:t>Consideraciones para el Equipo Técnico</w:t>
      </w:r>
    </w:p>
    <w:p w14:paraId="35455B7A" w14:textId="77777777" w:rsidR="00A607CF" w:rsidRPr="00A607CF" w:rsidRDefault="00A607CF" w:rsidP="00A607CF">
      <w:pPr>
        <w:pStyle w:val="Ttulo4"/>
        <w:jc w:val="both"/>
        <w:rPr>
          <w:rFonts w:asciiTheme="minorHAnsi" w:hAnsiTheme="minorHAnsi" w:cstheme="minorHAnsi"/>
          <w:color w:val="000000" w:themeColor="text1"/>
          <w:sz w:val="24"/>
          <w:szCs w:val="24"/>
        </w:rPr>
      </w:pPr>
      <w:r w:rsidRPr="00A607CF">
        <w:rPr>
          <w:rFonts w:asciiTheme="minorHAnsi" w:hAnsiTheme="minorHAnsi" w:cstheme="minorHAnsi"/>
          <w:color w:val="000000" w:themeColor="text1"/>
          <w:sz w:val="24"/>
          <w:szCs w:val="24"/>
        </w:rPr>
        <w:t>1. Para la Estadista (Cálculo de Frecuencia)</w:t>
      </w:r>
    </w:p>
    <w:p w14:paraId="40D32B18" w14:textId="77777777" w:rsidR="00A607CF" w:rsidRPr="00A607CF" w:rsidRDefault="00A607CF" w:rsidP="00647FE7">
      <w:pPr>
        <w:pStyle w:val="NormalWeb"/>
        <w:numPr>
          <w:ilvl w:val="0"/>
          <w:numId w:val="16"/>
        </w:numPr>
        <w:spacing w:after="0" w:afterAutospacing="0"/>
        <w:jc w:val="both"/>
        <w:rPr>
          <w:rFonts w:asciiTheme="minorHAnsi" w:hAnsiTheme="minorHAnsi" w:cstheme="minorHAnsi"/>
          <w:color w:val="000000" w:themeColor="text1"/>
        </w:rPr>
      </w:pPr>
      <w:r w:rsidRPr="00A607CF">
        <w:rPr>
          <w:rFonts w:asciiTheme="minorHAnsi" w:hAnsiTheme="minorHAnsi" w:cstheme="minorHAnsi"/>
          <w:b/>
          <w:bCs/>
          <w:color w:val="000000" w:themeColor="text1"/>
        </w:rPr>
        <w:t>No promediar:</w:t>
      </w:r>
      <w:r w:rsidRPr="00A607CF">
        <w:rPr>
          <w:rFonts w:asciiTheme="minorHAnsi" w:hAnsiTheme="minorHAnsi" w:cstheme="minorHAnsi"/>
          <w:color w:val="000000" w:themeColor="text1"/>
        </w:rPr>
        <w:t xml:space="preserve"> Aquí el sistema debe contar "cabezas". Si hay 10 personas en el equipo, la suma de las 3 pilas debe ser siempre igual a 10.</w:t>
      </w:r>
    </w:p>
    <w:p w14:paraId="0029050D" w14:textId="79BD72ED" w:rsidR="00A607CF" w:rsidRDefault="00A607CF" w:rsidP="00647FE7">
      <w:pPr>
        <w:pStyle w:val="NormalWeb"/>
        <w:numPr>
          <w:ilvl w:val="0"/>
          <w:numId w:val="16"/>
        </w:numPr>
        <w:spacing w:after="0" w:afterAutospacing="0"/>
        <w:jc w:val="both"/>
        <w:rPr>
          <w:rFonts w:asciiTheme="minorHAnsi" w:hAnsiTheme="minorHAnsi" w:cstheme="minorHAnsi"/>
          <w:color w:val="000000" w:themeColor="text1"/>
        </w:rPr>
      </w:pPr>
      <w:r w:rsidRPr="00A607CF">
        <w:rPr>
          <w:rFonts w:asciiTheme="minorHAnsi" w:hAnsiTheme="minorHAnsi" w:cstheme="minorHAnsi"/>
          <w:b/>
          <w:bCs/>
          <w:color w:val="000000" w:themeColor="text1"/>
        </w:rPr>
        <w:t>Variable de Cruce:</w:t>
      </w:r>
      <w:r w:rsidRPr="00A607CF">
        <w:rPr>
          <w:rFonts w:asciiTheme="minorHAnsi" w:hAnsiTheme="minorHAnsi" w:cstheme="minorHAnsi"/>
          <w:color w:val="000000" w:themeColor="text1"/>
        </w:rPr>
        <w:t xml:space="preserve"> Asegúrate de que este histograma pueda filtrarse por </w:t>
      </w:r>
      <w:r w:rsidRPr="00A607CF">
        <w:rPr>
          <w:rFonts w:asciiTheme="minorHAnsi" w:hAnsiTheme="minorHAnsi" w:cstheme="minorHAnsi"/>
          <w:b/>
          <w:bCs/>
          <w:color w:val="000000" w:themeColor="text1"/>
        </w:rPr>
        <w:t>antigüedad</w:t>
      </w:r>
      <w:r w:rsidRPr="00A607CF">
        <w:rPr>
          <w:rFonts w:asciiTheme="minorHAnsi" w:hAnsiTheme="minorHAnsi" w:cstheme="minorHAnsi"/>
          <w:color w:val="000000" w:themeColor="text1"/>
        </w:rPr>
        <w:t xml:space="preserve"> (para ver si los "Rojos" son los nuevos o los antiguos) y por </w:t>
      </w:r>
      <w:r w:rsidRPr="00A607CF">
        <w:rPr>
          <w:rFonts w:asciiTheme="minorHAnsi" w:hAnsiTheme="minorHAnsi" w:cstheme="minorHAnsi"/>
          <w:b/>
          <w:bCs/>
          <w:color w:val="000000" w:themeColor="text1"/>
        </w:rPr>
        <w:t>cargo</w:t>
      </w:r>
      <w:r w:rsidRPr="00A607CF">
        <w:rPr>
          <w:rFonts w:asciiTheme="minorHAnsi" w:hAnsiTheme="minorHAnsi" w:cstheme="minorHAnsi"/>
          <w:color w:val="000000" w:themeColor="text1"/>
        </w:rPr>
        <w:t>.</w:t>
      </w:r>
    </w:p>
    <w:p w14:paraId="73EEEEF9" w14:textId="77777777" w:rsidR="0055096B" w:rsidRDefault="0055096B" w:rsidP="0055096B">
      <w:pPr>
        <w:pStyle w:val="NormalWeb"/>
        <w:spacing w:after="0" w:afterAutospacing="0"/>
        <w:ind w:left="720"/>
        <w:jc w:val="both"/>
        <w:rPr>
          <w:rFonts w:asciiTheme="minorHAnsi" w:hAnsiTheme="minorHAnsi" w:cstheme="minorHAnsi"/>
          <w:color w:val="000000" w:themeColor="text1"/>
        </w:rPr>
      </w:pPr>
    </w:p>
    <w:p w14:paraId="3C77CE62" w14:textId="77777777" w:rsidR="00F438B2" w:rsidRDefault="0097678A" w:rsidP="0043372C">
      <w:pPr>
        <w:pStyle w:val="Ttulo2"/>
        <w:spacing w:before="0" w:line="240" w:lineRule="auto"/>
        <w:jc w:val="both"/>
        <w:rPr>
          <w:rFonts w:asciiTheme="minorHAnsi" w:hAnsiTheme="minorHAnsi" w:cstheme="minorHAnsi"/>
          <w:b/>
          <w:bCs/>
          <w:color w:val="000000" w:themeColor="text1"/>
          <w:sz w:val="24"/>
          <w:szCs w:val="24"/>
        </w:rPr>
      </w:pPr>
      <w:r w:rsidRPr="00024E4D">
        <w:rPr>
          <w:rFonts w:asciiTheme="minorHAnsi" w:hAnsiTheme="minorHAnsi" w:cstheme="minorHAnsi"/>
          <w:b/>
          <w:bCs/>
          <w:color w:val="000000" w:themeColor="text1"/>
          <w:sz w:val="24"/>
          <w:szCs w:val="24"/>
        </w:rPr>
        <w:t>REPORTE AL NIVEL DE GERENCIA Y R</w:t>
      </w:r>
      <w:r w:rsidR="009D7D3F">
        <w:rPr>
          <w:rFonts w:asciiTheme="minorHAnsi" w:hAnsiTheme="minorHAnsi" w:cstheme="minorHAnsi"/>
          <w:b/>
          <w:bCs/>
          <w:color w:val="000000" w:themeColor="text1"/>
          <w:sz w:val="24"/>
          <w:szCs w:val="24"/>
        </w:rPr>
        <w:t>RHH</w:t>
      </w:r>
    </w:p>
    <w:p w14:paraId="29B242B1" w14:textId="77777777" w:rsidR="00F438B2" w:rsidRDefault="00F438B2" w:rsidP="0043372C">
      <w:pPr>
        <w:pStyle w:val="Ttulo2"/>
        <w:spacing w:before="0" w:line="240" w:lineRule="auto"/>
        <w:jc w:val="both"/>
        <w:rPr>
          <w:rFonts w:asciiTheme="minorHAnsi" w:hAnsiTheme="minorHAnsi" w:cstheme="minorHAnsi"/>
          <w:b/>
          <w:bCs/>
          <w:color w:val="000000" w:themeColor="text1"/>
          <w:sz w:val="24"/>
          <w:szCs w:val="24"/>
        </w:rPr>
      </w:pPr>
    </w:p>
    <w:p w14:paraId="34B78EE5" w14:textId="5B35600A" w:rsidR="00DD5E2E" w:rsidRPr="0043372C" w:rsidRDefault="00DD5E2E" w:rsidP="0043372C">
      <w:pPr>
        <w:pStyle w:val="Ttulo2"/>
        <w:spacing w:before="0" w:line="240" w:lineRule="auto"/>
        <w:jc w:val="both"/>
        <w:rPr>
          <w:rFonts w:asciiTheme="minorHAnsi" w:hAnsiTheme="minorHAnsi" w:cstheme="minorHAnsi"/>
          <w:b/>
          <w:bCs/>
          <w:color w:val="000000" w:themeColor="text1"/>
          <w:sz w:val="24"/>
          <w:szCs w:val="24"/>
        </w:rPr>
      </w:pPr>
      <w:r w:rsidRPr="0043372C">
        <w:rPr>
          <w:rFonts w:asciiTheme="minorHAnsi" w:hAnsiTheme="minorHAnsi" w:cstheme="minorHAnsi"/>
          <w:color w:val="000000" w:themeColor="text1"/>
          <w:sz w:val="24"/>
          <w:szCs w:val="24"/>
        </w:rPr>
        <w:t>"Termómetro de Salud Cultural"</w:t>
      </w:r>
    </w:p>
    <w:p w14:paraId="00F1BEDD" w14:textId="77777777" w:rsidR="00DD5E2E" w:rsidRPr="0043372C" w:rsidRDefault="00DD5E2E" w:rsidP="0043372C">
      <w:pPr>
        <w:pStyle w:val="NormalWeb"/>
        <w:jc w:val="both"/>
        <w:rPr>
          <w:rFonts w:asciiTheme="minorHAnsi" w:hAnsiTheme="minorHAnsi" w:cstheme="minorHAnsi"/>
          <w:color w:val="000000" w:themeColor="text1"/>
        </w:rPr>
      </w:pPr>
      <w:r w:rsidRPr="0043372C">
        <w:rPr>
          <w:rFonts w:asciiTheme="minorHAnsi" w:hAnsiTheme="minorHAnsi" w:cstheme="minorHAnsi"/>
          <w:color w:val="000000" w:themeColor="text1"/>
        </w:rPr>
        <w:t xml:space="preserve">En la parte superior del </w:t>
      </w:r>
      <w:proofErr w:type="spellStart"/>
      <w:r w:rsidRPr="0043372C">
        <w:rPr>
          <w:rFonts w:asciiTheme="minorHAnsi" w:hAnsiTheme="minorHAnsi" w:cstheme="minorHAnsi"/>
          <w:color w:val="000000" w:themeColor="text1"/>
        </w:rPr>
        <w:t>Dashboard</w:t>
      </w:r>
      <w:proofErr w:type="spellEnd"/>
      <w:r w:rsidRPr="0043372C">
        <w:rPr>
          <w:rFonts w:asciiTheme="minorHAnsi" w:hAnsiTheme="minorHAnsi" w:cstheme="minorHAnsi"/>
          <w:color w:val="000000" w:themeColor="text1"/>
        </w:rPr>
        <w:t>, el Gerente debe ver un solo número grande que resuma todo.</w:t>
      </w:r>
    </w:p>
    <w:p w14:paraId="767175E6" w14:textId="6246EA29" w:rsidR="00DD3BDB" w:rsidRPr="00DD3BDB" w:rsidRDefault="00DD5E2E" w:rsidP="007440D7">
      <w:pPr>
        <w:jc w:val="both"/>
        <w:rPr>
          <w:rFonts w:ascii="Times New Roman" w:eastAsia="Times New Roman" w:hAnsi="Times New Roman"/>
          <w:sz w:val="24"/>
          <w:szCs w:val="24"/>
        </w:rPr>
      </w:pPr>
      <w:r w:rsidRPr="0043372C">
        <w:rPr>
          <w:rFonts w:cstheme="minorHAnsi"/>
          <w:b/>
          <w:bCs/>
          <w:color w:val="000000" w:themeColor="text1"/>
          <w:sz w:val="24"/>
          <w:szCs w:val="24"/>
        </w:rPr>
        <w:t>Para la Estadista:</w:t>
      </w:r>
      <w:r w:rsidRPr="0043372C">
        <w:rPr>
          <w:rFonts w:cstheme="minorHAnsi"/>
          <w:color w:val="000000" w:themeColor="text1"/>
          <w:sz w:val="24"/>
          <w:szCs w:val="24"/>
        </w:rPr>
        <w:t xml:space="preserve"> Es el promedio ponderado de todas las respuestas de la empresa (PT Global</w:t>
      </w:r>
      <w:r w:rsidR="00DD3BDB" w:rsidRPr="00DD3BDB">
        <w:rPr>
          <w:rFonts w:ascii="Times New Roman" w:eastAsia="Times New Roman" w:hAnsi="Times New Roman"/>
          <w:sz w:val="24"/>
          <w:szCs w:val="24"/>
        </w:rPr>
        <w:t xml:space="preserve"> 126máximo y 18</w:t>
      </w:r>
      <w:r w:rsidR="00DD3BDB">
        <w:rPr>
          <w:rFonts w:ascii="Times New Roman" w:eastAsia="Times New Roman" w:hAnsi="Times New Roman"/>
          <w:sz w:val="24"/>
          <w:szCs w:val="24"/>
        </w:rPr>
        <w:t xml:space="preserve"> </w:t>
      </w:r>
      <w:r w:rsidR="00DD3BDB" w:rsidRPr="00DD3BDB">
        <w:rPr>
          <w:rFonts w:ascii="Times New Roman" w:eastAsia="Times New Roman" w:hAnsi="Times New Roman"/>
          <w:sz w:val="24"/>
          <w:szCs w:val="24"/>
        </w:rPr>
        <w:t>mínimo)</w:t>
      </w:r>
    </w:p>
    <w:p w14:paraId="3E260554" w14:textId="3D9CA7E5" w:rsidR="00DD5E2E" w:rsidRPr="00F930C7" w:rsidRDefault="00DD5E2E" w:rsidP="00F930C7">
      <w:pPr>
        <w:pStyle w:val="NormalWeb"/>
        <w:jc w:val="both"/>
        <w:rPr>
          <w:rFonts w:asciiTheme="minorHAnsi" w:hAnsiTheme="minorHAnsi" w:cstheme="minorHAnsi"/>
          <w:color w:val="000000" w:themeColor="text1"/>
        </w:rPr>
      </w:pPr>
      <w:r w:rsidRPr="00F930C7">
        <w:rPr>
          <w:rFonts w:asciiTheme="minorHAnsi" w:hAnsiTheme="minorHAnsi" w:cstheme="minorHAnsi"/>
          <w:b/>
          <w:bCs/>
          <w:color w:val="000000" w:themeColor="text1"/>
        </w:rPr>
        <w:t>Para el Diseñador:</w:t>
      </w:r>
      <w:r w:rsidRPr="00F930C7">
        <w:rPr>
          <w:rFonts w:asciiTheme="minorHAnsi" w:hAnsiTheme="minorHAnsi" w:cstheme="minorHAnsi"/>
          <w:color w:val="000000" w:themeColor="text1"/>
        </w:rPr>
        <w:t xml:space="preserve"> Un gráfico de "Velocímetro" </w:t>
      </w:r>
      <w:r w:rsidR="006368C1" w:rsidRPr="00F930C7">
        <w:rPr>
          <w:rFonts w:asciiTheme="minorHAnsi" w:hAnsiTheme="minorHAnsi" w:cstheme="minorHAnsi"/>
        </w:rPr>
        <w:t>debajo</w:t>
      </w:r>
      <w:r w:rsidR="00F930C7" w:rsidRPr="00F930C7">
        <w:rPr>
          <w:rFonts w:asciiTheme="minorHAnsi" w:hAnsiTheme="minorHAnsi" w:cstheme="minorHAnsi"/>
        </w:rPr>
        <w:t xml:space="preserve"> d</w:t>
      </w:r>
      <w:r w:rsidR="006368C1" w:rsidRPr="00F930C7">
        <w:rPr>
          <w:rFonts w:asciiTheme="minorHAnsi" w:hAnsiTheme="minorHAnsi" w:cstheme="minorHAnsi"/>
        </w:rPr>
        <w:t xml:space="preserve">ependiendo del color que marque el promedio global, debe aparecer automáticamente el </w:t>
      </w:r>
      <w:r w:rsidR="006368C1" w:rsidRPr="00F930C7">
        <w:rPr>
          <w:rFonts w:asciiTheme="minorHAnsi" w:hAnsiTheme="minorHAnsi" w:cstheme="minorHAnsi"/>
          <w:b/>
          <w:bCs/>
        </w:rPr>
        <w:t>Título</w:t>
      </w:r>
      <w:r w:rsidR="006368C1" w:rsidRPr="00F930C7">
        <w:rPr>
          <w:rFonts w:asciiTheme="minorHAnsi" w:hAnsiTheme="minorHAnsi" w:cstheme="minorHAnsi"/>
        </w:rPr>
        <w:t xml:space="preserve">, la </w:t>
      </w:r>
      <w:r w:rsidR="006368C1" w:rsidRPr="00F930C7">
        <w:rPr>
          <w:rFonts w:asciiTheme="minorHAnsi" w:hAnsiTheme="minorHAnsi" w:cstheme="minorHAnsi"/>
          <w:b/>
          <w:bCs/>
        </w:rPr>
        <w:t>Lectura</w:t>
      </w:r>
      <w:r w:rsidR="006368C1" w:rsidRPr="00F930C7">
        <w:rPr>
          <w:rFonts w:asciiTheme="minorHAnsi" w:hAnsiTheme="minorHAnsi" w:cstheme="minorHAnsi"/>
        </w:rPr>
        <w:t xml:space="preserve"> y las </w:t>
      </w:r>
      <w:r w:rsidR="006368C1" w:rsidRPr="00F930C7">
        <w:rPr>
          <w:rFonts w:asciiTheme="minorHAnsi" w:hAnsiTheme="minorHAnsi" w:cstheme="minorHAnsi"/>
          <w:b/>
          <w:bCs/>
        </w:rPr>
        <w:t>3 Recomendaciones Estratégicas</w:t>
      </w:r>
      <w:r w:rsidR="006368C1" w:rsidRPr="00F930C7">
        <w:rPr>
          <w:rFonts w:asciiTheme="minorHAnsi" w:hAnsiTheme="minorHAnsi" w:cstheme="minorHAnsi"/>
        </w:rPr>
        <w:t xml:space="preserve"> correspondientes. Usa</w:t>
      </w:r>
      <w:r w:rsidR="00F930C7" w:rsidRPr="00F930C7">
        <w:rPr>
          <w:rFonts w:asciiTheme="minorHAnsi" w:hAnsiTheme="minorHAnsi" w:cstheme="minorHAnsi"/>
        </w:rPr>
        <w:t>r</w:t>
      </w:r>
      <w:r w:rsidR="006368C1" w:rsidRPr="00F930C7">
        <w:rPr>
          <w:rFonts w:asciiTheme="minorHAnsi" w:hAnsiTheme="minorHAnsi" w:cstheme="minorHAnsi"/>
        </w:rPr>
        <w:t xml:space="preserve"> iconos (un rayo para crisis, una balanza para transición y una estrella para fortaleza) para que sea visualmente ejecutivo."</w:t>
      </w:r>
    </w:p>
    <w:p w14:paraId="7D8FDDB0" w14:textId="3656EDBF" w:rsidR="00834095" w:rsidRPr="00BF279D" w:rsidRDefault="00DD5E2E" w:rsidP="00647FE7">
      <w:pPr>
        <w:pStyle w:val="NormalWeb"/>
        <w:numPr>
          <w:ilvl w:val="0"/>
          <w:numId w:val="21"/>
        </w:numPr>
        <w:spacing w:before="0" w:beforeAutospacing="0" w:after="0" w:afterAutospacing="0"/>
        <w:jc w:val="both"/>
        <w:rPr>
          <w:rFonts w:asciiTheme="minorHAnsi" w:eastAsia="Times New Roman" w:hAnsiTheme="minorHAnsi" w:cstheme="minorHAnsi"/>
        </w:rPr>
      </w:pPr>
      <w:r w:rsidRPr="00BF279D">
        <w:rPr>
          <w:rFonts w:asciiTheme="minorHAnsi" w:hAnsiTheme="minorHAnsi" w:cstheme="minorHAnsi"/>
          <w:color w:val="000000" w:themeColor="text1"/>
        </w:rPr>
        <w:t>Semaforización:</w:t>
      </w:r>
      <w:r w:rsidR="00BF279D" w:rsidRPr="00BF279D">
        <w:rPr>
          <w:rFonts w:asciiTheme="minorHAnsi" w:hAnsiTheme="minorHAnsi" w:cstheme="minorHAnsi"/>
          <w:color w:val="000000" w:themeColor="text1"/>
        </w:rPr>
        <w:t xml:space="preserve"> </w:t>
      </w:r>
      <w:r w:rsidR="00BF279D">
        <w:rPr>
          <w:rFonts w:asciiTheme="minorHAnsi" w:hAnsiTheme="minorHAnsi" w:cstheme="minorHAnsi"/>
          <w:color w:val="000000" w:themeColor="text1"/>
        </w:rPr>
        <w:t xml:space="preserve"> </w:t>
      </w:r>
      <w:r w:rsidR="00834095" w:rsidRPr="00BF279D">
        <w:rPr>
          <w:rFonts w:asciiTheme="minorHAnsi" w:hAnsiTheme="minorHAnsi" w:cstheme="minorHAnsi"/>
        </w:rPr>
        <w:t>Los Niveles del Termómetro (Para el Diseñador)</w:t>
      </w:r>
    </w:p>
    <w:p w14:paraId="1338A180" w14:textId="4E39B4E6" w:rsidR="00834095" w:rsidRPr="00A26E21" w:rsidRDefault="00834095" w:rsidP="00A26E21">
      <w:pPr>
        <w:pStyle w:val="NormalWeb"/>
        <w:spacing w:before="0" w:beforeAutospacing="0" w:after="0" w:afterAutospacing="0"/>
        <w:rPr>
          <w:rFonts w:asciiTheme="minorHAnsi" w:hAnsiTheme="minorHAnsi" w:cstheme="minorHAnsi"/>
        </w:rPr>
      </w:pPr>
    </w:p>
    <w:tbl>
      <w:tblPr>
        <w:tblStyle w:val="Tablaconcuadrcula"/>
        <w:tblW w:w="9067" w:type="dxa"/>
        <w:tblLook w:val="04A0" w:firstRow="1" w:lastRow="0" w:firstColumn="1" w:lastColumn="0" w:noHBand="0" w:noVBand="1"/>
      </w:tblPr>
      <w:tblGrid>
        <w:gridCol w:w="1388"/>
        <w:gridCol w:w="2367"/>
        <w:gridCol w:w="2206"/>
        <w:gridCol w:w="3106"/>
      </w:tblGrid>
      <w:tr w:rsidR="005350AE" w:rsidRPr="002B05EC" w14:paraId="022C4FE7" w14:textId="77777777" w:rsidTr="00600A58">
        <w:tc>
          <w:tcPr>
            <w:tcW w:w="1388" w:type="dxa"/>
          </w:tcPr>
          <w:p w14:paraId="79F5F55A" w14:textId="3C422620" w:rsidR="0087639E" w:rsidRPr="00285A74" w:rsidRDefault="00952F63" w:rsidP="00285A74">
            <w:pPr>
              <w:pStyle w:val="NormalWeb"/>
              <w:spacing w:before="0" w:beforeAutospacing="0" w:after="0" w:afterAutospacing="0"/>
              <w:jc w:val="center"/>
              <w:rPr>
                <w:rFonts w:asciiTheme="minorHAnsi" w:hAnsiTheme="minorHAnsi" w:cstheme="minorHAnsi"/>
                <w:b/>
                <w:bCs/>
              </w:rPr>
            </w:pPr>
            <w:r w:rsidRPr="00285A74">
              <w:rPr>
                <w:rFonts w:asciiTheme="minorHAnsi" w:hAnsiTheme="minorHAnsi" w:cstheme="minorHAnsi"/>
                <w:b/>
                <w:bCs/>
              </w:rPr>
              <w:t>P</w:t>
            </w:r>
            <w:r w:rsidR="00754A12" w:rsidRPr="00285A74">
              <w:rPr>
                <w:rFonts w:asciiTheme="minorHAnsi" w:hAnsiTheme="minorHAnsi" w:cstheme="minorHAnsi"/>
                <w:b/>
                <w:bCs/>
              </w:rPr>
              <w:t xml:space="preserve">orcentajes </w:t>
            </w:r>
            <w:r w:rsidRPr="00285A74">
              <w:rPr>
                <w:rFonts w:asciiTheme="minorHAnsi" w:hAnsiTheme="minorHAnsi" w:cstheme="minorHAnsi"/>
                <w:b/>
                <w:bCs/>
              </w:rPr>
              <w:t xml:space="preserve"> Y PT</w:t>
            </w:r>
          </w:p>
        </w:tc>
        <w:tc>
          <w:tcPr>
            <w:tcW w:w="2367" w:type="dxa"/>
          </w:tcPr>
          <w:p w14:paraId="6BD28204" w14:textId="24A0422D" w:rsidR="0087639E" w:rsidRPr="00285A74" w:rsidRDefault="007966DC" w:rsidP="00285A74">
            <w:pPr>
              <w:pStyle w:val="NormalWeb"/>
              <w:spacing w:before="0" w:beforeAutospacing="0" w:after="0" w:afterAutospacing="0"/>
              <w:jc w:val="center"/>
              <w:rPr>
                <w:rFonts w:asciiTheme="minorHAnsi" w:hAnsiTheme="minorHAnsi" w:cstheme="minorHAnsi"/>
                <w:b/>
                <w:bCs/>
              </w:rPr>
            </w:pPr>
            <w:r w:rsidRPr="00285A74">
              <w:rPr>
                <w:rFonts w:asciiTheme="minorHAnsi" w:hAnsiTheme="minorHAnsi" w:cstheme="minorHAnsi"/>
                <w:b/>
                <w:bCs/>
              </w:rPr>
              <w:t>Título para el Reporte</w:t>
            </w:r>
          </w:p>
        </w:tc>
        <w:tc>
          <w:tcPr>
            <w:tcW w:w="2206" w:type="dxa"/>
          </w:tcPr>
          <w:p w14:paraId="05D2CB44" w14:textId="50B8A370" w:rsidR="0087639E" w:rsidRPr="00285A74" w:rsidRDefault="0087639E" w:rsidP="00285A74">
            <w:pPr>
              <w:pStyle w:val="NormalWeb"/>
              <w:spacing w:before="0" w:beforeAutospacing="0" w:after="0" w:afterAutospacing="0"/>
              <w:jc w:val="center"/>
              <w:rPr>
                <w:rFonts w:asciiTheme="minorHAnsi" w:hAnsiTheme="minorHAnsi" w:cstheme="minorHAnsi"/>
                <w:b/>
                <w:bCs/>
              </w:rPr>
            </w:pPr>
            <w:r w:rsidRPr="00285A74">
              <w:rPr>
                <w:rFonts w:asciiTheme="minorHAnsi" w:hAnsiTheme="minorHAnsi" w:cstheme="minorHAnsi"/>
                <w:b/>
                <w:bCs/>
                <w:i/>
                <w:iCs/>
              </w:rPr>
              <w:t>Lectura</w:t>
            </w:r>
          </w:p>
        </w:tc>
        <w:tc>
          <w:tcPr>
            <w:tcW w:w="3106" w:type="dxa"/>
          </w:tcPr>
          <w:p w14:paraId="02CCB444" w14:textId="4BDD8750" w:rsidR="0087639E" w:rsidRPr="00285A74" w:rsidRDefault="00285A74" w:rsidP="00285A74">
            <w:pPr>
              <w:pStyle w:val="NormalWeb"/>
              <w:spacing w:before="0" w:beforeAutospacing="0" w:after="0" w:afterAutospacing="0"/>
              <w:jc w:val="center"/>
              <w:rPr>
                <w:rFonts w:asciiTheme="minorHAnsi" w:hAnsiTheme="minorHAnsi" w:cstheme="minorHAnsi"/>
                <w:b/>
                <w:bCs/>
              </w:rPr>
            </w:pPr>
            <w:r w:rsidRPr="00285A74">
              <w:rPr>
                <w:rFonts w:asciiTheme="minorHAnsi" w:hAnsiTheme="minorHAnsi" w:cstheme="minorHAnsi"/>
                <w:b/>
                <w:bCs/>
              </w:rPr>
              <w:t>Recomendación Estratégica</w:t>
            </w:r>
          </w:p>
        </w:tc>
      </w:tr>
      <w:tr w:rsidR="00285A74" w:rsidRPr="002B05EC" w14:paraId="29AE1A3A" w14:textId="77777777" w:rsidTr="00600A58">
        <w:tc>
          <w:tcPr>
            <w:tcW w:w="1388" w:type="dxa"/>
            <w:shd w:val="clear" w:color="auto" w:fill="FF0000"/>
          </w:tcPr>
          <w:p w14:paraId="3E624245" w14:textId="77777777" w:rsidR="0087639E" w:rsidRPr="002B05EC" w:rsidRDefault="0087639E" w:rsidP="002B05EC">
            <w:pPr>
              <w:pStyle w:val="NormalWeb"/>
              <w:spacing w:before="0" w:beforeAutospacing="0" w:after="0" w:afterAutospacing="0"/>
              <w:rPr>
                <w:rFonts w:asciiTheme="minorHAnsi" w:hAnsiTheme="minorHAnsi" w:cstheme="minorHAnsi"/>
                <w:b/>
                <w:bCs/>
              </w:rPr>
            </w:pPr>
            <w:r w:rsidRPr="002B05EC">
              <w:rPr>
                <w:rFonts w:asciiTheme="minorHAnsi" w:hAnsiTheme="minorHAnsi" w:cstheme="minorHAnsi"/>
                <w:b/>
                <w:bCs/>
              </w:rPr>
              <w:lastRenderedPageBreak/>
              <w:t>Zona Roja (Crisis)</w:t>
            </w:r>
          </w:p>
          <w:p w14:paraId="7901F110" w14:textId="46AC34C3" w:rsidR="00A26E21" w:rsidRPr="002B05EC" w:rsidRDefault="002423FF"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rPr>
              <w:t xml:space="preserve">(18-59 </w:t>
            </w:r>
            <w:proofErr w:type="spellStart"/>
            <w:r w:rsidRPr="002B05EC">
              <w:rPr>
                <w:rFonts w:asciiTheme="minorHAnsi" w:hAnsiTheme="minorHAnsi" w:cstheme="minorHAnsi"/>
              </w:rPr>
              <w:t>pts</w:t>
            </w:r>
            <w:proofErr w:type="spellEnd"/>
            <w:r w:rsidRPr="002B05EC">
              <w:rPr>
                <w:rFonts w:asciiTheme="minorHAnsi" w:hAnsiTheme="minorHAnsi" w:cstheme="minorHAnsi"/>
              </w:rPr>
              <w:t xml:space="preserve"> | 0% - 38%)</w:t>
            </w:r>
          </w:p>
        </w:tc>
        <w:tc>
          <w:tcPr>
            <w:tcW w:w="2367" w:type="dxa"/>
          </w:tcPr>
          <w:p w14:paraId="5A89E0BA" w14:textId="232308B0" w:rsidR="0087639E" w:rsidRPr="002B05EC" w:rsidRDefault="005350AE" w:rsidP="002B05EC">
            <w:pPr>
              <w:pStyle w:val="NormalWeb"/>
              <w:spacing w:before="0" w:beforeAutospacing="0" w:after="0" w:afterAutospacing="0"/>
              <w:rPr>
                <w:rFonts w:asciiTheme="minorHAnsi" w:hAnsiTheme="minorHAnsi" w:cstheme="minorHAnsi"/>
              </w:rPr>
            </w:pPr>
            <w:r w:rsidRPr="002B05EC">
              <w:rPr>
                <w:rFonts w:ascii="Segoe UI Emoji" w:hAnsi="Segoe UI Emoji" w:cs="Segoe UI Emoji"/>
              </w:rPr>
              <w:t>🚨</w:t>
            </w:r>
            <w:r w:rsidRPr="002B05EC">
              <w:rPr>
                <w:rFonts w:asciiTheme="minorHAnsi" w:hAnsiTheme="minorHAnsi" w:cstheme="minorHAnsi"/>
              </w:rPr>
              <w:t xml:space="preserve"> </w:t>
            </w:r>
            <w:r>
              <w:rPr>
                <w:rFonts w:asciiTheme="minorHAnsi" w:hAnsiTheme="minorHAnsi" w:cstheme="minorHAnsi"/>
              </w:rPr>
              <w:t>I</w:t>
            </w:r>
            <w:r w:rsidRPr="002B05EC">
              <w:rPr>
                <w:rFonts w:asciiTheme="minorHAnsi" w:hAnsiTheme="minorHAnsi" w:cstheme="minorHAnsi"/>
              </w:rPr>
              <w:t>ntervención prioritaria en salud organizacional</w:t>
            </w:r>
          </w:p>
        </w:tc>
        <w:tc>
          <w:tcPr>
            <w:tcW w:w="2206" w:type="dxa"/>
          </w:tcPr>
          <w:p w14:paraId="767F23BF" w14:textId="3BACA111" w:rsidR="0087639E" w:rsidRPr="002B05EC" w:rsidRDefault="0087639E"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b/>
                <w:bCs/>
              </w:rPr>
              <w:t>Riesgo Psicosocial Crítico.</w:t>
            </w:r>
            <w:r w:rsidRPr="002B05EC">
              <w:rPr>
                <w:rFonts w:asciiTheme="minorHAnsi" w:hAnsiTheme="minorHAnsi" w:cstheme="minorHAnsi"/>
              </w:rPr>
              <w:t xml:space="preserve"> Existe una desconexión severa; la operatividad está en riesgo por falta de compromiso</w:t>
            </w:r>
          </w:p>
        </w:tc>
        <w:tc>
          <w:tcPr>
            <w:tcW w:w="3106" w:type="dxa"/>
          </w:tcPr>
          <w:p w14:paraId="270D70C7" w14:textId="4211A7B9" w:rsidR="0087639E" w:rsidRPr="002B05EC" w:rsidRDefault="004A4A9A"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b/>
                <w:bCs/>
              </w:rPr>
              <w:t>Contención:</w:t>
            </w:r>
            <w:r w:rsidRPr="002B05EC">
              <w:rPr>
                <w:rFonts w:asciiTheme="minorHAnsi" w:hAnsiTheme="minorHAnsi" w:cstheme="minorHAnsi"/>
              </w:rPr>
              <w:t xml:space="preserve"> Activar el protocolo de Atención </w:t>
            </w:r>
            <w:r w:rsidR="002B05EC" w:rsidRPr="002B05EC">
              <w:rPr>
                <w:rFonts w:asciiTheme="minorHAnsi" w:hAnsiTheme="minorHAnsi" w:cstheme="minorHAnsi"/>
              </w:rPr>
              <w:t>en crisis</w:t>
            </w:r>
            <w:r w:rsidRPr="002B05EC">
              <w:rPr>
                <w:rFonts w:asciiTheme="minorHAnsi" w:hAnsiTheme="minorHAnsi" w:cstheme="minorHAnsi"/>
              </w:rPr>
              <w:t xml:space="preserve"> psicosocial. Es imperativo revisar las condiciones de liderazgo y las cargas de trabajo en las áreas que arrastran el promedio a rojo.</w:t>
            </w:r>
          </w:p>
          <w:p w14:paraId="019F6EB2" w14:textId="77777777" w:rsidR="00CA060F" w:rsidRPr="002B05EC" w:rsidRDefault="00CA060F"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b/>
                <w:bCs/>
              </w:rPr>
              <w:t>Suministro de Recursos:</w:t>
            </w:r>
            <w:r w:rsidRPr="002B05EC">
              <w:rPr>
                <w:rFonts w:asciiTheme="minorHAnsi" w:hAnsiTheme="minorHAnsi" w:cstheme="minorHAnsi"/>
              </w:rPr>
              <w:t xml:space="preserve"> Evaluar si el equipo cuenta con las herramientas y el apoyo necesario para cumplir sus metas sin comprometer su salud mental.</w:t>
            </w:r>
          </w:p>
          <w:p w14:paraId="068B50F9" w14:textId="2694BE12" w:rsidR="002B05EC" w:rsidRPr="002B05EC" w:rsidRDefault="002B05EC"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b/>
                <w:bCs/>
              </w:rPr>
              <w:t>Auditoría de Clima:</w:t>
            </w:r>
            <w:r w:rsidRPr="002B05EC">
              <w:rPr>
                <w:rFonts w:asciiTheme="minorHAnsi" w:hAnsiTheme="minorHAnsi" w:cstheme="minorHAnsi"/>
              </w:rPr>
              <w:t xml:space="preserve"> Realizar un diagnóstico profundo de los factores de riesgo psicosocial (Carga mental, liderazgo y demandas del entorno).</w:t>
            </w:r>
          </w:p>
        </w:tc>
      </w:tr>
      <w:tr w:rsidR="002B05EC" w:rsidRPr="002B05EC" w14:paraId="4727E168" w14:textId="77777777" w:rsidTr="00600A58">
        <w:trPr>
          <w:trHeight w:val="1222"/>
        </w:trPr>
        <w:tc>
          <w:tcPr>
            <w:tcW w:w="1388" w:type="dxa"/>
            <w:shd w:val="clear" w:color="auto" w:fill="FFC000"/>
          </w:tcPr>
          <w:p w14:paraId="1730FEA3" w14:textId="384B7D37" w:rsidR="0087639E" w:rsidRPr="002B05EC" w:rsidRDefault="0087639E"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b/>
                <w:bCs/>
              </w:rPr>
              <w:t xml:space="preserve">Zona Amarilla (Alerta): </w:t>
            </w:r>
            <w:r w:rsidR="002423FF" w:rsidRPr="002B05EC">
              <w:rPr>
                <w:rFonts w:asciiTheme="minorHAnsi" w:hAnsiTheme="minorHAnsi" w:cstheme="minorHAnsi"/>
              </w:rPr>
              <w:t xml:space="preserve">(60-104 </w:t>
            </w:r>
            <w:proofErr w:type="spellStart"/>
            <w:r w:rsidR="002423FF" w:rsidRPr="002B05EC">
              <w:rPr>
                <w:rFonts w:asciiTheme="minorHAnsi" w:hAnsiTheme="minorHAnsi" w:cstheme="minorHAnsi"/>
              </w:rPr>
              <w:t>pts</w:t>
            </w:r>
            <w:proofErr w:type="spellEnd"/>
            <w:r w:rsidR="002423FF" w:rsidRPr="002B05EC">
              <w:rPr>
                <w:rFonts w:asciiTheme="minorHAnsi" w:hAnsiTheme="minorHAnsi" w:cstheme="minorHAnsi"/>
              </w:rPr>
              <w:t xml:space="preserve"> | 39% - 80%)</w:t>
            </w:r>
          </w:p>
        </w:tc>
        <w:tc>
          <w:tcPr>
            <w:tcW w:w="2367" w:type="dxa"/>
          </w:tcPr>
          <w:p w14:paraId="4DA56557" w14:textId="705C52FF" w:rsidR="007966DC" w:rsidRPr="002B05EC" w:rsidRDefault="005350AE" w:rsidP="002B05EC">
            <w:pPr>
              <w:pStyle w:val="NormalWeb"/>
              <w:spacing w:before="0" w:beforeAutospacing="0" w:after="0" w:afterAutospacing="0"/>
              <w:rPr>
                <w:rFonts w:asciiTheme="minorHAnsi" w:hAnsiTheme="minorHAnsi" w:cstheme="minorHAnsi"/>
              </w:rPr>
            </w:pPr>
            <w:r w:rsidRPr="002B05EC">
              <w:rPr>
                <w:rFonts w:ascii="Segoe UI Emoji" w:hAnsi="Segoe UI Emoji" w:cs="Segoe UI Emoji"/>
              </w:rPr>
              <w:t>⚠</w:t>
            </w:r>
            <w:r w:rsidRPr="002B05EC">
              <w:rPr>
                <w:rFonts w:asciiTheme="minorHAnsi" w:hAnsiTheme="minorHAnsi" w:cstheme="minorHAnsi"/>
              </w:rPr>
              <w:t xml:space="preserve">️ </w:t>
            </w:r>
            <w:r>
              <w:rPr>
                <w:rFonts w:asciiTheme="minorHAnsi" w:hAnsiTheme="minorHAnsi" w:cstheme="minorHAnsi"/>
              </w:rPr>
              <w:t>C</w:t>
            </w:r>
            <w:r w:rsidRPr="002B05EC">
              <w:rPr>
                <w:rFonts w:asciiTheme="minorHAnsi" w:hAnsiTheme="minorHAnsi" w:cstheme="minorHAnsi"/>
              </w:rPr>
              <w:t>ultura en transición / riesgo de desapego</w:t>
            </w:r>
          </w:p>
        </w:tc>
        <w:tc>
          <w:tcPr>
            <w:tcW w:w="2206" w:type="dxa"/>
          </w:tcPr>
          <w:p w14:paraId="5D2DA84D" w14:textId="78E25EDA" w:rsidR="0087639E" w:rsidRPr="002B05EC" w:rsidRDefault="0087639E"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b/>
                <w:bCs/>
              </w:rPr>
              <w:t>Cultura Transaccional.</w:t>
            </w:r>
            <w:r w:rsidRPr="002B05EC">
              <w:rPr>
                <w:rFonts w:asciiTheme="minorHAnsi" w:hAnsiTheme="minorHAnsi" w:cstheme="minorHAnsi"/>
              </w:rPr>
              <w:t xml:space="preserve"> El compromiso es moderado pero inestable. La lealtad depende de factores externos (sueldo).</w:t>
            </w:r>
          </w:p>
        </w:tc>
        <w:tc>
          <w:tcPr>
            <w:tcW w:w="3106" w:type="dxa"/>
          </w:tcPr>
          <w:p w14:paraId="26062488" w14:textId="02A599DD" w:rsidR="00AF4012" w:rsidRPr="002B05EC" w:rsidRDefault="00AF4012" w:rsidP="002B05EC">
            <w:pPr>
              <w:spacing w:before="100" w:beforeAutospacing="1" w:after="100" w:afterAutospacing="1"/>
              <w:rPr>
                <w:rFonts w:eastAsia="Times New Roman" w:cstheme="minorHAnsi"/>
                <w:sz w:val="24"/>
                <w:szCs w:val="24"/>
              </w:rPr>
            </w:pPr>
            <w:r w:rsidRPr="00AF4012">
              <w:rPr>
                <w:rFonts w:eastAsia="Times New Roman" w:cstheme="minorHAnsi"/>
                <w:b/>
                <w:bCs/>
                <w:sz w:val="24"/>
                <w:szCs w:val="24"/>
              </w:rPr>
              <w:t>Salario Emocional:</w:t>
            </w:r>
            <w:r w:rsidRPr="00AF4012">
              <w:rPr>
                <w:rFonts w:eastAsia="Times New Roman" w:cstheme="minorHAnsi"/>
                <w:sz w:val="24"/>
                <w:szCs w:val="24"/>
              </w:rPr>
              <w:t xml:space="preserve"> Fortalecer beneficios no monetarios (tiempo flexible, formación, autonomía).</w:t>
            </w:r>
          </w:p>
          <w:p w14:paraId="303D1017" w14:textId="7E15D12A" w:rsidR="00AF4012" w:rsidRPr="00AF4012" w:rsidRDefault="00AF4012" w:rsidP="002B05EC">
            <w:pPr>
              <w:spacing w:before="100" w:beforeAutospacing="1" w:after="100" w:afterAutospacing="1"/>
              <w:rPr>
                <w:rFonts w:eastAsia="Times New Roman" w:cstheme="minorHAnsi"/>
                <w:sz w:val="24"/>
                <w:szCs w:val="24"/>
              </w:rPr>
            </w:pPr>
            <w:r w:rsidRPr="00AF4012">
              <w:rPr>
                <w:rFonts w:eastAsia="Times New Roman" w:cstheme="minorHAnsi"/>
                <w:sz w:val="24"/>
                <w:szCs w:val="24"/>
              </w:rPr>
              <w:t xml:space="preserve"> </w:t>
            </w:r>
            <w:r w:rsidRPr="00AF4012">
              <w:rPr>
                <w:rFonts w:eastAsia="Times New Roman" w:cstheme="minorHAnsi"/>
                <w:b/>
                <w:bCs/>
                <w:sz w:val="24"/>
                <w:szCs w:val="24"/>
              </w:rPr>
              <w:t>Comunicación de Propósito:</w:t>
            </w:r>
            <w:r w:rsidRPr="00AF4012">
              <w:rPr>
                <w:rFonts w:eastAsia="Times New Roman" w:cstheme="minorHAnsi"/>
                <w:sz w:val="24"/>
                <w:szCs w:val="24"/>
              </w:rPr>
              <w:t xml:space="preserve"> El colaborador sabe "qué" hacer, pero quizás no "para qué" lo hace. Es vital alinear los objetivos individuales con la visión de la empresa para subir al nivel de compromiso afectivo.</w:t>
            </w:r>
          </w:p>
          <w:p w14:paraId="319F1454" w14:textId="2649CFB4" w:rsidR="00AF4012" w:rsidRPr="00AF4012" w:rsidRDefault="00AF4012" w:rsidP="002B05EC">
            <w:pPr>
              <w:spacing w:before="100" w:beforeAutospacing="1" w:after="100" w:afterAutospacing="1"/>
              <w:rPr>
                <w:rFonts w:eastAsia="Times New Roman" w:cstheme="minorHAnsi"/>
                <w:sz w:val="24"/>
                <w:szCs w:val="24"/>
              </w:rPr>
            </w:pPr>
            <w:r w:rsidRPr="00AF4012">
              <w:rPr>
                <w:rFonts w:eastAsia="Times New Roman" w:cstheme="minorHAnsi"/>
                <w:b/>
                <w:bCs/>
                <w:sz w:val="24"/>
                <w:szCs w:val="24"/>
              </w:rPr>
              <w:t>Capacitación en Liderazgo:</w:t>
            </w:r>
            <w:r w:rsidRPr="00AF4012">
              <w:rPr>
                <w:rFonts w:eastAsia="Times New Roman" w:cstheme="minorHAnsi"/>
                <w:sz w:val="24"/>
                <w:szCs w:val="24"/>
              </w:rPr>
              <w:t xml:space="preserve"> Entrenar a los mandos medios para que pasen de ser "jefes de tarea" a "líderes de personas", fortaleciendo la confianza y la lealtad ética.</w:t>
            </w:r>
          </w:p>
          <w:p w14:paraId="3B9E68D1" w14:textId="77777777" w:rsidR="0087639E" w:rsidRPr="002B05EC" w:rsidRDefault="0087639E" w:rsidP="002B05EC">
            <w:pPr>
              <w:pStyle w:val="NormalWeb"/>
              <w:spacing w:before="0" w:beforeAutospacing="0" w:after="0" w:afterAutospacing="0"/>
              <w:rPr>
                <w:rFonts w:asciiTheme="minorHAnsi" w:hAnsiTheme="minorHAnsi" w:cstheme="minorHAnsi"/>
              </w:rPr>
            </w:pPr>
          </w:p>
        </w:tc>
      </w:tr>
      <w:tr w:rsidR="00285A74" w:rsidRPr="002B05EC" w14:paraId="3DB68961" w14:textId="77777777" w:rsidTr="00600A58">
        <w:tc>
          <w:tcPr>
            <w:tcW w:w="1388" w:type="dxa"/>
            <w:shd w:val="clear" w:color="auto" w:fill="92D050"/>
          </w:tcPr>
          <w:p w14:paraId="5FFF378F" w14:textId="4C2D3340" w:rsidR="0087639E" w:rsidRPr="002B05EC" w:rsidRDefault="0087639E"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b/>
                <w:bCs/>
              </w:rPr>
              <w:lastRenderedPageBreak/>
              <w:t xml:space="preserve">Zona Verde (Fortaleza): </w:t>
            </w:r>
            <w:r w:rsidR="00B6249F" w:rsidRPr="002B05EC">
              <w:rPr>
                <w:rFonts w:asciiTheme="minorHAnsi" w:hAnsiTheme="minorHAnsi" w:cstheme="minorHAnsi"/>
              </w:rPr>
              <w:t xml:space="preserve">(105-126 </w:t>
            </w:r>
            <w:proofErr w:type="spellStart"/>
            <w:r w:rsidR="00B6249F" w:rsidRPr="002B05EC">
              <w:rPr>
                <w:rFonts w:asciiTheme="minorHAnsi" w:hAnsiTheme="minorHAnsi" w:cstheme="minorHAnsi"/>
              </w:rPr>
              <w:t>pts</w:t>
            </w:r>
            <w:proofErr w:type="spellEnd"/>
            <w:r w:rsidR="00B6249F" w:rsidRPr="002B05EC">
              <w:rPr>
                <w:rFonts w:asciiTheme="minorHAnsi" w:hAnsiTheme="minorHAnsi" w:cstheme="minorHAnsi"/>
              </w:rPr>
              <w:t xml:space="preserve"> | 81% - 100%)</w:t>
            </w:r>
          </w:p>
        </w:tc>
        <w:tc>
          <w:tcPr>
            <w:tcW w:w="2367" w:type="dxa"/>
          </w:tcPr>
          <w:p w14:paraId="5D034E8D" w14:textId="3367BA54" w:rsidR="0087639E" w:rsidRPr="002B05EC" w:rsidRDefault="005350AE" w:rsidP="002B05EC">
            <w:pPr>
              <w:pStyle w:val="NormalWeb"/>
              <w:spacing w:before="0" w:beforeAutospacing="0" w:after="0" w:afterAutospacing="0"/>
              <w:rPr>
                <w:rFonts w:asciiTheme="minorHAnsi" w:hAnsiTheme="minorHAnsi" w:cstheme="minorHAnsi"/>
              </w:rPr>
            </w:pPr>
            <w:r w:rsidRPr="002B05EC">
              <w:rPr>
                <w:rFonts w:ascii="Segoe UI Emoji" w:hAnsi="Segoe UI Emoji" w:cs="Segoe UI Emoji"/>
              </w:rPr>
              <w:t>✅</w:t>
            </w:r>
            <w:r w:rsidRPr="002B05EC">
              <w:rPr>
                <w:rFonts w:asciiTheme="minorHAnsi" w:hAnsiTheme="minorHAnsi" w:cstheme="minorHAnsi"/>
              </w:rPr>
              <w:t xml:space="preserve"> </w:t>
            </w:r>
            <w:r>
              <w:rPr>
                <w:rFonts w:asciiTheme="minorHAnsi" w:hAnsiTheme="minorHAnsi" w:cstheme="minorHAnsi"/>
              </w:rPr>
              <w:t>M</w:t>
            </w:r>
            <w:r w:rsidRPr="002B05EC">
              <w:rPr>
                <w:rFonts w:asciiTheme="minorHAnsi" w:hAnsiTheme="minorHAnsi" w:cstheme="minorHAnsi"/>
              </w:rPr>
              <w:t>odelo de cultura de alto desempeño</w:t>
            </w:r>
          </w:p>
        </w:tc>
        <w:tc>
          <w:tcPr>
            <w:tcW w:w="2206" w:type="dxa"/>
          </w:tcPr>
          <w:p w14:paraId="08DDA3CF" w14:textId="77777777" w:rsidR="0087639E" w:rsidRPr="002B05EC" w:rsidRDefault="0087639E" w:rsidP="002B05EC">
            <w:pPr>
              <w:pStyle w:val="NormalWeb"/>
              <w:spacing w:before="0" w:beforeAutospacing="0" w:after="0" w:afterAutospacing="0"/>
              <w:rPr>
                <w:rFonts w:asciiTheme="minorHAnsi" w:hAnsiTheme="minorHAnsi" w:cstheme="minorHAnsi"/>
              </w:rPr>
            </w:pPr>
            <w:r w:rsidRPr="002B05EC">
              <w:rPr>
                <w:rFonts w:asciiTheme="minorHAnsi" w:hAnsiTheme="minorHAnsi" w:cstheme="minorHAnsi"/>
                <w:b/>
                <w:bCs/>
              </w:rPr>
              <w:t>Cultura de Alto Desempeño.</w:t>
            </w:r>
            <w:r w:rsidRPr="002B05EC">
              <w:rPr>
                <w:rFonts w:asciiTheme="minorHAnsi" w:hAnsiTheme="minorHAnsi" w:cstheme="minorHAnsi"/>
              </w:rPr>
              <w:t xml:space="preserve"> El personal está altamente alineado y comprometido emocionalmente.</w:t>
            </w:r>
          </w:p>
          <w:p w14:paraId="62E95CC0" w14:textId="77777777" w:rsidR="0087639E" w:rsidRPr="002B05EC" w:rsidRDefault="0087639E" w:rsidP="002B05EC">
            <w:pPr>
              <w:pStyle w:val="NormalWeb"/>
              <w:spacing w:before="0" w:beforeAutospacing="0" w:after="0" w:afterAutospacing="0"/>
              <w:rPr>
                <w:rFonts w:asciiTheme="minorHAnsi" w:hAnsiTheme="minorHAnsi" w:cstheme="minorHAnsi"/>
              </w:rPr>
            </w:pPr>
          </w:p>
        </w:tc>
        <w:tc>
          <w:tcPr>
            <w:tcW w:w="3106" w:type="dxa"/>
          </w:tcPr>
          <w:p w14:paraId="115246A3" w14:textId="7A845342" w:rsidR="004A4A9A" w:rsidRPr="004A4A9A" w:rsidRDefault="004A4A9A" w:rsidP="002B05EC">
            <w:pPr>
              <w:spacing w:before="100" w:beforeAutospacing="1" w:after="100" w:afterAutospacing="1"/>
              <w:rPr>
                <w:rFonts w:eastAsia="Times New Roman" w:cstheme="minorHAnsi"/>
                <w:sz w:val="24"/>
                <w:szCs w:val="24"/>
              </w:rPr>
            </w:pPr>
            <w:r w:rsidRPr="004A4A9A">
              <w:rPr>
                <w:rFonts w:eastAsia="Times New Roman" w:cstheme="minorHAnsi"/>
                <w:b/>
                <w:bCs/>
                <w:sz w:val="24"/>
                <w:szCs w:val="24"/>
              </w:rPr>
              <w:t>Programa de Mentores:</w:t>
            </w:r>
            <w:r w:rsidRPr="004A4A9A">
              <w:rPr>
                <w:rFonts w:eastAsia="Times New Roman" w:cstheme="minorHAnsi"/>
                <w:sz w:val="24"/>
                <w:szCs w:val="24"/>
              </w:rPr>
              <w:t xml:space="preserve"> Utilizar el talento de estas áreas como referentes para capacitar a otras dependencias. Estos colaboradores son "Embajadores" naturales de la marca.</w:t>
            </w:r>
          </w:p>
          <w:p w14:paraId="1C6CA146" w14:textId="3E6898E5" w:rsidR="004A4A9A" w:rsidRPr="004A4A9A" w:rsidRDefault="004A4A9A" w:rsidP="002B05EC">
            <w:pPr>
              <w:spacing w:before="100" w:beforeAutospacing="1" w:after="100" w:afterAutospacing="1"/>
              <w:rPr>
                <w:rFonts w:eastAsia="Times New Roman" w:cstheme="minorHAnsi"/>
                <w:sz w:val="24"/>
                <w:szCs w:val="24"/>
              </w:rPr>
            </w:pPr>
            <w:r w:rsidRPr="004A4A9A">
              <w:rPr>
                <w:rFonts w:eastAsia="Times New Roman" w:cstheme="minorHAnsi"/>
                <w:b/>
                <w:bCs/>
                <w:sz w:val="24"/>
                <w:szCs w:val="24"/>
              </w:rPr>
              <w:t>Plan de Sostenibilidad:</w:t>
            </w:r>
            <w:r w:rsidRPr="004A4A9A">
              <w:rPr>
                <w:rFonts w:eastAsia="Times New Roman" w:cstheme="minorHAnsi"/>
                <w:sz w:val="24"/>
                <w:szCs w:val="24"/>
              </w:rPr>
              <w:t xml:space="preserve"> Mantener las políticas que han llevado a este éxito. El desafío aquí es evitar el conformismo y seguir innovando en beneficios que mantengan viva la llama del compromiso.</w:t>
            </w:r>
          </w:p>
          <w:p w14:paraId="0E73CDE7" w14:textId="106BEDD7" w:rsidR="004A4A9A" w:rsidRPr="004A4A9A" w:rsidRDefault="004A4A9A" w:rsidP="002B05EC">
            <w:pPr>
              <w:spacing w:before="100" w:beforeAutospacing="1" w:after="100" w:afterAutospacing="1"/>
              <w:rPr>
                <w:rFonts w:eastAsia="Times New Roman" w:cstheme="minorHAnsi"/>
                <w:sz w:val="24"/>
                <w:szCs w:val="24"/>
              </w:rPr>
            </w:pPr>
            <w:r w:rsidRPr="004A4A9A">
              <w:rPr>
                <w:rFonts w:eastAsia="Times New Roman" w:cstheme="minorHAnsi"/>
                <w:b/>
                <w:bCs/>
                <w:sz w:val="24"/>
                <w:szCs w:val="24"/>
              </w:rPr>
              <w:t>Reconocimiento de Logros:</w:t>
            </w:r>
            <w:r w:rsidRPr="004A4A9A">
              <w:rPr>
                <w:rFonts w:eastAsia="Times New Roman" w:cstheme="minorHAnsi"/>
                <w:sz w:val="24"/>
                <w:szCs w:val="24"/>
              </w:rPr>
              <w:t xml:space="preserve"> Celebrar los hitos alcanzados por el equipo para reforzar el vínculo emocional y asegurar que el talento de alto nivel se sienta valorado y visto.</w:t>
            </w:r>
          </w:p>
          <w:p w14:paraId="2D981050" w14:textId="38612C0D" w:rsidR="0087639E" w:rsidRPr="002B05EC" w:rsidRDefault="0087639E" w:rsidP="002B05EC">
            <w:pPr>
              <w:spacing w:before="100" w:beforeAutospacing="1" w:after="100" w:afterAutospacing="1"/>
              <w:rPr>
                <w:rFonts w:cstheme="minorHAnsi"/>
                <w:sz w:val="24"/>
                <w:szCs w:val="24"/>
              </w:rPr>
            </w:pPr>
          </w:p>
        </w:tc>
      </w:tr>
    </w:tbl>
    <w:p w14:paraId="1B5885F0" w14:textId="77777777" w:rsidR="00DE5043" w:rsidRDefault="00DE5043" w:rsidP="00DE5043">
      <w:pPr>
        <w:pStyle w:val="Ttulo2"/>
        <w:spacing w:before="0"/>
        <w:rPr>
          <w:rFonts w:asciiTheme="minorHAnsi" w:hAnsiTheme="minorHAnsi" w:cstheme="minorHAnsi"/>
          <w:b/>
          <w:bCs/>
          <w:color w:val="000000" w:themeColor="text1"/>
          <w:sz w:val="24"/>
          <w:szCs w:val="24"/>
        </w:rPr>
      </w:pPr>
    </w:p>
    <w:p w14:paraId="50CA1F5A" w14:textId="2E171644" w:rsidR="00204D3D" w:rsidRDefault="00204D3D" w:rsidP="00DE5043">
      <w:pPr>
        <w:pStyle w:val="Ttulo2"/>
        <w:spacing w:before="0"/>
        <w:rPr>
          <w:rFonts w:asciiTheme="minorHAnsi" w:hAnsiTheme="minorHAnsi" w:cstheme="minorHAnsi"/>
          <w:b/>
          <w:bCs/>
          <w:color w:val="000000" w:themeColor="text1"/>
          <w:sz w:val="24"/>
          <w:szCs w:val="24"/>
        </w:rPr>
      </w:pPr>
      <w:r w:rsidRPr="00DE5043">
        <w:rPr>
          <w:rFonts w:asciiTheme="minorHAnsi" w:hAnsiTheme="minorHAnsi" w:cstheme="minorHAnsi"/>
          <w:b/>
          <w:bCs/>
          <w:color w:val="000000" w:themeColor="text1"/>
          <w:sz w:val="24"/>
          <w:szCs w:val="24"/>
        </w:rPr>
        <w:t>El Mapa de Calor Psicosocial (La Vista del Mapa)</w:t>
      </w:r>
    </w:p>
    <w:p w14:paraId="46BDEC85" w14:textId="77777777" w:rsidR="00DE5043" w:rsidRPr="00DE5043" w:rsidRDefault="00DE5043" w:rsidP="00DE5043"/>
    <w:p w14:paraId="222EAF95" w14:textId="01EF865B" w:rsidR="007A2957" w:rsidRPr="007A2957" w:rsidRDefault="00D37861" w:rsidP="00DE5043">
      <w:pPr>
        <w:pStyle w:val="NormalWeb"/>
        <w:spacing w:before="0" w:beforeAutospacing="0" w:after="0" w:afterAutospacing="0"/>
        <w:jc w:val="both"/>
        <w:rPr>
          <w:rFonts w:asciiTheme="minorHAnsi" w:hAnsiTheme="minorHAnsi" w:cstheme="minorHAnsi"/>
        </w:rPr>
      </w:pPr>
      <w:r w:rsidRPr="00DE5043">
        <w:rPr>
          <w:rFonts w:asciiTheme="minorHAnsi" w:hAnsiTheme="minorHAnsi" w:cstheme="minorHAnsi"/>
        </w:rPr>
        <w:t xml:space="preserve">El </w:t>
      </w:r>
      <w:r w:rsidRPr="00DE5043">
        <w:rPr>
          <w:rFonts w:asciiTheme="minorHAnsi" w:hAnsiTheme="minorHAnsi" w:cstheme="minorHAnsi"/>
          <w:b/>
          <w:bCs/>
        </w:rPr>
        <w:t>Mapa de Calor Psicosocial</w:t>
      </w:r>
      <w:r w:rsidRPr="00DE5043">
        <w:rPr>
          <w:rFonts w:asciiTheme="minorHAnsi" w:hAnsiTheme="minorHAnsi" w:cstheme="minorHAnsi"/>
        </w:rPr>
        <w:t xml:space="preserve"> es la "radiografía" de la empresa. Para Recursos Humanos, es la herramienta de </w:t>
      </w:r>
      <w:r w:rsidRPr="00DE5043">
        <w:rPr>
          <w:rFonts w:asciiTheme="minorHAnsi" w:hAnsiTheme="minorHAnsi" w:cstheme="minorHAnsi"/>
          <w:b/>
          <w:bCs/>
        </w:rPr>
        <w:t>Vigilancia Epidemiológica</w:t>
      </w:r>
      <w:r w:rsidRPr="00DE5043">
        <w:rPr>
          <w:rFonts w:asciiTheme="minorHAnsi" w:hAnsiTheme="minorHAnsi" w:cstheme="minorHAnsi"/>
        </w:rPr>
        <w:t xml:space="preserve"> porque permite detectar dónde está el "virus" de la desmotivación o el riesgo de rotación antes de que se extienda.</w:t>
      </w:r>
    </w:p>
    <w:p w14:paraId="2D760E82" w14:textId="77777777" w:rsidR="00625E15" w:rsidRPr="00DE5043" w:rsidRDefault="00625E15" w:rsidP="00DE5043">
      <w:pPr>
        <w:pStyle w:val="NormalWeb"/>
        <w:spacing w:before="0" w:beforeAutospacing="0"/>
        <w:rPr>
          <w:rFonts w:asciiTheme="minorHAnsi" w:hAnsiTheme="minorHAnsi"/>
        </w:rPr>
      </w:pPr>
      <w:r w:rsidRPr="00DE5043">
        <w:rPr>
          <w:rFonts w:asciiTheme="minorHAnsi" w:hAnsiTheme="minorHAnsi"/>
        </w:rPr>
        <w:t>Estructura de la Matriz:</w:t>
      </w:r>
    </w:p>
    <w:p w14:paraId="5CE0936D" w14:textId="25174C92" w:rsidR="00625E15" w:rsidRPr="00DE5043" w:rsidRDefault="00625E15" w:rsidP="00DE5043">
      <w:pPr>
        <w:pStyle w:val="NormalWeb"/>
        <w:spacing w:before="0" w:beforeAutospacing="0"/>
        <w:rPr>
          <w:rFonts w:asciiTheme="minorHAnsi" w:eastAsia="Times New Roman" w:hAnsiTheme="minorHAnsi"/>
        </w:rPr>
      </w:pPr>
      <w:r w:rsidRPr="00DE5043">
        <w:rPr>
          <w:rFonts w:asciiTheme="minorHAnsi" w:eastAsia="Times New Roman" w:hAnsiTheme="minorHAnsi"/>
          <w:b/>
          <w:bCs/>
        </w:rPr>
        <w:t>Eje Vertical (Filas):</w:t>
      </w:r>
      <w:r w:rsidRPr="00DE5043">
        <w:rPr>
          <w:rFonts w:asciiTheme="minorHAnsi" w:eastAsia="Times New Roman" w:hAnsiTheme="minorHAnsi"/>
        </w:rPr>
        <w:t xml:space="preserve"> Dependencias o Sedes (</w:t>
      </w:r>
      <w:proofErr w:type="spellStart"/>
      <w:r w:rsidRPr="00DE5043">
        <w:rPr>
          <w:rFonts w:asciiTheme="minorHAnsi" w:eastAsia="Times New Roman" w:hAnsiTheme="minorHAnsi"/>
        </w:rPr>
        <w:t>Ej</w:t>
      </w:r>
      <w:proofErr w:type="spellEnd"/>
      <w:r w:rsidRPr="00DE5043">
        <w:rPr>
          <w:rFonts w:asciiTheme="minorHAnsi" w:eastAsia="Times New Roman" w:hAnsiTheme="minorHAnsi"/>
        </w:rPr>
        <w:t>: Almacén, Servicios Generales, Jurídica, TI).</w:t>
      </w:r>
    </w:p>
    <w:p w14:paraId="2E8497F0" w14:textId="045D7104" w:rsidR="00625E15" w:rsidRPr="00625E15" w:rsidRDefault="00625E15" w:rsidP="00DE5043">
      <w:pPr>
        <w:spacing w:after="100" w:afterAutospacing="1" w:line="240" w:lineRule="auto"/>
        <w:rPr>
          <w:rFonts w:eastAsia="Times New Roman"/>
          <w:sz w:val="24"/>
          <w:szCs w:val="24"/>
        </w:rPr>
      </w:pPr>
      <w:r w:rsidRPr="00625E15">
        <w:rPr>
          <w:rFonts w:eastAsia="Times New Roman"/>
          <w:b/>
          <w:bCs/>
          <w:sz w:val="24"/>
          <w:szCs w:val="24"/>
        </w:rPr>
        <w:t>Eje Horizontal (Columnas):</w:t>
      </w:r>
      <w:r w:rsidRPr="00625E15">
        <w:rPr>
          <w:rFonts w:eastAsia="Times New Roman"/>
          <w:sz w:val="24"/>
          <w:szCs w:val="24"/>
        </w:rPr>
        <w:t xml:space="preserve"> Las 3 Dimensiones: </w:t>
      </w:r>
      <w:r w:rsidRPr="00625E15">
        <w:rPr>
          <w:rFonts w:eastAsia="Times New Roman"/>
          <w:b/>
          <w:bCs/>
          <w:sz w:val="24"/>
          <w:szCs w:val="24"/>
        </w:rPr>
        <w:t>CA</w:t>
      </w:r>
      <w:r w:rsidRPr="00625E15">
        <w:rPr>
          <w:rFonts w:eastAsia="Times New Roman"/>
          <w:sz w:val="24"/>
          <w:szCs w:val="24"/>
        </w:rPr>
        <w:t xml:space="preserve"> (Afectivo), </w:t>
      </w:r>
      <w:r w:rsidRPr="00625E15">
        <w:rPr>
          <w:rFonts w:eastAsia="Times New Roman"/>
          <w:b/>
          <w:bCs/>
          <w:sz w:val="24"/>
          <w:szCs w:val="24"/>
        </w:rPr>
        <w:t>CC</w:t>
      </w:r>
      <w:r w:rsidRPr="00625E15">
        <w:rPr>
          <w:rFonts w:eastAsia="Times New Roman"/>
          <w:sz w:val="24"/>
          <w:szCs w:val="24"/>
        </w:rPr>
        <w:t xml:space="preserve"> (Continuidad), </w:t>
      </w:r>
      <w:r w:rsidRPr="00625E15">
        <w:rPr>
          <w:rFonts w:eastAsia="Times New Roman"/>
          <w:b/>
          <w:bCs/>
          <w:sz w:val="24"/>
          <w:szCs w:val="24"/>
        </w:rPr>
        <w:t>CN</w:t>
      </w:r>
      <w:r w:rsidRPr="00625E15">
        <w:rPr>
          <w:rFonts w:eastAsia="Times New Roman"/>
          <w:sz w:val="24"/>
          <w:szCs w:val="24"/>
        </w:rPr>
        <w:t xml:space="preserve"> (Normativo).</w:t>
      </w:r>
    </w:p>
    <w:p w14:paraId="628FB312" w14:textId="77777777" w:rsidR="00D70D68" w:rsidRPr="00D70D68" w:rsidRDefault="00D70D68" w:rsidP="00DE5043">
      <w:pPr>
        <w:spacing w:after="100" w:afterAutospacing="1" w:line="240" w:lineRule="auto"/>
        <w:rPr>
          <w:rFonts w:eastAsia="Times New Roman"/>
          <w:sz w:val="24"/>
          <w:szCs w:val="24"/>
        </w:rPr>
      </w:pPr>
      <w:r w:rsidRPr="00D70D68">
        <w:rPr>
          <w:rFonts w:eastAsia="Times New Roman"/>
          <w:b/>
          <w:bCs/>
          <w:sz w:val="24"/>
          <w:szCs w:val="24"/>
        </w:rPr>
        <w:t>Procesamiento de Datos:</w:t>
      </w:r>
    </w:p>
    <w:p w14:paraId="4533C4FD" w14:textId="35BC7C92" w:rsidR="00712481" w:rsidRPr="00DE5043" w:rsidRDefault="00712481" w:rsidP="00DE5043">
      <w:pPr>
        <w:spacing w:after="100" w:afterAutospacing="1" w:line="240" w:lineRule="auto"/>
        <w:rPr>
          <w:rFonts w:eastAsia="Times New Roman"/>
          <w:sz w:val="24"/>
          <w:szCs w:val="24"/>
        </w:rPr>
      </w:pPr>
      <w:r w:rsidRPr="00DE5043">
        <w:rPr>
          <w:rFonts w:eastAsia="Times New Roman"/>
          <w:b/>
          <w:bCs/>
          <w:sz w:val="24"/>
          <w:szCs w:val="24"/>
        </w:rPr>
        <w:t>El Dato de la Celda:</w:t>
      </w:r>
      <w:r w:rsidRPr="00DE5043">
        <w:rPr>
          <w:rFonts w:eastAsia="Times New Roman"/>
          <w:sz w:val="24"/>
          <w:szCs w:val="24"/>
        </w:rPr>
        <w:t xml:space="preserve"> Es el promedio del área en esa dimensión específica (Escala 6 a 42 puntos por dimensión).</w:t>
      </w:r>
    </w:p>
    <w:p w14:paraId="50EB6CA7" w14:textId="77777777" w:rsidR="00626856" w:rsidRPr="00DE5043" w:rsidRDefault="00712481" w:rsidP="00DE5043">
      <w:pPr>
        <w:spacing w:after="100" w:afterAutospacing="1" w:line="240" w:lineRule="auto"/>
        <w:rPr>
          <w:rFonts w:eastAsia="Times New Roman"/>
          <w:sz w:val="24"/>
          <w:szCs w:val="24"/>
        </w:rPr>
      </w:pPr>
      <w:r w:rsidRPr="00DE5043">
        <w:rPr>
          <w:rFonts w:eastAsia="Times New Roman"/>
          <w:b/>
          <w:bCs/>
          <w:sz w:val="24"/>
          <w:szCs w:val="24"/>
        </w:rPr>
        <w:lastRenderedPageBreak/>
        <w:t>Criterio de Anonimato:</w:t>
      </w:r>
      <w:r w:rsidRPr="00DE5043">
        <w:rPr>
          <w:rFonts w:eastAsia="Times New Roman"/>
          <w:sz w:val="24"/>
          <w:szCs w:val="24"/>
        </w:rPr>
        <w:t xml:space="preserve"> Si una dependencia tiene menos de 5 respuestas, la fila completa debe mostrarse en gris o con un candado </w:t>
      </w:r>
      <w:r w:rsidRPr="00DE5043">
        <w:rPr>
          <w:rFonts w:ascii="Segoe UI Emoji" w:eastAsia="Times New Roman" w:hAnsi="Segoe UI Emoji" w:cs="Segoe UI Emoji"/>
          <w:sz w:val="24"/>
          <w:szCs w:val="24"/>
        </w:rPr>
        <w:t>🔒</w:t>
      </w:r>
    </w:p>
    <w:p w14:paraId="7D578A2B" w14:textId="200781E3" w:rsidR="00C70407" w:rsidRDefault="00C70407" w:rsidP="00DE5043">
      <w:pPr>
        <w:spacing w:after="100" w:afterAutospacing="1" w:line="240" w:lineRule="auto"/>
        <w:rPr>
          <w:sz w:val="24"/>
          <w:szCs w:val="24"/>
        </w:rPr>
      </w:pPr>
      <w:r w:rsidRPr="00DE5043">
        <w:rPr>
          <w:b/>
          <w:bCs/>
          <w:sz w:val="24"/>
          <w:szCs w:val="24"/>
        </w:rPr>
        <w:t xml:space="preserve">Para el Diseñador: Visualización Térmica </w:t>
      </w:r>
      <w:r w:rsidR="00340F5F" w:rsidRPr="00DE5043">
        <w:rPr>
          <w:b/>
          <w:bCs/>
          <w:sz w:val="24"/>
          <w:szCs w:val="24"/>
        </w:rPr>
        <w:t>Visualización Térmica:</w:t>
      </w:r>
      <w:r w:rsidR="00340F5F" w:rsidRPr="00DE5043">
        <w:rPr>
          <w:sz w:val="24"/>
          <w:szCs w:val="24"/>
        </w:rPr>
        <w:t xml:space="preserve"> El objetivo es que el ojo del Gerente viaje directo al Rojo. Las celdas deben cambiar de color según el puntaje:</w:t>
      </w:r>
    </w:p>
    <w:tbl>
      <w:tblPr>
        <w:tblStyle w:val="Tablaconcuadrcula"/>
        <w:tblW w:w="9351" w:type="dxa"/>
        <w:tblLook w:val="04A0" w:firstRow="1" w:lastRow="0" w:firstColumn="1" w:lastColumn="0" w:noHBand="0" w:noVBand="1"/>
      </w:tblPr>
      <w:tblGrid>
        <w:gridCol w:w="1980"/>
        <w:gridCol w:w="2434"/>
        <w:gridCol w:w="4937"/>
      </w:tblGrid>
      <w:tr w:rsidR="00465917" w:rsidRPr="00CF3785" w14:paraId="6405879D" w14:textId="77777777" w:rsidTr="00CF3785">
        <w:tc>
          <w:tcPr>
            <w:tcW w:w="1980" w:type="dxa"/>
          </w:tcPr>
          <w:p w14:paraId="6068FE80" w14:textId="7EF9D233" w:rsidR="00465917" w:rsidRPr="00CF3785" w:rsidRDefault="0083367E" w:rsidP="00CF3785">
            <w:pPr>
              <w:rPr>
                <w:rFonts w:eastAsia="Times New Roman"/>
                <w:b/>
                <w:bCs/>
                <w:sz w:val="24"/>
                <w:szCs w:val="24"/>
              </w:rPr>
            </w:pPr>
            <w:r>
              <w:rPr>
                <w:rFonts w:eastAsia="Times New Roman"/>
                <w:b/>
                <w:bCs/>
                <w:sz w:val="24"/>
                <w:szCs w:val="24"/>
              </w:rPr>
              <w:t>Puntaje T</w:t>
            </w:r>
          </w:p>
        </w:tc>
        <w:tc>
          <w:tcPr>
            <w:tcW w:w="2434" w:type="dxa"/>
          </w:tcPr>
          <w:p w14:paraId="36F86A83" w14:textId="4CE832B2" w:rsidR="00465917" w:rsidRPr="00CF3785" w:rsidRDefault="00465917" w:rsidP="00CF3785">
            <w:pPr>
              <w:rPr>
                <w:rFonts w:eastAsia="Times New Roman"/>
                <w:b/>
                <w:bCs/>
                <w:sz w:val="24"/>
                <w:szCs w:val="24"/>
              </w:rPr>
            </w:pPr>
            <w:r w:rsidRPr="00CF3785">
              <w:rPr>
                <w:rFonts w:eastAsia="Times New Roman"/>
                <w:b/>
                <w:bCs/>
                <w:sz w:val="24"/>
                <w:szCs w:val="24"/>
              </w:rPr>
              <w:t>DIAGNOSTICO</w:t>
            </w:r>
          </w:p>
        </w:tc>
        <w:tc>
          <w:tcPr>
            <w:tcW w:w="4937" w:type="dxa"/>
          </w:tcPr>
          <w:p w14:paraId="731B00A6" w14:textId="1D7A8752" w:rsidR="00465917" w:rsidRPr="00CF3785" w:rsidRDefault="00465917" w:rsidP="00CF3785">
            <w:pPr>
              <w:rPr>
                <w:rFonts w:eastAsia="Times New Roman"/>
                <w:b/>
                <w:bCs/>
                <w:sz w:val="24"/>
                <w:szCs w:val="24"/>
              </w:rPr>
            </w:pPr>
            <w:r w:rsidRPr="00CF3785">
              <w:rPr>
                <w:b/>
                <w:bCs/>
                <w:sz w:val="24"/>
                <w:szCs w:val="24"/>
              </w:rPr>
              <w:t>Acción para la Empresa</w:t>
            </w:r>
          </w:p>
        </w:tc>
      </w:tr>
      <w:tr w:rsidR="00465917" w:rsidRPr="00CF3785" w14:paraId="5F050F66" w14:textId="77777777" w:rsidTr="00CF3785">
        <w:tc>
          <w:tcPr>
            <w:tcW w:w="1980" w:type="dxa"/>
          </w:tcPr>
          <w:p w14:paraId="4330776A" w14:textId="384A540F" w:rsidR="00465917" w:rsidRPr="00CF3785" w:rsidRDefault="00465917" w:rsidP="00CF3785">
            <w:pPr>
              <w:rPr>
                <w:rFonts w:eastAsia="Times New Roman"/>
                <w:b/>
                <w:bCs/>
                <w:sz w:val="24"/>
                <w:szCs w:val="24"/>
              </w:rPr>
            </w:pPr>
            <w:r w:rsidRPr="00813858">
              <w:rPr>
                <w:rFonts w:ascii="Segoe UI Emoji" w:eastAsia="Times New Roman" w:hAnsi="Segoe UI Emoji" w:cs="Segoe UI Emoji"/>
                <w:sz w:val="24"/>
                <w:szCs w:val="24"/>
              </w:rPr>
              <w:t>🔴</w:t>
            </w:r>
            <w:r w:rsidRPr="00813858">
              <w:rPr>
                <w:rFonts w:eastAsia="Times New Roman"/>
                <w:sz w:val="24"/>
                <w:szCs w:val="24"/>
              </w:rPr>
              <w:t xml:space="preserve"> </w:t>
            </w:r>
            <w:r w:rsidRPr="00813858">
              <w:rPr>
                <w:rFonts w:eastAsia="Times New Roman"/>
                <w:b/>
                <w:bCs/>
                <w:sz w:val="24"/>
                <w:szCs w:val="24"/>
              </w:rPr>
              <w:t xml:space="preserve">Rojo Intenso (6 - 19.9 </w:t>
            </w:r>
            <w:proofErr w:type="spellStart"/>
            <w:r w:rsidRPr="00813858">
              <w:rPr>
                <w:rFonts w:eastAsia="Times New Roman"/>
                <w:b/>
                <w:bCs/>
                <w:sz w:val="24"/>
                <w:szCs w:val="24"/>
              </w:rPr>
              <w:t>pts</w:t>
            </w:r>
            <w:proofErr w:type="spellEnd"/>
            <w:r w:rsidRPr="00813858">
              <w:rPr>
                <w:rFonts w:eastAsia="Times New Roman"/>
                <w:b/>
                <w:bCs/>
                <w:sz w:val="24"/>
                <w:szCs w:val="24"/>
              </w:rPr>
              <w:t>)</w:t>
            </w:r>
          </w:p>
        </w:tc>
        <w:tc>
          <w:tcPr>
            <w:tcW w:w="2434" w:type="dxa"/>
          </w:tcPr>
          <w:p w14:paraId="3561EE22" w14:textId="6B92AA76" w:rsidR="00465917" w:rsidRPr="00CF3785" w:rsidRDefault="00465917" w:rsidP="00CF3785">
            <w:pPr>
              <w:rPr>
                <w:rFonts w:eastAsia="Times New Roman"/>
                <w:b/>
                <w:bCs/>
                <w:sz w:val="24"/>
                <w:szCs w:val="24"/>
              </w:rPr>
            </w:pPr>
            <w:r w:rsidRPr="00813858">
              <w:rPr>
                <w:rFonts w:eastAsia="Times New Roman"/>
                <w:sz w:val="24"/>
                <w:szCs w:val="24"/>
              </w:rPr>
              <w:t>Crisis severa / Foco de intervención</w:t>
            </w:r>
          </w:p>
        </w:tc>
        <w:tc>
          <w:tcPr>
            <w:tcW w:w="4937" w:type="dxa"/>
          </w:tcPr>
          <w:p w14:paraId="7C445FF2" w14:textId="1B05A919" w:rsidR="00465917" w:rsidRPr="00CF3785" w:rsidRDefault="00465917" w:rsidP="00CF3785">
            <w:pPr>
              <w:pStyle w:val="NormalWeb"/>
              <w:spacing w:after="0" w:afterAutospacing="0"/>
              <w:rPr>
                <w:rFonts w:asciiTheme="minorHAnsi" w:hAnsiTheme="minorHAnsi"/>
              </w:rPr>
            </w:pPr>
            <w:r w:rsidRPr="00CF3785">
              <w:rPr>
                <w:rFonts w:asciiTheme="minorHAnsi" w:hAnsiTheme="minorHAnsi"/>
              </w:rPr>
              <w:t>Cese de actividades de presión y apertura de canales de escucha.</w:t>
            </w:r>
          </w:p>
          <w:p w14:paraId="0A6B0DA2" w14:textId="77777777" w:rsidR="00465917" w:rsidRPr="00CF3785" w:rsidRDefault="00465917" w:rsidP="00CF3785">
            <w:pPr>
              <w:pStyle w:val="NormalWeb"/>
              <w:spacing w:after="0" w:afterAutospacing="0"/>
              <w:rPr>
                <w:rFonts w:asciiTheme="minorHAnsi" w:hAnsiTheme="minorHAnsi"/>
              </w:rPr>
            </w:pPr>
            <w:r w:rsidRPr="00CF3785">
              <w:rPr>
                <w:rFonts w:asciiTheme="minorHAnsi" w:hAnsiTheme="minorHAnsi"/>
                <w:i/>
                <w:iCs/>
              </w:rPr>
              <w:t>Diagnóstico Profundo de Clima:</w:t>
            </w:r>
            <w:r w:rsidRPr="00CF3785">
              <w:rPr>
                <w:rFonts w:asciiTheme="minorHAnsi" w:hAnsiTheme="minorHAnsi"/>
              </w:rPr>
              <w:t xml:space="preserve"> Entrevistas focales para entender la raíz del descontento.</w:t>
            </w:r>
          </w:p>
          <w:p w14:paraId="47F6C024" w14:textId="77777777" w:rsidR="00465917" w:rsidRPr="00CF3785" w:rsidRDefault="00465917" w:rsidP="00CF3785">
            <w:pPr>
              <w:pStyle w:val="NormalWeb"/>
              <w:spacing w:after="0" w:afterAutospacing="0"/>
              <w:rPr>
                <w:rFonts w:asciiTheme="minorHAnsi" w:hAnsiTheme="minorHAnsi"/>
              </w:rPr>
            </w:pPr>
            <w:r w:rsidRPr="00CF3785">
              <w:rPr>
                <w:rFonts w:asciiTheme="minorHAnsi" w:hAnsiTheme="minorHAnsi"/>
                <w:i/>
                <w:iCs/>
              </w:rPr>
              <w:t>Coaching de Liderazgo:</w:t>
            </w:r>
            <w:r w:rsidRPr="00CF3785">
              <w:rPr>
                <w:rFonts w:asciiTheme="minorHAnsi" w:hAnsiTheme="minorHAnsi"/>
              </w:rPr>
              <w:t xml:space="preserve"> Intervención directa con los jefes de esa área para ajustar estilos de mando.</w:t>
            </w:r>
          </w:p>
          <w:p w14:paraId="08F952EA" w14:textId="3239E61B" w:rsidR="00465917" w:rsidRPr="00CF3785" w:rsidRDefault="00465917" w:rsidP="00CF3785">
            <w:pPr>
              <w:pStyle w:val="NormalWeb"/>
              <w:spacing w:after="0" w:afterAutospacing="0"/>
              <w:rPr>
                <w:rFonts w:asciiTheme="minorHAnsi" w:hAnsiTheme="minorHAnsi"/>
              </w:rPr>
            </w:pPr>
            <w:r w:rsidRPr="00CF3785">
              <w:rPr>
                <w:rFonts w:asciiTheme="minorHAnsi" w:hAnsiTheme="minorHAnsi"/>
                <w:i/>
                <w:iCs/>
              </w:rPr>
              <w:t>Auditoría de Procesos:</w:t>
            </w:r>
            <w:r w:rsidRPr="00CF3785">
              <w:rPr>
                <w:rFonts w:asciiTheme="minorHAnsi" w:hAnsiTheme="minorHAnsi"/>
              </w:rPr>
              <w:t xml:space="preserve"> Revisar si la carga de trabajo está superando la capacidad humana.</w:t>
            </w:r>
          </w:p>
        </w:tc>
      </w:tr>
      <w:tr w:rsidR="00465917" w:rsidRPr="00CF3785" w14:paraId="39A90244" w14:textId="77777777" w:rsidTr="00CF3785">
        <w:tc>
          <w:tcPr>
            <w:tcW w:w="1980" w:type="dxa"/>
          </w:tcPr>
          <w:p w14:paraId="755E3D42" w14:textId="0EE8F0C5" w:rsidR="00465917" w:rsidRPr="00813858" w:rsidRDefault="00465917" w:rsidP="00CF3785">
            <w:pPr>
              <w:rPr>
                <w:rFonts w:eastAsia="Times New Roman"/>
                <w:sz w:val="24"/>
                <w:szCs w:val="24"/>
              </w:rPr>
            </w:pPr>
            <w:r w:rsidRPr="00813858">
              <w:rPr>
                <w:rFonts w:ascii="Segoe UI Emoji" w:eastAsia="Times New Roman" w:hAnsi="Segoe UI Emoji" w:cs="Segoe UI Emoji"/>
                <w:sz w:val="24"/>
                <w:szCs w:val="24"/>
              </w:rPr>
              <w:t>🟡</w:t>
            </w:r>
            <w:r w:rsidRPr="00813858">
              <w:rPr>
                <w:rFonts w:eastAsia="Times New Roman"/>
                <w:sz w:val="24"/>
                <w:szCs w:val="24"/>
              </w:rPr>
              <w:t xml:space="preserve"> </w:t>
            </w:r>
            <w:r w:rsidRPr="00813858">
              <w:rPr>
                <w:rFonts w:eastAsia="Times New Roman"/>
                <w:b/>
                <w:bCs/>
                <w:sz w:val="24"/>
                <w:szCs w:val="24"/>
              </w:rPr>
              <w:t xml:space="preserve">Naranja/Amarillo (20 - 34.9 </w:t>
            </w:r>
            <w:proofErr w:type="spellStart"/>
            <w:r w:rsidRPr="00813858">
              <w:rPr>
                <w:rFonts w:eastAsia="Times New Roman"/>
                <w:b/>
                <w:bCs/>
                <w:sz w:val="24"/>
                <w:szCs w:val="24"/>
              </w:rPr>
              <w:t>pts</w:t>
            </w:r>
            <w:proofErr w:type="spellEnd"/>
            <w:r w:rsidRPr="00813858">
              <w:rPr>
                <w:rFonts w:eastAsia="Times New Roman"/>
                <w:b/>
                <w:bCs/>
                <w:sz w:val="24"/>
                <w:szCs w:val="24"/>
              </w:rPr>
              <w:t>):</w:t>
            </w:r>
            <w:r w:rsidRPr="00813858">
              <w:rPr>
                <w:rFonts w:eastAsia="Times New Roman"/>
                <w:sz w:val="24"/>
                <w:szCs w:val="24"/>
              </w:rPr>
              <w:t xml:space="preserve"> </w:t>
            </w:r>
          </w:p>
          <w:p w14:paraId="602C92F8" w14:textId="77777777" w:rsidR="00465917" w:rsidRPr="00CF3785" w:rsidRDefault="00465917" w:rsidP="00CF3785">
            <w:pPr>
              <w:rPr>
                <w:rFonts w:eastAsia="Times New Roman"/>
                <w:b/>
                <w:bCs/>
                <w:sz w:val="24"/>
                <w:szCs w:val="24"/>
              </w:rPr>
            </w:pPr>
          </w:p>
        </w:tc>
        <w:tc>
          <w:tcPr>
            <w:tcW w:w="2434" w:type="dxa"/>
          </w:tcPr>
          <w:p w14:paraId="290F28E9" w14:textId="11413DB5" w:rsidR="00465917" w:rsidRPr="00CF3785" w:rsidRDefault="00465917" w:rsidP="00CF3785">
            <w:pPr>
              <w:rPr>
                <w:rFonts w:eastAsia="Times New Roman"/>
                <w:b/>
                <w:bCs/>
                <w:sz w:val="24"/>
                <w:szCs w:val="24"/>
              </w:rPr>
            </w:pPr>
            <w:r w:rsidRPr="00813858">
              <w:rPr>
                <w:rFonts w:eastAsia="Times New Roman"/>
                <w:sz w:val="24"/>
                <w:szCs w:val="24"/>
              </w:rPr>
              <w:t>Vínculo frágil / Alerta preventiva.</w:t>
            </w:r>
          </w:p>
        </w:tc>
        <w:tc>
          <w:tcPr>
            <w:tcW w:w="4937" w:type="dxa"/>
          </w:tcPr>
          <w:p w14:paraId="55CD51BA" w14:textId="30510A37" w:rsidR="00465917" w:rsidRPr="00CF3785" w:rsidRDefault="00465917" w:rsidP="00CF3785">
            <w:pPr>
              <w:pStyle w:val="NormalWeb"/>
              <w:spacing w:after="0" w:afterAutospacing="0"/>
              <w:rPr>
                <w:rFonts w:asciiTheme="minorHAnsi" w:hAnsiTheme="minorHAnsi"/>
              </w:rPr>
            </w:pPr>
            <w:r w:rsidRPr="00CF3785">
              <w:rPr>
                <w:rFonts w:asciiTheme="minorHAnsi" w:hAnsiTheme="minorHAnsi"/>
              </w:rPr>
              <w:t>Revisión de la comunicación interna y beneficios actuales.</w:t>
            </w:r>
          </w:p>
          <w:p w14:paraId="4B7693A7" w14:textId="77777777" w:rsidR="00465917" w:rsidRPr="00CF3785" w:rsidRDefault="00465917" w:rsidP="003A7A81">
            <w:pPr>
              <w:pStyle w:val="NormalWeb"/>
              <w:spacing w:after="0" w:afterAutospacing="0"/>
              <w:jc w:val="both"/>
              <w:rPr>
                <w:rFonts w:asciiTheme="minorHAnsi" w:hAnsiTheme="minorHAnsi"/>
              </w:rPr>
            </w:pPr>
            <w:r w:rsidRPr="00CF3785">
              <w:rPr>
                <w:rFonts w:asciiTheme="minorHAnsi" w:hAnsiTheme="minorHAnsi"/>
                <w:i/>
                <w:iCs/>
              </w:rPr>
              <w:t>Diseño de Salario Emocional:</w:t>
            </w:r>
            <w:r w:rsidRPr="00CF3785">
              <w:rPr>
                <w:rFonts w:asciiTheme="minorHAnsi" w:hAnsiTheme="minorHAnsi"/>
              </w:rPr>
              <w:t xml:space="preserve"> Crear un catálogo de beneficios no económicos (tiempo, flexibilidad, formación).</w:t>
            </w:r>
          </w:p>
          <w:p w14:paraId="1F0B4E41" w14:textId="77777777" w:rsidR="00465917" w:rsidRPr="00CF3785" w:rsidRDefault="00465917" w:rsidP="00CF3785">
            <w:pPr>
              <w:pStyle w:val="NormalWeb"/>
              <w:spacing w:after="0" w:afterAutospacing="0"/>
              <w:rPr>
                <w:rFonts w:asciiTheme="minorHAnsi" w:hAnsiTheme="minorHAnsi"/>
              </w:rPr>
            </w:pPr>
            <w:r w:rsidRPr="00CF3785">
              <w:rPr>
                <w:rFonts w:asciiTheme="minorHAnsi" w:hAnsiTheme="minorHAnsi"/>
                <w:i/>
                <w:iCs/>
              </w:rPr>
              <w:t>Talleres de Sentido de Propósito:</w:t>
            </w:r>
            <w:r w:rsidRPr="00CF3785">
              <w:rPr>
                <w:rFonts w:asciiTheme="minorHAnsi" w:hAnsiTheme="minorHAnsi"/>
              </w:rPr>
              <w:t xml:space="preserve"> Alinear los objetivos de vida del trabajador con la misión de la empresa.</w:t>
            </w:r>
          </w:p>
          <w:p w14:paraId="3001ADD5" w14:textId="0FC5CC43" w:rsidR="00465917" w:rsidRPr="00CF3785" w:rsidRDefault="00465917" w:rsidP="00CF3785">
            <w:pPr>
              <w:pStyle w:val="NormalWeb"/>
              <w:spacing w:after="0" w:afterAutospacing="0"/>
              <w:rPr>
                <w:rFonts w:asciiTheme="minorHAnsi" w:hAnsiTheme="minorHAnsi"/>
              </w:rPr>
            </w:pPr>
            <w:proofErr w:type="spellStart"/>
            <w:r w:rsidRPr="00CF3785">
              <w:rPr>
                <w:rFonts w:asciiTheme="minorHAnsi" w:hAnsiTheme="minorHAnsi"/>
                <w:i/>
                <w:iCs/>
              </w:rPr>
              <w:t>Team</w:t>
            </w:r>
            <w:proofErr w:type="spellEnd"/>
            <w:r w:rsidRPr="00CF3785">
              <w:rPr>
                <w:rFonts w:asciiTheme="minorHAnsi" w:hAnsiTheme="minorHAnsi"/>
                <w:i/>
                <w:iCs/>
              </w:rPr>
              <w:t xml:space="preserve"> </w:t>
            </w:r>
            <w:proofErr w:type="spellStart"/>
            <w:r w:rsidRPr="00CF3785">
              <w:rPr>
                <w:rFonts w:asciiTheme="minorHAnsi" w:hAnsiTheme="minorHAnsi"/>
                <w:i/>
                <w:iCs/>
              </w:rPr>
              <w:t>Building</w:t>
            </w:r>
            <w:proofErr w:type="spellEnd"/>
            <w:r w:rsidRPr="00CF3785">
              <w:rPr>
                <w:rFonts w:asciiTheme="minorHAnsi" w:hAnsiTheme="minorHAnsi"/>
                <w:i/>
                <w:iCs/>
              </w:rPr>
              <w:t xml:space="preserve"> Estratégico:</w:t>
            </w:r>
            <w:r w:rsidRPr="00CF3785">
              <w:rPr>
                <w:rFonts w:asciiTheme="minorHAnsi" w:hAnsiTheme="minorHAnsi"/>
              </w:rPr>
              <w:t xml:space="preserve"> Actividades para fortalecer la confianza y el apoyo mutuo entre compañeros</w:t>
            </w:r>
          </w:p>
          <w:p w14:paraId="45A12CF0" w14:textId="77777777" w:rsidR="00465917" w:rsidRPr="00CF3785" w:rsidRDefault="00465917" w:rsidP="00CF3785">
            <w:pPr>
              <w:rPr>
                <w:rFonts w:eastAsia="Times New Roman"/>
                <w:b/>
                <w:bCs/>
                <w:sz w:val="24"/>
                <w:szCs w:val="24"/>
              </w:rPr>
            </w:pPr>
          </w:p>
        </w:tc>
      </w:tr>
      <w:tr w:rsidR="00465917" w:rsidRPr="00CF3785" w14:paraId="7FFE56F3" w14:textId="77777777" w:rsidTr="00CF3785">
        <w:tc>
          <w:tcPr>
            <w:tcW w:w="1980" w:type="dxa"/>
          </w:tcPr>
          <w:p w14:paraId="23C8B4A9" w14:textId="750CA48B" w:rsidR="00465917" w:rsidRPr="00CF3785" w:rsidRDefault="00465917" w:rsidP="00097D69">
            <w:pPr>
              <w:rPr>
                <w:rFonts w:eastAsia="Times New Roman"/>
                <w:b/>
                <w:bCs/>
                <w:sz w:val="24"/>
                <w:szCs w:val="24"/>
              </w:rPr>
            </w:pPr>
            <w:r w:rsidRPr="00813858">
              <w:rPr>
                <w:rFonts w:ascii="Segoe UI Emoji" w:eastAsia="Times New Roman" w:hAnsi="Segoe UI Emoji" w:cs="Segoe UI Emoji"/>
                <w:sz w:val="24"/>
                <w:szCs w:val="24"/>
              </w:rPr>
              <w:t>🟢</w:t>
            </w:r>
            <w:r w:rsidRPr="00813858">
              <w:rPr>
                <w:rFonts w:eastAsia="Times New Roman"/>
                <w:sz w:val="24"/>
                <w:szCs w:val="24"/>
              </w:rPr>
              <w:t xml:space="preserve"> </w:t>
            </w:r>
            <w:r w:rsidRPr="00813858">
              <w:rPr>
                <w:rFonts w:eastAsia="Times New Roman"/>
                <w:b/>
                <w:bCs/>
                <w:sz w:val="24"/>
                <w:szCs w:val="24"/>
              </w:rPr>
              <w:t xml:space="preserve">Verde Esmeralda (35 - 42 </w:t>
            </w:r>
            <w:proofErr w:type="spellStart"/>
            <w:r w:rsidRPr="00813858">
              <w:rPr>
                <w:rFonts w:eastAsia="Times New Roman"/>
                <w:b/>
                <w:bCs/>
                <w:sz w:val="24"/>
                <w:szCs w:val="24"/>
              </w:rPr>
              <w:t>pts</w:t>
            </w:r>
            <w:proofErr w:type="spellEnd"/>
          </w:p>
        </w:tc>
        <w:tc>
          <w:tcPr>
            <w:tcW w:w="2434" w:type="dxa"/>
          </w:tcPr>
          <w:p w14:paraId="65C77595" w14:textId="3708EF58" w:rsidR="00465917" w:rsidRPr="00CF3785" w:rsidRDefault="00465917" w:rsidP="00CF3785">
            <w:pPr>
              <w:rPr>
                <w:rFonts w:eastAsia="Times New Roman"/>
                <w:b/>
                <w:bCs/>
                <w:sz w:val="24"/>
                <w:szCs w:val="24"/>
              </w:rPr>
            </w:pPr>
            <w:r w:rsidRPr="00CF3785">
              <w:rPr>
                <w:sz w:val="24"/>
                <w:szCs w:val="24"/>
              </w:rPr>
              <w:t>Cultura saludable de alto desempeño</w:t>
            </w:r>
          </w:p>
        </w:tc>
        <w:tc>
          <w:tcPr>
            <w:tcW w:w="4937" w:type="dxa"/>
          </w:tcPr>
          <w:p w14:paraId="7E4F4D10" w14:textId="77777777" w:rsidR="00465917" w:rsidRPr="00CF3785" w:rsidRDefault="00465917" w:rsidP="00CF3785">
            <w:pPr>
              <w:rPr>
                <w:sz w:val="24"/>
                <w:szCs w:val="24"/>
              </w:rPr>
            </w:pPr>
            <w:r w:rsidRPr="00CF3785">
              <w:rPr>
                <w:sz w:val="24"/>
                <w:szCs w:val="24"/>
              </w:rPr>
              <w:t>Reconocimiento público y mantenimiento de políticas actuales</w:t>
            </w:r>
          </w:p>
          <w:p w14:paraId="434C605D" w14:textId="77777777" w:rsidR="00465917" w:rsidRPr="00CF3785" w:rsidRDefault="00465917" w:rsidP="003A7A81">
            <w:pPr>
              <w:pStyle w:val="NormalWeb"/>
              <w:spacing w:after="0" w:afterAutospacing="0"/>
              <w:jc w:val="both"/>
              <w:rPr>
                <w:rFonts w:asciiTheme="minorHAnsi" w:hAnsiTheme="minorHAnsi"/>
              </w:rPr>
            </w:pPr>
            <w:r w:rsidRPr="00CF3785">
              <w:rPr>
                <w:rFonts w:asciiTheme="minorHAnsi" w:hAnsiTheme="minorHAnsi"/>
                <w:i/>
                <w:iCs/>
              </w:rPr>
              <w:t>Programa de Mentores:</w:t>
            </w:r>
            <w:r w:rsidRPr="00CF3785">
              <w:rPr>
                <w:rFonts w:asciiTheme="minorHAnsi" w:hAnsiTheme="minorHAnsi"/>
              </w:rPr>
              <w:t xml:space="preserve"> Capacitar a los empleados destacados de esta área para que entrenen a otros.</w:t>
            </w:r>
          </w:p>
          <w:p w14:paraId="6419ABDF" w14:textId="77777777" w:rsidR="00465917" w:rsidRPr="00CF3785" w:rsidRDefault="00465917" w:rsidP="003A7A81">
            <w:pPr>
              <w:pStyle w:val="NormalWeb"/>
              <w:spacing w:after="0" w:afterAutospacing="0"/>
              <w:jc w:val="both"/>
              <w:rPr>
                <w:rFonts w:asciiTheme="minorHAnsi" w:hAnsiTheme="minorHAnsi"/>
              </w:rPr>
            </w:pPr>
            <w:r w:rsidRPr="00CF3785">
              <w:rPr>
                <w:rFonts w:asciiTheme="minorHAnsi" w:hAnsiTheme="minorHAnsi"/>
                <w:i/>
                <w:iCs/>
              </w:rPr>
              <w:t>Sistematización de Buenas Prácticas:</w:t>
            </w:r>
            <w:r w:rsidRPr="00CF3785">
              <w:rPr>
                <w:rFonts w:asciiTheme="minorHAnsi" w:hAnsiTheme="minorHAnsi"/>
              </w:rPr>
              <w:t xml:space="preserve"> Documentar qué hace bien esta área para replicarlo en toda la empresa.</w:t>
            </w:r>
          </w:p>
          <w:p w14:paraId="2FF6CC31" w14:textId="61D9DF10" w:rsidR="00465917" w:rsidRPr="00CF3785" w:rsidRDefault="00465917" w:rsidP="00CF3785">
            <w:pPr>
              <w:rPr>
                <w:rFonts w:eastAsia="Times New Roman"/>
                <w:b/>
                <w:bCs/>
                <w:sz w:val="24"/>
                <w:szCs w:val="24"/>
              </w:rPr>
            </w:pPr>
          </w:p>
        </w:tc>
      </w:tr>
    </w:tbl>
    <w:p w14:paraId="5268E7CF" w14:textId="1D91E205" w:rsidR="00C52A5D" w:rsidRDefault="00C52A5D" w:rsidP="00DE5043">
      <w:pPr>
        <w:spacing w:after="100" w:afterAutospacing="1" w:line="240" w:lineRule="auto"/>
        <w:rPr>
          <w:rFonts w:eastAsia="Times New Roman"/>
          <w:sz w:val="24"/>
          <w:szCs w:val="24"/>
        </w:rPr>
      </w:pPr>
    </w:p>
    <w:p w14:paraId="0F642F68" w14:textId="6486D128" w:rsidR="00572677" w:rsidRPr="00DE5043" w:rsidRDefault="00C70407" w:rsidP="00DE5043">
      <w:pPr>
        <w:pStyle w:val="NormalWeb"/>
        <w:spacing w:before="0" w:beforeAutospacing="0"/>
        <w:jc w:val="both"/>
        <w:rPr>
          <w:rFonts w:asciiTheme="minorHAnsi" w:hAnsiTheme="minorHAnsi" w:cstheme="minorHAnsi"/>
        </w:rPr>
      </w:pPr>
      <w:r w:rsidRPr="00DE5043">
        <w:rPr>
          <w:rFonts w:asciiTheme="minorHAnsi" w:hAnsiTheme="minorHAnsi"/>
          <w:b/>
          <w:bCs/>
        </w:rPr>
        <w:t>Interacción (</w:t>
      </w:r>
      <w:proofErr w:type="spellStart"/>
      <w:r w:rsidRPr="00DE5043">
        <w:rPr>
          <w:rFonts w:asciiTheme="minorHAnsi" w:hAnsiTheme="minorHAnsi"/>
          <w:b/>
          <w:bCs/>
        </w:rPr>
        <w:t>Tooltip</w:t>
      </w:r>
      <w:proofErr w:type="spellEnd"/>
      <w:r w:rsidRPr="00DE5043">
        <w:rPr>
          <w:rFonts w:asciiTheme="minorHAnsi" w:hAnsiTheme="minorHAnsi"/>
          <w:b/>
          <w:bCs/>
        </w:rPr>
        <w:t>):</w:t>
      </w:r>
      <w:bookmarkStart w:id="7" w:name="_Hlk220593811"/>
      <w:r w:rsidR="00572677" w:rsidRPr="00DE5043">
        <w:rPr>
          <w:rFonts w:asciiTheme="minorHAnsi" w:hAnsiTheme="minorHAnsi" w:cstheme="minorHAnsi"/>
        </w:rPr>
        <w:t xml:space="preserve"> Al pasar el cursor sobre un cuadro del mapa, debe aparecer un </w:t>
      </w:r>
      <w:proofErr w:type="spellStart"/>
      <w:r w:rsidR="00572677" w:rsidRPr="00DE5043">
        <w:rPr>
          <w:rFonts w:asciiTheme="minorHAnsi" w:hAnsiTheme="minorHAnsi" w:cstheme="minorHAnsi"/>
          <w:i/>
          <w:iCs/>
        </w:rPr>
        <w:t>tooltip</w:t>
      </w:r>
      <w:proofErr w:type="spellEnd"/>
      <w:r w:rsidR="00572677" w:rsidRPr="00DE5043">
        <w:rPr>
          <w:rFonts w:asciiTheme="minorHAnsi" w:hAnsiTheme="minorHAnsi" w:cstheme="minorHAnsi"/>
        </w:rPr>
        <w:t xml:space="preserve"> con:</w:t>
      </w:r>
    </w:p>
    <w:p w14:paraId="117B7270" w14:textId="77777777" w:rsidR="00572677" w:rsidRPr="00DE5043" w:rsidRDefault="00572677" w:rsidP="00647FE7">
      <w:pPr>
        <w:pStyle w:val="NormalWeb"/>
        <w:numPr>
          <w:ilvl w:val="1"/>
          <w:numId w:val="11"/>
        </w:numPr>
        <w:spacing w:before="0" w:beforeAutospacing="0"/>
        <w:rPr>
          <w:rFonts w:asciiTheme="minorHAnsi" w:hAnsiTheme="minorHAnsi" w:cstheme="minorHAnsi"/>
        </w:rPr>
      </w:pPr>
      <w:r w:rsidRPr="00DE5043">
        <w:rPr>
          <w:rFonts w:asciiTheme="minorHAnsi" w:hAnsiTheme="minorHAnsi" w:cstheme="minorHAnsi"/>
        </w:rPr>
        <w:t>Nombre del Área.</w:t>
      </w:r>
    </w:p>
    <w:p w14:paraId="47E1FB5E" w14:textId="08BE2A09" w:rsidR="00572677" w:rsidRPr="00DE5043" w:rsidRDefault="00572677" w:rsidP="00647FE7">
      <w:pPr>
        <w:pStyle w:val="NormalWeb"/>
        <w:numPr>
          <w:ilvl w:val="1"/>
          <w:numId w:val="11"/>
        </w:numPr>
        <w:spacing w:before="0" w:beforeAutospacing="0"/>
        <w:rPr>
          <w:rFonts w:asciiTheme="minorHAnsi" w:hAnsiTheme="minorHAnsi" w:cstheme="minorHAnsi"/>
        </w:rPr>
      </w:pPr>
      <w:r w:rsidRPr="00DE5043">
        <w:rPr>
          <w:rFonts w:asciiTheme="minorHAnsi" w:hAnsiTheme="minorHAnsi" w:cstheme="minorHAnsi"/>
        </w:rPr>
        <w:t>Puntaje promedio de CA</w:t>
      </w:r>
      <w:r w:rsidR="00FE4E92" w:rsidRPr="00DE5043">
        <w:rPr>
          <w:rFonts w:asciiTheme="minorHAnsi" w:hAnsiTheme="minorHAnsi" w:cstheme="minorHAnsi"/>
        </w:rPr>
        <w:t xml:space="preserve"> </w:t>
      </w:r>
      <w:r w:rsidR="00FE4E92" w:rsidRPr="00DE5043">
        <w:rPr>
          <w:rFonts w:asciiTheme="minorHAnsi" w:hAnsiTheme="minorHAnsi"/>
        </w:rPr>
        <w:t>obtenido en esa dimensión (</w:t>
      </w:r>
      <w:proofErr w:type="spellStart"/>
      <w:r w:rsidR="00FE4E92" w:rsidRPr="00DE5043">
        <w:rPr>
          <w:rFonts w:asciiTheme="minorHAnsi" w:hAnsiTheme="minorHAnsi"/>
        </w:rPr>
        <w:t>ej</w:t>
      </w:r>
      <w:proofErr w:type="spellEnd"/>
      <w:r w:rsidR="00FE4E92" w:rsidRPr="00DE5043">
        <w:rPr>
          <w:rFonts w:asciiTheme="minorHAnsi" w:hAnsiTheme="minorHAnsi"/>
        </w:rPr>
        <w:t>: 15/42)</w:t>
      </w:r>
    </w:p>
    <w:p w14:paraId="43752655" w14:textId="77777777" w:rsidR="00572677" w:rsidRPr="00DE5043" w:rsidRDefault="00572677" w:rsidP="00647FE7">
      <w:pPr>
        <w:pStyle w:val="NormalWeb"/>
        <w:numPr>
          <w:ilvl w:val="1"/>
          <w:numId w:val="11"/>
        </w:numPr>
        <w:spacing w:before="0" w:beforeAutospacing="0"/>
        <w:rPr>
          <w:rFonts w:asciiTheme="minorHAnsi" w:hAnsiTheme="minorHAnsi" w:cstheme="minorHAnsi"/>
        </w:rPr>
      </w:pPr>
      <w:r w:rsidRPr="00DE5043">
        <w:rPr>
          <w:rFonts w:asciiTheme="minorHAnsi" w:hAnsiTheme="minorHAnsi" w:cstheme="minorHAnsi"/>
        </w:rPr>
        <w:t>Número de personas evaluadas en esa área (N).</w:t>
      </w:r>
    </w:p>
    <w:p w14:paraId="05F1D390" w14:textId="77777777" w:rsidR="005E1B2F" w:rsidRPr="00DE5043" w:rsidRDefault="00572677" w:rsidP="00DE5043">
      <w:pPr>
        <w:pStyle w:val="NormalWeb"/>
        <w:spacing w:before="0" w:beforeAutospacing="0"/>
        <w:jc w:val="both"/>
        <w:rPr>
          <w:rFonts w:asciiTheme="minorHAnsi" w:hAnsiTheme="minorHAnsi"/>
        </w:rPr>
      </w:pPr>
      <w:r w:rsidRPr="00DE5043">
        <w:rPr>
          <w:rFonts w:asciiTheme="minorHAnsi" w:hAnsiTheme="minorHAnsi" w:cstheme="minorHAnsi"/>
          <w:b/>
          <w:bCs/>
        </w:rPr>
        <w:t>Línea de Corte:</w:t>
      </w:r>
      <w:r w:rsidRPr="00DE5043">
        <w:rPr>
          <w:rFonts w:asciiTheme="minorHAnsi" w:hAnsiTheme="minorHAnsi" w:cstheme="minorHAnsi"/>
        </w:rPr>
        <w:t xml:space="preserve"> </w:t>
      </w:r>
      <w:r w:rsidR="006A3B89" w:rsidRPr="00DE5043">
        <w:rPr>
          <w:rFonts w:asciiTheme="minorHAnsi" w:hAnsiTheme="minorHAnsi"/>
          <w:b/>
          <w:bCs/>
        </w:rPr>
        <w:t>Línea de Corte:</w:t>
      </w:r>
      <w:r w:rsidR="006A3B89" w:rsidRPr="00DE5043">
        <w:rPr>
          <w:rFonts w:asciiTheme="minorHAnsi" w:hAnsiTheme="minorHAnsi"/>
        </w:rPr>
        <w:t xml:space="preserve"> Añadir una línea visual (punteada o de color neutro) que marque el </w:t>
      </w:r>
      <w:r w:rsidR="006A3B89" w:rsidRPr="00DE5043">
        <w:rPr>
          <w:rFonts w:asciiTheme="minorHAnsi" w:hAnsiTheme="minorHAnsi"/>
          <w:b/>
          <w:bCs/>
        </w:rPr>
        <w:t>Promedio Global de la Empresa</w:t>
      </w:r>
      <w:r w:rsidR="006A3B89" w:rsidRPr="00DE5043">
        <w:rPr>
          <w:rFonts w:asciiTheme="minorHAnsi" w:hAnsiTheme="minorHAnsi"/>
        </w:rPr>
        <w:t>, para que el Gerente identifique qué áreas están por encima o por debajo de la media organizacional.</w:t>
      </w:r>
    </w:p>
    <w:p w14:paraId="6BC1B7DB" w14:textId="6619C6F0" w:rsidR="005E1B2F" w:rsidRPr="001C7F69" w:rsidRDefault="005E1B2F" w:rsidP="00DE5043">
      <w:pPr>
        <w:pStyle w:val="NormalWeb"/>
        <w:spacing w:before="0" w:beforeAutospacing="0"/>
        <w:jc w:val="both"/>
        <w:rPr>
          <w:rFonts w:asciiTheme="minorHAnsi" w:hAnsiTheme="minorHAnsi"/>
          <w:b/>
          <w:bCs/>
        </w:rPr>
      </w:pPr>
      <w:r w:rsidRPr="001C7F69">
        <w:rPr>
          <w:rFonts w:asciiTheme="minorHAnsi" w:hAnsiTheme="minorHAnsi"/>
          <w:b/>
          <w:bCs/>
        </w:rPr>
        <w:t>INTERPRETACIÓN AUTOMÁTICA (Reporte para RR.HH.)</w:t>
      </w:r>
    </w:p>
    <w:p w14:paraId="01B743C6" w14:textId="77777777" w:rsidR="005E1B2F" w:rsidRPr="00DE5043" w:rsidRDefault="005E1B2F" w:rsidP="00DE5043">
      <w:pPr>
        <w:pStyle w:val="NormalWeb"/>
        <w:spacing w:before="0" w:beforeAutospacing="0"/>
        <w:rPr>
          <w:rFonts w:asciiTheme="minorHAnsi" w:hAnsiTheme="minorHAnsi"/>
        </w:rPr>
      </w:pPr>
      <w:r w:rsidRPr="00DE5043">
        <w:rPr>
          <w:rFonts w:asciiTheme="minorHAnsi" w:hAnsiTheme="minorHAnsi"/>
        </w:rPr>
        <w:t>El sistema debe generar diagnósticos automáticos basados en la combinación de colores:</w:t>
      </w:r>
    </w:p>
    <w:tbl>
      <w:tblPr>
        <w:tblStyle w:val="Tablaconcuadrcula"/>
        <w:tblW w:w="0" w:type="auto"/>
        <w:tblLook w:val="04A0" w:firstRow="1" w:lastRow="0" w:firstColumn="1" w:lastColumn="0" w:noHBand="0" w:noVBand="1"/>
      </w:tblPr>
      <w:tblGrid>
        <w:gridCol w:w="2207"/>
        <w:gridCol w:w="2207"/>
        <w:gridCol w:w="2207"/>
        <w:gridCol w:w="2207"/>
      </w:tblGrid>
      <w:tr w:rsidR="00986B22" w:rsidRPr="00DE5043" w14:paraId="5FECEF33" w14:textId="77777777" w:rsidTr="00986B22">
        <w:tc>
          <w:tcPr>
            <w:tcW w:w="2207" w:type="dxa"/>
          </w:tcPr>
          <w:p w14:paraId="781247DF" w14:textId="11AC522B" w:rsidR="00986B22" w:rsidRPr="00111699" w:rsidRDefault="002D4B48" w:rsidP="00111699">
            <w:pPr>
              <w:pStyle w:val="NormalWeb"/>
              <w:spacing w:before="0" w:beforeAutospacing="0" w:after="0" w:afterAutospacing="0"/>
              <w:jc w:val="center"/>
              <w:rPr>
                <w:rFonts w:asciiTheme="minorHAnsi" w:hAnsiTheme="minorHAnsi" w:cstheme="minorHAnsi"/>
                <w:b/>
                <w:bCs/>
              </w:rPr>
            </w:pPr>
            <w:r w:rsidRPr="002D4B48">
              <w:rPr>
                <w:rFonts w:asciiTheme="minorHAnsi" w:eastAsia="Times New Roman" w:hAnsiTheme="minorHAnsi"/>
                <w:b/>
                <w:bCs/>
                <w:color w:val="1F1F1F"/>
                <w:bdr w:val="none" w:sz="0" w:space="0" w:color="auto" w:frame="1"/>
              </w:rPr>
              <w:t>Escenario Detectado</w:t>
            </w:r>
          </w:p>
        </w:tc>
        <w:tc>
          <w:tcPr>
            <w:tcW w:w="2207" w:type="dxa"/>
          </w:tcPr>
          <w:p w14:paraId="705C1F95" w14:textId="6481E321" w:rsidR="00986B22" w:rsidRPr="00111699" w:rsidRDefault="00BE7CB4" w:rsidP="00111699">
            <w:pPr>
              <w:pStyle w:val="NormalWeb"/>
              <w:spacing w:before="0" w:beforeAutospacing="0" w:after="0" w:afterAutospacing="0"/>
              <w:jc w:val="center"/>
              <w:rPr>
                <w:rFonts w:asciiTheme="minorHAnsi" w:hAnsiTheme="minorHAnsi" w:cstheme="minorHAnsi"/>
                <w:b/>
                <w:bCs/>
              </w:rPr>
            </w:pPr>
            <w:r w:rsidRPr="002D4B48">
              <w:rPr>
                <w:rFonts w:asciiTheme="minorHAnsi" w:eastAsia="Times New Roman" w:hAnsiTheme="minorHAnsi"/>
                <w:b/>
                <w:bCs/>
                <w:color w:val="1F1F1F"/>
                <w:bdr w:val="none" w:sz="0" w:space="0" w:color="auto" w:frame="1"/>
              </w:rPr>
              <w:t>Diagnóstico del Sistema</w:t>
            </w:r>
          </w:p>
        </w:tc>
        <w:tc>
          <w:tcPr>
            <w:tcW w:w="2207" w:type="dxa"/>
          </w:tcPr>
          <w:p w14:paraId="193494C9" w14:textId="27AC4A67" w:rsidR="00986B22" w:rsidRPr="00111699" w:rsidRDefault="00F43651" w:rsidP="00111699">
            <w:pPr>
              <w:pStyle w:val="NormalWeb"/>
              <w:spacing w:before="0" w:beforeAutospacing="0" w:after="0" w:afterAutospacing="0"/>
              <w:jc w:val="center"/>
              <w:rPr>
                <w:rFonts w:asciiTheme="minorHAnsi" w:hAnsiTheme="minorHAnsi" w:cstheme="minorHAnsi"/>
                <w:b/>
                <w:bCs/>
              </w:rPr>
            </w:pPr>
            <w:r w:rsidRPr="00111699">
              <w:rPr>
                <w:rFonts w:asciiTheme="minorHAnsi" w:hAnsiTheme="minorHAnsi" w:cstheme="minorHAnsi"/>
                <w:b/>
                <w:bCs/>
              </w:rPr>
              <w:t>Lectura</w:t>
            </w:r>
          </w:p>
        </w:tc>
        <w:tc>
          <w:tcPr>
            <w:tcW w:w="2207" w:type="dxa"/>
          </w:tcPr>
          <w:p w14:paraId="113CAE07" w14:textId="038CDBFF" w:rsidR="00986B22" w:rsidRPr="00111699" w:rsidRDefault="00F43651" w:rsidP="00111699">
            <w:pPr>
              <w:pStyle w:val="NormalWeb"/>
              <w:spacing w:before="0" w:beforeAutospacing="0" w:after="0" w:afterAutospacing="0"/>
              <w:jc w:val="center"/>
              <w:rPr>
                <w:rFonts w:asciiTheme="minorHAnsi" w:hAnsiTheme="minorHAnsi" w:cstheme="minorHAnsi"/>
                <w:b/>
                <w:bCs/>
              </w:rPr>
            </w:pPr>
            <w:r w:rsidRPr="00111699">
              <w:rPr>
                <w:rFonts w:asciiTheme="minorHAnsi" w:hAnsiTheme="minorHAnsi" w:cstheme="minorHAnsi"/>
                <w:b/>
                <w:bCs/>
              </w:rPr>
              <w:t>Acción:</w:t>
            </w:r>
          </w:p>
        </w:tc>
      </w:tr>
      <w:tr w:rsidR="00986B22" w:rsidRPr="00DE5043" w14:paraId="70739B25" w14:textId="77777777" w:rsidTr="00986B22">
        <w:tc>
          <w:tcPr>
            <w:tcW w:w="2207" w:type="dxa"/>
          </w:tcPr>
          <w:p w14:paraId="1FA15B42" w14:textId="00C41610" w:rsidR="00986B22" w:rsidRPr="00DE5043" w:rsidRDefault="002D4B48"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b/>
                <w:bCs/>
                <w:color w:val="1F1F1F"/>
                <w:bdr w:val="none" w:sz="0" w:space="0" w:color="auto" w:frame="1"/>
              </w:rPr>
              <w:t>CA en Rojo</w:t>
            </w:r>
          </w:p>
        </w:tc>
        <w:tc>
          <w:tcPr>
            <w:tcW w:w="2207" w:type="dxa"/>
          </w:tcPr>
          <w:p w14:paraId="0C36C3C1" w14:textId="59FB7611" w:rsidR="00986B22" w:rsidRPr="00DE5043" w:rsidRDefault="002D4B48"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b/>
                <w:bCs/>
                <w:color w:val="FF0000"/>
                <w:bdr w:val="none" w:sz="0" w:space="0" w:color="auto" w:frame="1"/>
              </w:rPr>
              <w:t>Crisis de Liderazgo"</w:t>
            </w:r>
          </w:p>
        </w:tc>
        <w:tc>
          <w:tcPr>
            <w:tcW w:w="2207" w:type="dxa"/>
          </w:tcPr>
          <w:p w14:paraId="2C006F3F" w14:textId="736CB03A" w:rsidR="00986B22" w:rsidRPr="00DE5043" w:rsidRDefault="00986B22" w:rsidP="00DE5043">
            <w:pPr>
              <w:pStyle w:val="NormalWeb"/>
              <w:spacing w:before="0" w:beforeAutospacing="0" w:after="0" w:afterAutospacing="0"/>
              <w:jc w:val="both"/>
              <w:rPr>
                <w:rFonts w:asciiTheme="minorHAnsi" w:hAnsiTheme="minorHAnsi" w:cstheme="minorHAnsi"/>
              </w:rPr>
            </w:pPr>
            <w:r w:rsidRPr="00DE5043">
              <w:rPr>
                <w:rFonts w:asciiTheme="minorHAnsi" w:hAnsiTheme="minorHAnsi" w:cstheme="minorHAnsi"/>
                <w:color w:val="000000" w:themeColor="text1"/>
              </w:rPr>
              <w:t>El equipo está desconectado emocionalmente. Puede haber un liderazgo autoritario, falta de reconocimiento o un clima de desconfianza. Aunque el compromiso de Continuidad (sueldo) sea alto, la gente se irá en cuanto pueda</w:t>
            </w:r>
          </w:p>
        </w:tc>
        <w:tc>
          <w:tcPr>
            <w:tcW w:w="2207" w:type="dxa"/>
          </w:tcPr>
          <w:p w14:paraId="11E1C8C2" w14:textId="4DE07092" w:rsidR="00986B22" w:rsidRPr="00DE5043" w:rsidRDefault="00986B22" w:rsidP="00DE5043">
            <w:pPr>
              <w:pStyle w:val="NormalWeb"/>
              <w:spacing w:before="0" w:beforeAutospacing="0" w:after="0" w:afterAutospacing="0"/>
              <w:jc w:val="both"/>
              <w:rPr>
                <w:rFonts w:asciiTheme="minorHAnsi" w:hAnsiTheme="minorHAnsi" w:cstheme="minorHAnsi"/>
              </w:rPr>
            </w:pPr>
            <w:r w:rsidRPr="00DE5043">
              <w:rPr>
                <w:rFonts w:asciiTheme="minorHAnsi" w:hAnsiTheme="minorHAnsi" w:cstheme="minorHAnsi"/>
              </w:rPr>
              <w:t>Intervención inmediata con el jefe de área (Coaching o diagnóstico de clima).</w:t>
            </w:r>
          </w:p>
          <w:p w14:paraId="27B89D34" w14:textId="77777777" w:rsidR="00986B22" w:rsidRPr="00DE5043" w:rsidRDefault="00986B22" w:rsidP="00DE5043">
            <w:pPr>
              <w:pStyle w:val="NormalWeb"/>
              <w:spacing w:before="0" w:beforeAutospacing="0" w:after="0" w:afterAutospacing="0"/>
              <w:jc w:val="both"/>
              <w:rPr>
                <w:rFonts w:asciiTheme="minorHAnsi" w:hAnsiTheme="minorHAnsi" w:cstheme="minorHAnsi"/>
              </w:rPr>
            </w:pPr>
          </w:p>
        </w:tc>
      </w:tr>
      <w:tr w:rsidR="0020744C" w:rsidRPr="00DE5043" w14:paraId="47E690B1" w14:textId="77777777" w:rsidTr="00986B22">
        <w:tc>
          <w:tcPr>
            <w:tcW w:w="2207" w:type="dxa"/>
          </w:tcPr>
          <w:p w14:paraId="7B63F434" w14:textId="7349C32B" w:rsidR="0020744C" w:rsidRPr="00DE5043" w:rsidRDefault="0020744C"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b/>
                <w:bCs/>
                <w:color w:val="1F1F1F"/>
                <w:bdr w:val="none" w:sz="0" w:space="0" w:color="auto" w:frame="1"/>
              </w:rPr>
              <w:t>CC en Rojo</w:t>
            </w:r>
          </w:p>
        </w:tc>
        <w:tc>
          <w:tcPr>
            <w:tcW w:w="2207" w:type="dxa"/>
          </w:tcPr>
          <w:p w14:paraId="449C656D" w14:textId="16D35C6D" w:rsidR="0020744C" w:rsidRPr="00DE5043" w:rsidRDefault="0020744C" w:rsidP="00DE5043">
            <w:pPr>
              <w:pStyle w:val="NormalWeb"/>
              <w:spacing w:before="0" w:beforeAutospacing="0" w:after="0" w:afterAutospacing="0"/>
              <w:jc w:val="both"/>
              <w:rPr>
                <w:rFonts w:asciiTheme="minorHAnsi" w:hAnsiTheme="minorHAnsi" w:cstheme="minorHAnsi"/>
                <w:b/>
                <w:bCs/>
                <w:color w:val="FFC000"/>
              </w:rPr>
            </w:pPr>
            <w:r w:rsidRPr="002D4B48">
              <w:rPr>
                <w:rFonts w:asciiTheme="minorHAnsi" w:eastAsia="Times New Roman" w:hAnsiTheme="minorHAnsi"/>
                <w:b/>
                <w:bCs/>
                <w:color w:val="FF0000"/>
                <w:bdr w:val="none" w:sz="0" w:space="0" w:color="auto" w:frame="1"/>
              </w:rPr>
              <w:t>Riesgo de Fuga Inminente</w:t>
            </w:r>
          </w:p>
        </w:tc>
        <w:tc>
          <w:tcPr>
            <w:tcW w:w="2207" w:type="dxa"/>
          </w:tcPr>
          <w:p w14:paraId="3EEBEE39" w14:textId="0ECE2E50" w:rsidR="0020744C" w:rsidRPr="00DE5043" w:rsidRDefault="00F5076F"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color w:val="1F1F1F"/>
                <w:bdr w:val="none" w:sz="0" w:space="0" w:color="auto" w:frame="1"/>
              </w:rPr>
              <w:t>El personal no siente que pierda nada si se va.</w:t>
            </w:r>
          </w:p>
        </w:tc>
        <w:tc>
          <w:tcPr>
            <w:tcW w:w="2207" w:type="dxa"/>
          </w:tcPr>
          <w:p w14:paraId="7C1EE28F" w14:textId="21B97346" w:rsidR="0020744C" w:rsidRPr="00DE5043" w:rsidRDefault="0020744C" w:rsidP="00DE5043">
            <w:pPr>
              <w:pStyle w:val="NormalWeb"/>
              <w:spacing w:before="0" w:beforeAutospacing="0" w:after="0" w:afterAutospacing="0"/>
              <w:rPr>
                <w:rFonts w:asciiTheme="minorHAnsi" w:hAnsiTheme="minorHAnsi" w:cstheme="minorHAnsi"/>
                <w:b/>
                <w:bCs/>
              </w:rPr>
            </w:pPr>
            <w:r w:rsidRPr="002D4B48">
              <w:rPr>
                <w:rFonts w:asciiTheme="minorHAnsi" w:eastAsia="Times New Roman" w:hAnsiTheme="minorHAnsi"/>
                <w:color w:val="1F1F1F"/>
                <w:bdr w:val="none" w:sz="0" w:space="0" w:color="auto" w:frame="1"/>
              </w:rPr>
              <w:t>Revisión de tabla salarial y beneficios.</w:t>
            </w:r>
          </w:p>
        </w:tc>
      </w:tr>
      <w:tr w:rsidR="00986B22" w:rsidRPr="00DE5043" w14:paraId="5FB0AE79" w14:textId="77777777" w:rsidTr="00986B22">
        <w:tc>
          <w:tcPr>
            <w:tcW w:w="2207" w:type="dxa"/>
          </w:tcPr>
          <w:p w14:paraId="1E13D0AE" w14:textId="174A6361" w:rsidR="00986B22" w:rsidRPr="00DE5043" w:rsidRDefault="00C30B0C" w:rsidP="00DE5043">
            <w:pPr>
              <w:pStyle w:val="NormalWeb"/>
              <w:spacing w:before="0" w:beforeAutospacing="0" w:after="0" w:afterAutospacing="0"/>
              <w:jc w:val="both"/>
              <w:rPr>
                <w:rFonts w:asciiTheme="minorHAnsi" w:hAnsiTheme="minorHAnsi" w:cstheme="minorHAnsi"/>
              </w:rPr>
            </w:pPr>
            <w:r w:rsidRPr="00DE5043">
              <w:rPr>
                <w:rFonts w:asciiTheme="minorHAnsi" w:hAnsiTheme="minorHAnsi" w:cstheme="minorHAnsi"/>
              </w:rPr>
              <w:t>C</w:t>
            </w:r>
            <w:r w:rsidR="00345194" w:rsidRPr="00DE5043">
              <w:rPr>
                <w:rFonts w:asciiTheme="minorHAnsi" w:hAnsiTheme="minorHAnsi" w:cstheme="minorHAnsi"/>
              </w:rPr>
              <w:t>A a</w:t>
            </w:r>
            <w:r w:rsidRPr="00DE5043">
              <w:rPr>
                <w:rFonts w:asciiTheme="minorHAnsi" w:hAnsiTheme="minorHAnsi" w:cstheme="minorHAnsi"/>
              </w:rPr>
              <w:t>marillo/Naranja</w:t>
            </w:r>
          </w:p>
        </w:tc>
        <w:tc>
          <w:tcPr>
            <w:tcW w:w="2207" w:type="dxa"/>
          </w:tcPr>
          <w:p w14:paraId="79396EF6" w14:textId="2DFE1893" w:rsidR="00986B22" w:rsidRPr="00DE5043" w:rsidRDefault="00C30B0C" w:rsidP="00DE5043">
            <w:pPr>
              <w:pStyle w:val="NormalWeb"/>
              <w:spacing w:before="0" w:beforeAutospacing="0" w:after="0" w:afterAutospacing="0"/>
              <w:jc w:val="both"/>
              <w:rPr>
                <w:rFonts w:asciiTheme="minorHAnsi" w:hAnsiTheme="minorHAnsi" w:cstheme="minorHAnsi"/>
              </w:rPr>
            </w:pPr>
            <w:r w:rsidRPr="00DE5043">
              <w:rPr>
                <w:rFonts w:asciiTheme="minorHAnsi" w:hAnsiTheme="minorHAnsi" w:cstheme="minorHAnsi"/>
                <w:b/>
                <w:bCs/>
                <w:color w:val="FFC000"/>
              </w:rPr>
              <w:t>Cultura Transaccional</w:t>
            </w:r>
          </w:p>
        </w:tc>
        <w:tc>
          <w:tcPr>
            <w:tcW w:w="2207" w:type="dxa"/>
          </w:tcPr>
          <w:p w14:paraId="398B04F3" w14:textId="77777777" w:rsidR="00C30B0C" w:rsidRPr="00DE5043" w:rsidRDefault="00C30B0C" w:rsidP="00DE5043">
            <w:pPr>
              <w:pStyle w:val="NormalWeb"/>
              <w:spacing w:before="0" w:beforeAutospacing="0" w:after="0" w:afterAutospacing="0"/>
              <w:jc w:val="both"/>
              <w:rPr>
                <w:rFonts w:asciiTheme="minorHAnsi" w:hAnsiTheme="minorHAnsi" w:cstheme="minorHAnsi"/>
              </w:rPr>
            </w:pPr>
            <w:r w:rsidRPr="00DE5043">
              <w:rPr>
                <w:rFonts w:asciiTheme="minorHAnsi" w:hAnsiTheme="minorHAnsi" w:cstheme="minorHAnsi"/>
              </w:rPr>
              <w:t xml:space="preserve">El equipo opera bajo un modelo de vinculación por cumplimiento, donde prevalece el respeto a los </w:t>
            </w:r>
            <w:r w:rsidRPr="00DE5043">
              <w:rPr>
                <w:rFonts w:asciiTheme="minorHAnsi" w:hAnsiTheme="minorHAnsi" w:cstheme="minorHAnsi"/>
              </w:rPr>
              <w:lastRenderedPageBreak/>
              <w:t>acuerdos contractuales sobre la identificación emocional. Existe una alineación con los estándares operativos, pero se identifica una brecha en la discrecionalidad del esfuerzo (voluntad de ir más allá), lo que limita el potencial de innovación disruptiva."</w:t>
            </w:r>
          </w:p>
          <w:p w14:paraId="2B62C5B6" w14:textId="77777777" w:rsidR="00986B22" w:rsidRPr="00DE5043" w:rsidRDefault="00986B22" w:rsidP="00DE5043">
            <w:pPr>
              <w:pStyle w:val="NormalWeb"/>
              <w:spacing w:before="0" w:beforeAutospacing="0" w:after="0" w:afterAutospacing="0"/>
              <w:jc w:val="both"/>
              <w:rPr>
                <w:rFonts w:asciiTheme="minorHAnsi" w:hAnsiTheme="minorHAnsi" w:cstheme="minorHAnsi"/>
              </w:rPr>
            </w:pPr>
          </w:p>
        </w:tc>
        <w:tc>
          <w:tcPr>
            <w:tcW w:w="2207" w:type="dxa"/>
          </w:tcPr>
          <w:p w14:paraId="1577479D" w14:textId="41B16E7F" w:rsidR="00C30B0C" w:rsidRPr="00DE5043" w:rsidRDefault="004F31D7" w:rsidP="00DE5043">
            <w:pPr>
              <w:pStyle w:val="NormalWeb"/>
              <w:spacing w:before="0" w:beforeAutospacing="0" w:after="0" w:afterAutospacing="0"/>
              <w:rPr>
                <w:rFonts w:asciiTheme="minorHAnsi" w:hAnsiTheme="minorHAnsi" w:cstheme="minorHAnsi"/>
              </w:rPr>
            </w:pPr>
            <w:r w:rsidRPr="00DE5043">
              <w:rPr>
                <w:rFonts w:asciiTheme="minorHAnsi" w:hAnsiTheme="minorHAnsi" w:cstheme="minorHAnsi"/>
              </w:rPr>
              <w:lastRenderedPageBreak/>
              <w:t>Realizar t</w:t>
            </w:r>
            <w:r w:rsidR="00C30B0C" w:rsidRPr="00DE5043">
              <w:rPr>
                <w:rFonts w:asciiTheme="minorHAnsi" w:hAnsiTheme="minorHAnsi" w:cstheme="minorHAnsi"/>
              </w:rPr>
              <w:t xml:space="preserve">alleres de propósito y actividades de integración </w:t>
            </w:r>
            <w:proofErr w:type="spellStart"/>
            <w:r w:rsidR="00C30B0C" w:rsidRPr="00DE5043">
              <w:rPr>
                <w:rFonts w:asciiTheme="minorHAnsi" w:hAnsiTheme="minorHAnsi" w:cstheme="minorHAnsi"/>
                <w:i/>
                <w:iCs/>
              </w:rPr>
              <w:t>Team</w:t>
            </w:r>
            <w:proofErr w:type="spellEnd"/>
            <w:r w:rsidR="00C30B0C" w:rsidRPr="00DE5043">
              <w:rPr>
                <w:rFonts w:asciiTheme="minorHAnsi" w:hAnsiTheme="minorHAnsi" w:cstheme="minorHAnsi"/>
                <w:i/>
                <w:iCs/>
              </w:rPr>
              <w:t xml:space="preserve"> </w:t>
            </w:r>
            <w:proofErr w:type="spellStart"/>
            <w:r w:rsidR="00C30B0C" w:rsidRPr="00DE5043">
              <w:rPr>
                <w:rFonts w:asciiTheme="minorHAnsi" w:hAnsiTheme="minorHAnsi" w:cstheme="minorHAnsi"/>
                <w:i/>
                <w:iCs/>
              </w:rPr>
              <w:t>Building</w:t>
            </w:r>
            <w:proofErr w:type="spellEnd"/>
            <w:r w:rsidR="00C30B0C" w:rsidRPr="00DE5043">
              <w:rPr>
                <w:rFonts w:asciiTheme="minorHAnsi" w:hAnsiTheme="minorHAnsi" w:cstheme="minorHAnsi"/>
              </w:rPr>
              <w:t>.</w:t>
            </w:r>
          </w:p>
          <w:p w14:paraId="074791CA" w14:textId="77777777" w:rsidR="00986B22" w:rsidRPr="00DE5043" w:rsidRDefault="00986B22" w:rsidP="00DE5043">
            <w:pPr>
              <w:pStyle w:val="NormalWeb"/>
              <w:spacing w:before="0" w:beforeAutospacing="0" w:after="0" w:afterAutospacing="0"/>
              <w:jc w:val="both"/>
              <w:rPr>
                <w:rFonts w:asciiTheme="minorHAnsi" w:hAnsiTheme="minorHAnsi" w:cstheme="minorHAnsi"/>
              </w:rPr>
            </w:pPr>
          </w:p>
        </w:tc>
      </w:tr>
      <w:tr w:rsidR="00986B22" w:rsidRPr="00DE5043" w14:paraId="4B2DFFCA" w14:textId="77777777" w:rsidTr="00986B22">
        <w:tc>
          <w:tcPr>
            <w:tcW w:w="2207" w:type="dxa"/>
          </w:tcPr>
          <w:p w14:paraId="18224BB9" w14:textId="6EDC4045" w:rsidR="00986B22" w:rsidRPr="00DE5043" w:rsidRDefault="004F31D7" w:rsidP="00DE5043">
            <w:pPr>
              <w:pStyle w:val="NormalWeb"/>
              <w:spacing w:before="0" w:beforeAutospacing="0" w:after="0" w:afterAutospacing="0"/>
              <w:jc w:val="both"/>
              <w:rPr>
                <w:rFonts w:asciiTheme="minorHAnsi" w:hAnsiTheme="minorHAnsi" w:cstheme="minorHAnsi"/>
              </w:rPr>
            </w:pPr>
            <w:r w:rsidRPr="00DE5043">
              <w:rPr>
                <w:rFonts w:asciiTheme="minorHAnsi" w:hAnsiTheme="minorHAnsi" w:cstheme="minorHAnsi"/>
              </w:rPr>
              <w:t xml:space="preserve">CA </w:t>
            </w:r>
            <w:r w:rsidR="00C30B0C" w:rsidRPr="00DE5043">
              <w:rPr>
                <w:rFonts w:asciiTheme="minorHAnsi" w:hAnsiTheme="minorHAnsi" w:cstheme="minorHAnsi"/>
              </w:rPr>
              <w:t xml:space="preserve">Verde </w:t>
            </w:r>
          </w:p>
        </w:tc>
        <w:tc>
          <w:tcPr>
            <w:tcW w:w="2207" w:type="dxa"/>
          </w:tcPr>
          <w:p w14:paraId="76BFC408" w14:textId="02193BE4" w:rsidR="00986B22" w:rsidRPr="00DE5043" w:rsidRDefault="00C30B0C" w:rsidP="00DE5043">
            <w:pPr>
              <w:pStyle w:val="NormalWeb"/>
              <w:spacing w:before="0" w:beforeAutospacing="0" w:after="0" w:afterAutospacing="0"/>
              <w:jc w:val="both"/>
              <w:rPr>
                <w:rFonts w:asciiTheme="minorHAnsi" w:hAnsiTheme="minorHAnsi" w:cstheme="minorHAnsi"/>
              </w:rPr>
            </w:pPr>
            <w:r w:rsidRPr="00DE5043">
              <w:rPr>
                <w:rFonts w:asciiTheme="minorHAnsi" w:hAnsiTheme="minorHAnsi" w:cstheme="minorHAnsi"/>
                <w:b/>
                <w:bCs/>
                <w:color w:val="00B050"/>
              </w:rPr>
              <w:t xml:space="preserve">Cultura de Alto Desempeño </w:t>
            </w:r>
          </w:p>
        </w:tc>
        <w:tc>
          <w:tcPr>
            <w:tcW w:w="2207" w:type="dxa"/>
          </w:tcPr>
          <w:p w14:paraId="3829593A" w14:textId="77777777" w:rsidR="00C30B0C" w:rsidRPr="00DE5043" w:rsidRDefault="00C30B0C" w:rsidP="00DE5043">
            <w:pPr>
              <w:pStyle w:val="NormalWeb"/>
              <w:spacing w:before="0" w:beforeAutospacing="0" w:after="0" w:afterAutospacing="0"/>
              <w:rPr>
                <w:rFonts w:asciiTheme="minorHAnsi" w:hAnsiTheme="minorHAnsi" w:cstheme="minorHAnsi"/>
              </w:rPr>
            </w:pPr>
            <w:r w:rsidRPr="00DE5043">
              <w:rPr>
                <w:rFonts w:asciiTheme="minorHAnsi" w:hAnsiTheme="minorHAnsi" w:cstheme="minorHAnsi"/>
              </w:rPr>
              <w:t>Existe una fuerte identificación con los valores. El jefe de esta área es un "Líder Inspirador". Esta área debe ser el modelo para el resto de la empresa.</w:t>
            </w:r>
          </w:p>
          <w:p w14:paraId="35D06037" w14:textId="77777777" w:rsidR="00986B22" w:rsidRPr="00DE5043" w:rsidRDefault="00986B22" w:rsidP="00DE5043">
            <w:pPr>
              <w:pStyle w:val="NormalWeb"/>
              <w:spacing w:before="0" w:beforeAutospacing="0" w:after="0" w:afterAutospacing="0"/>
              <w:jc w:val="both"/>
              <w:rPr>
                <w:rFonts w:asciiTheme="minorHAnsi" w:hAnsiTheme="minorHAnsi" w:cstheme="minorHAnsi"/>
              </w:rPr>
            </w:pPr>
          </w:p>
        </w:tc>
        <w:tc>
          <w:tcPr>
            <w:tcW w:w="2207" w:type="dxa"/>
          </w:tcPr>
          <w:p w14:paraId="296E8D8B" w14:textId="52910F65" w:rsidR="00C30B0C" w:rsidRPr="00DE5043" w:rsidRDefault="00C30B0C" w:rsidP="00DE5043">
            <w:pPr>
              <w:pStyle w:val="NormalWeb"/>
              <w:spacing w:before="0" w:beforeAutospacing="0" w:after="0" w:afterAutospacing="0"/>
              <w:rPr>
                <w:rFonts w:asciiTheme="minorHAnsi" w:hAnsiTheme="minorHAnsi" w:cstheme="minorHAnsi"/>
              </w:rPr>
            </w:pPr>
            <w:r w:rsidRPr="00DE5043">
              <w:rPr>
                <w:rFonts w:asciiTheme="minorHAnsi" w:hAnsiTheme="minorHAnsi" w:cstheme="minorHAnsi"/>
              </w:rPr>
              <w:t>Utilizar a este líder como mentor para las áreas que están en rojo</w:t>
            </w:r>
          </w:p>
          <w:p w14:paraId="1607FAD2" w14:textId="77777777" w:rsidR="00986B22" w:rsidRPr="00DE5043" w:rsidRDefault="00986B22" w:rsidP="00DE5043">
            <w:pPr>
              <w:pStyle w:val="NormalWeb"/>
              <w:spacing w:before="0" w:beforeAutospacing="0" w:after="0" w:afterAutospacing="0"/>
              <w:jc w:val="both"/>
              <w:rPr>
                <w:rFonts w:asciiTheme="minorHAnsi" w:hAnsiTheme="minorHAnsi" w:cstheme="minorHAnsi"/>
              </w:rPr>
            </w:pPr>
          </w:p>
        </w:tc>
      </w:tr>
      <w:tr w:rsidR="00986B22" w:rsidRPr="00DE5043" w14:paraId="1F4CE215" w14:textId="77777777" w:rsidTr="00986B22">
        <w:tc>
          <w:tcPr>
            <w:tcW w:w="2207" w:type="dxa"/>
          </w:tcPr>
          <w:p w14:paraId="3EBAB662" w14:textId="4244E6BD" w:rsidR="00986B22" w:rsidRPr="00DE5043" w:rsidRDefault="00105D30"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b/>
                <w:bCs/>
                <w:color w:val="1F1F1F"/>
                <w:bdr w:val="none" w:sz="0" w:space="0" w:color="auto" w:frame="1"/>
              </w:rPr>
              <w:t>CA Verde + CC Rojo</w:t>
            </w:r>
          </w:p>
        </w:tc>
        <w:tc>
          <w:tcPr>
            <w:tcW w:w="2207" w:type="dxa"/>
          </w:tcPr>
          <w:p w14:paraId="1BF3AAD1" w14:textId="7C59E63F" w:rsidR="00986B22" w:rsidRPr="00DE5043" w:rsidRDefault="00E10770"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b/>
                <w:bCs/>
                <w:color w:val="1F1F1F"/>
                <w:bdr w:val="none" w:sz="0" w:space="0" w:color="auto" w:frame="1"/>
              </w:rPr>
              <w:t>Talento Vulnerable</w:t>
            </w:r>
            <w:r w:rsidRPr="002D4B48">
              <w:rPr>
                <w:rFonts w:asciiTheme="minorHAnsi" w:eastAsia="Times New Roman" w:hAnsiTheme="minorHAnsi"/>
                <w:color w:val="1F1F1F"/>
                <w:bdr w:val="none" w:sz="0" w:space="0" w:color="auto" w:frame="1"/>
              </w:rPr>
              <w:t xml:space="preserve"> </w:t>
            </w:r>
          </w:p>
        </w:tc>
        <w:tc>
          <w:tcPr>
            <w:tcW w:w="2207" w:type="dxa"/>
          </w:tcPr>
          <w:p w14:paraId="6DECC5E7" w14:textId="61C276F1" w:rsidR="00986B22" w:rsidRPr="00DE5043" w:rsidRDefault="00C40BF5"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color w:val="1F1F1F"/>
                <w:bdr w:val="none" w:sz="0" w:space="0" w:color="auto" w:frame="1"/>
              </w:rPr>
              <w:t>Aman la empresa, pero el mercado los está tentando.</w:t>
            </w:r>
          </w:p>
        </w:tc>
        <w:tc>
          <w:tcPr>
            <w:tcW w:w="2207" w:type="dxa"/>
          </w:tcPr>
          <w:p w14:paraId="2F710EAD" w14:textId="6F23F88F" w:rsidR="00986B22" w:rsidRPr="00DE5043" w:rsidRDefault="00E10770"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color w:val="1F1F1F"/>
                <w:bdr w:val="none" w:sz="0" w:space="0" w:color="auto" w:frame="1"/>
              </w:rPr>
              <w:t>Fortalecer estabilidad y plan de carrera.</w:t>
            </w:r>
          </w:p>
        </w:tc>
      </w:tr>
      <w:tr w:rsidR="002D4B48" w:rsidRPr="00DE5043" w14:paraId="5A63F71C" w14:textId="77777777" w:rsidTr="00986B22">
        <w:tc>
          <w:tcPr>
            <w:tcW w:w="2207" w:type="dxa"/>
          </w:tcPr>
          <w:p w14:paraId="167897DA" w14:textId="1B3E2F4D" w:rsidR="002D4B48" w:rsidRPr="00DE5043" w:rsidRDefault="00E10770"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b/>
                <w:bCs/>
                <w:color w:val="1F1F1F"/>
                <w:bdr w:val="none" w:sz="0" w:space="0" w:color="auto" w:frame="1"/>
              </w:rPr>
              <w:t>CA Rojo + CC Verde</w:t>
            </w:r>
          </w:p>
        </w:tc>
        <w:tc>
          <w:tcPr>
            <w:tcW w:w="2207" w:type="dxa"/>
          </w:tcPr>
          <w:p w14:paraId="2B663DCB" w14:textId="3D55C937" w:rsidR="002D4B48" w:rsidRPr="00DE5043" w:rsidRDefault="00E10770"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b/>
                <w:bCs/>
                <w:color w:val="1F1F1F"/>
                <w:bdr w:val="none" w:sz="0" w:space="0" w:color="auto" w:frame="1"/>
              </w:rPr>
              <w:t>Anclaje por Necesidad</w:t>
            </w:r>
          </w:p>
        </w:tc>
        <w:tc>
          <w:tcPr>
            <w:tcW w:w="2207" w:type="dxa"/>
          </w:tcPr>
          <w:p w14:paraId="697FFA84" w14:textId="77777777" w:rsidR="00EB41EF" w:rsidRDefault="00C40BF5" w:rsidP="00DE5043">
            <w:pPr>
              <w:pStyle w:val="NormalWeb"/>
              <w:spacing w:before="0" w:beforeAutospacing="0" w:after="0" w:afterAutospacing="0"/>
              <w:jc w:val="both"/>
              <w:rPr>
                <w:rFonts w:asciiTheme="minorHAnsi" w:eastAsia="Times New Roman" w:hAnsiTheme="minorHAnsi"/>
                <w:color w:val="1F1F1F"/>
                <w:bdr w:val="none" w:sz="0" w:space="0" w:color="auto" w:frame="1"/>
              </w:rPr>
            </w:pPr>
            <w:r w:rsidRPr="002D4B48">
              <w:rPr>
                <w:rFonts w:asciiTheme="minorHAnsi" w:eastAsia="Times New Roman" w:hAnsiTheme="minorHAnsi"/>
                <w:color w:val="1F1F1F"/>
                <w:bdr w:val="none" w:sz="0" w:space="0" w:color="auto" w:frame="1"/>
              </w:rPr>
              <w:t xml:space="preserve">Odian el </w:t>
            </w:r>
            <w:r w:rsidR="00DE5043" w:rsidRPr="00DE5043">
              <w:rPr>
                <w:rFonts w:asciiTheme="minorHAnsi" w:eastAsia="Times New Roman" w:hAnsiTheme="minorHAnsi"/>
                <w:color w:val="1F1F1F"/>
                <w:bdr w:val="none" w:sz="0" w:space="0" w:color="auto" w:frame="1"/>
              </w:rPr>
              <w:t>trabajo,</w:t>
            </w:r>
            <w:r w:rsidRPr="002D4B48">
              <w:rPr>
                <w:rFonts w:asciiTheme="minorHAnsi" w:eastAsia="Times New Roman" w:hAnsiTheme="minorHAnsi"/>
                <w:color w:val="1F1F1F"/>
                <w:bdr w:val="none" w:sz="0" w:space="0" w:color="auto" w:frame="1"/>
              </w:rPr>
              <w:t xml:space="preserve"> pero se quedan por el sueldo.</w:t>
            </w:r>
            <w:r w:rsidR="00EB41EF" w:rsidRPr="002D4B48">
              <w:rPr>
                <w:rFonts w:asciiTheme="minorHAnsi" w:eastAsia="Times New Roman" w:hAnsiTheme="minorHAnsi"/>
                <w:color w:val="1F1F1F"/>
                <w:bdr w:val="none" w:sz="0" w:space="0" w:color="auto" w:frame="1"/>
              </w:rPr>
              <w:t xml:space="preserve"> </w:t>
            </w:r>
          </w:p>
          <w:p w14:paraId="0C5D660C" w14:textId="60BDB970" w:rsidR="002D4B48" w:rsidRPr="00DE5043" w:rsidRDefault="00EB41EF" w:rsidP="00DE5043">
            <w:pPr>
              <w:pStyle w:val="NormalWeb"/>
              <w:spacing w:before="0" w:beforeAutospacing="0" w:after="0" w:afterAutospacing="0"/>
              <w:jc w:val="both"/>
              <w:rPr>
                <w:rFonts w:asciiTheme="minorHAnsi" w:hAnsiTheme="minorHAnsi" w:cstheme="minorHAnsi"/>
              </w:rPr>
            </w:pPr>
            <w:r w:rsidRPr="002D4B48">
              <w:rPr>
                <w:rFonts w:asciiTheme="minorHAnsi" w:eastAsia="Times New Roman" w:hAnsiTheme="minorHAnsi"/>
                <w:color w:val="1F1F1F"/>
                <w:bdr w:val="none" w:sz="0" w:space="0" w:color="auto" w:frame="1"/>
              </w:rPr>
              <w:t>Riesgo de accidentes y bajo desempeño.</w:t>
            </w:r>
          </w:p>
        </w:tc>
        <w:tc>
          <w:tcPr>
            <w:tcW w:w="2207" w:type="dxa"/>
          </w:tcPr>
          <w:p w14:paraId="762090E7" w14:textId="287F9BD0" w:rsidR="002D4B48" w:rsidRPr="00DE5043" w:rsidRDefault="002D4B48" w:rsidP="00DE5043">
            <w:pPr>
              <w:pStyle w:val="NormalWeb"/>
              <w:spacing w:before="0" w:beforeAutospacing="0" w:after="0" w:afterAutospacing="0"/>
              <w:jc w:val="both"/>
              <w:rPr>
                <w:rFonts w:asciiTheme="minorHAnsi" w:hAnsiTheme="minorHAnsi" w:cstheme="minorHAnsi"/>
              </w:rPr>
            </w:pPr>
          </w:p>
        </w:tc>
      </w:tr>
      <w:bookmarkEnd w:id="7"/>
    </w:tbl>
    <w:p w14:paraId="7DEFB9E2" w14:textId="77777777" w:rsidR="00DD1597" w:rsidRDefault="00DD1597" w:rsidP="00DD1597">
      <w:pPr>
        <w:pStyle w:val="Ttulo2"/>
        <w:rPr>
          <w:rFonts w:asciiTheme="minorHAnsi" w:hAnsiTheme="minorHAnsi"/>
          <w:color w:val="auto"/>
          <w:sz w:val="24"/>
          <w:szCs w:val="24"/>
        </w:rPr>
      </w:pPr>
    </w:p>
    <w:p w14:paraId="5A8B7386" w14:textId="5CBA9B96" w:rsidR="00DD1597" w:rsidRPr="00DD1597" w:rsidRDefault="00DD1597" w:rsidP="00DD1597">
      <w:pPr>
        <w:pStyle w:val="Ttulo2"/>
        <w:rPr>
          <w:rFonts w:asciiTheme="minorHAnsi" w:eastAsia="Times New Roman" w:hAnsiTheme="minorHAnsi"/>
          <w:b/>
          <w:bCs/>
          <w:color w:val="auto"/>
          <w:sz w:val="24"/>
          <w:szCs w:val="24"/>
        </w:rPr>
      </w:pPr>
      <w:r w:rsidRPr="00DD1597">
        <w:rPr>
          <w:rFonts w:asciiTheme="minorHAnsi" w:hAnsiTheme="minorHAnsi"/>
          <w:b/>
          <w:bCs/>
          <w:color w:val="auto"/>
          <w:sz w:val="24"/>
          <w:szCs w:val="24"/>
        </w:rPr>
        <w:t>FUNCIONALIDADES EXTRA PARA GERENCIA</w:t>
      </w:r>
    </w:p>
    <w:p w14:paraId="32DBCF4C" w14:textId="702D1924" w:rsidR="00DD1597" w:rsidRDefault="00DD1597" w:rsidP="00DD1597">
      <w:pPr>
        <w:pStyle w:val="NormalWeb"/>
        <w:jc w:val="both"/>
        <w:rPr>
          <w:rFonts w:asciiTheme="minorHAnsi" w:hAnsiTheme="minorHAnsi"/>
        </w:rPr>
      </w:pPr>
      <w:r w:rsidRPr="00DD1597">
        <w:rPr>
          <w:rFonts w:asciiTheme="minorHAnsi" w:hAnsiTheme="minorHAnsi"/>
          <w:b/>
          <w:bCs/>
        </w:rPr>
        <w:t>Alerta de Prioridad:</w:t>
      </w:r>
      <w:r w:rsidRPr="00DD1597">
        <w:rPr>
          <w:rFonts w:asciiTheme="minorHAnsi" w:hAnsiTheme="minorHAnsi"/>
        </w:rPr>
        <w:t xml:space="preserve"> Si más del 30% de las áreas están en Rojo, el </w:t>
      </w:r>
      <w:proofErr w:type="spellStart"/>
      <w:r w:rsidRPr="00DD1597">
        <w:rPr>
          <w:rFonts w:asciiTheme="minorHAnsi" w:hAnsiTheme="minorHAnsi"/>
        </w:rPr>
        <w:t>Dashboard</w:t>
      </w:r>
      <w:proofErr w:type="spellEnd"/>
      <w:r w:rsidRPr="00DD1597">
        <w:rPr>
          <w:rFonts w:asciiTheme="minorHAnsi" w:hAnsiTheme="minorHAnsi"/>
        </w:rPr>
        <w:t xml:space="preserve"> debe mostrar un aviso: </w:t>
      </w:r>
      <w:r w:rsidRPr="00DD1597">
        <w:rPr>
          <w:rFonts w:asciiTheme="minorHAnsi" w:hAnsiTheme="minorHAnsi"/>
          <w:i/>
          <w:iCs/>
        </w:rPr>
        <w:t>"Alerta: Su Capital Humano requiere atención profesional prioritaria"</w:t>
      </w:r>
      <w:r w:rsidRPr="00DD1597">
        <w:rPr>
          <w:rFonts w:asciiTheme="minorHAnsi" w:hAnsiTheme="minorHAnsi"/>
        </w:rPr>
        <w:t>.</w:t>
      </w:r>
    </w:p>
    <w:p w14:paraId="0D2A7C28" w14:textId="31E9CA99" w:rsidR="002B2404" w:rsidRDefault="002B2404" w:rsidP="00DD1597">
      <w:pPr>
        <w:pStyle w:val="NormalWeb"/>
        <w:jc w:val="both"/>
        <w:rPr>
          <w:rFonts w:asciiTheme="minorHAnsi" w:hAnsiTheme="minorHAnsi"/>
        </w:rPr>
      </w:pPr>
    </w:p>
    <w:p w14:paraId="710E0EAB" w14:textId="77777777" w:rsidR="002B2404" w:rsidRPr="00DD1597" w:rsidRDefault="002B2404" w:rsidP="00DD1597">
      <w:pPr>
        <w:pStyle w:val="NormalWeb"/>
        <w:jc w:val="both"/>
        <w:rPr>
          <w:rFonts w:asciiTheme="minorHAnsi" w:hAnsiTheme="minorHAnsi"/>
        </w:rPr>
      </w:pPr>
    </w:p>
    <w:p w14:paraId="2D395A0B" w14:textId="667700BB" w:rsidR="00FC4B71" w:rsidRPr="00BC5004" w:rsidRDefault="00AB320D" w:rsidP="00BC5004">
      <w:pPr>
        <w:spacing w:after="0" w:line="240" w:lineRule="auto"/>
        <w:jc w:val="both"/>
        <w:outlineLvl w:val="1"/>
        <w:rPr>
          <w:rFonts w:cstheme="minorHAnsi"/>
          <w:b/>
          <w:bCs/>
          <w:sz w:val="24"/>
          <w:szCs w:val="24"/>
        </w:rPr>
      </w:pPr>
      <w:r w:rsidRPr="00BC5004">
        <w:rPr>
          <w:rFonts w:cstheme="minorHAnsi"/>
          <w:b/>
          <w:bCs/>
          <w:sz w:val="24"/>
          <w:szCs w:val="24"/>
        </w:rPr>
        <w:t>RADAR DE FORTALEZAS (DIAGNÓSTICO ADN</w:t>
      </w:r>
      <w:r w:rsidR="00FC4B71" w:rsidRPr="00BC5004">
        <w:rPr>
          <w:rFonts w:cstheme="minorHAnsi"/>
          <w:b/>
          <w:bCs/>
          <w:sz w:val="24"/>
          <w:szCs w:val="24"/>
        </w:rPr>
        <w:t xml:space="preserve"> </w:t>
      </w:r>
      <w:r w:rsidR="00D36784" w:rsidRPr="00BC5004">
        <w:rPr>
          <w:rFonts w:cstheme="minorHAnsi"/>
          <w:b/>
          <w:bCs/>
          <w:sz w:val="24"/>
          <w:szCs w:val="24"/>
        </w:rPr>
        <w:t>)</w:t>
      </w:r>
      <w:r w:rsidR="00187FA8" w:rsidRPr="00BC5004">
        <w:rPr>
          <w:rFonts w:cstheme="minorHAnsi"/>
          <w:b/>
          <w:bCs/>
          <w:sz w:val="24"/>
          <w:szCs w:val="24"/>
        </w:rPr>
        <w:t xml:space="preserve"> </w:t>
      </w:r>
    </w:p>
    <w:p w14:paraId="7E63E70A" w14:textId="5CC068EE" w:rsidR="00187FA8" w:rsidRPr="00BC5004" w:rsidRDefault="00187FA8" w:rsidP="00BC5004">
      <w:pPr>
        <w:spacing w:after="0" w:line="240" w:lineRule="auto"/>
        <w:jc w:val="both"/>
        <w:outlineLvl w:val="1"/>
        <w:rPr>
          <w:rFonts w:cstheme="minorHAnsi"/>
          <w:b/>
          <w:bCs/>
          <w:sz w:val="24"/>
          <w:szCs w:val="24"/>
        </w:rPr>
      </w:pPr>
      <w:r w:rsidRPr="00BC5004">
        <w:rPr>
          <w:rFonts w:cstheme="minorHAnsi"/>
          <w:b/>
          <w:bCs/>
          <w:sz w:val="24"/>
          <w:szCs w:val="24"/>
        </w:rPr>
        <w:t>Objetivo:</w:t>
      </w:r>
      <w:r w:rsidRPr="00BC5004">
        <w:rPr>
          <w:rFonts w:cstheme="minorHAnsi"/>
          <w:sz w:val="24"/>
          <w:szCs w:val="24"/>
        </w:rPr>
        <w:t xml:space="preserve"> Mostrar el equilibrio o desequilibrio de las tres dimensiones del compromiso dentro de una misma área. Es la vista profunda que se activa al seleccionar un departamento.</w:t>
      </w:r>
    </w:p>
    <w:p w14:paraId="482BACE2" w14:textId="6C8A0613" w:rsidR="0091692A" w:rsidRDefault="0091692A" w:rsidP="00BC5004">
      <w:pPr>
        <w:spacing w:after="0" w:line="240" w:lineRule="auto"/>
        <w:jc w:val="both"/>
        <w:outlineLvl w:val="1"/>
        <w:rPr>
          <w:rFonts w:eastAsia="Times New Roman" w:cstheme="minorHAnsi"/>
          <w:sz w:val="24"/>
          <w:szCs w:val="24"/>
        </w:rPr>
      </w:pPr>
      <w:r w:rsidRPr="00BC5004">
        <w:rPr>
          <w:rFonts w:eastAsia="Times New Roman" w:cstheme="minorHAnsi"/>
          <w:b/>
          <w:bCs/>
          <w:sz w:val="24"/>
          <w:szCs w:val="24"/>
        </w:rPr>
        <w:t>Concepto Visual</w:t>
      </w:r>
      <w:r w:rsidR="0096085D" w:rsidRPr="00BC5004">
        <w:rPr>
          <w:rFonts w:eastAsia="Times New Roman" w:cstheme="minorHAnsi"/>
          <w:b/>
          <w:bCs/>
          <w:sz w:val="24"/>
          <w:szCs w:val="24"/>
        </w:rPr>
        <w:t xml:space="preserve"> </w:t>
      </w:r>
      <w:r w:rsidRPr="00BC5004">
        <w:rPr>
          <w:rFonts w:eastAsia="Times New Roman" w:cstheme="minorHAnsi"/>
          <w:sz w:val="24"/>
          <w:szCs w:val="24"/>
        </w:rPr>
        <w:t>El gráfico de radar (o telaraña) debe mostrar dos capas de datos superpuestas:</w:t>
      </w:r>
    </w:p>
    <w:p w14:paraId="0617ECE2" w14:textId="77777777" w:rsidR="009176F2" w:rsidRPr="00BC5004" w:rsidRDefault="009176F2" w:rsidP="00BC5004">
      <w:pPr>
        <w:spacing w:after="0" w:line="240" w:lineRule="auto"/>
        <w:jc w:val="both"/>
        <w:outlineLvl w:val="1"/>
        <w:rPr>
          <w:rFonts w:eastAsia="Times New Roman" w:cstheme="minorHAnsi"/>
          <w:sz w:val="24"/>
          <w:szCs w:val="24"/>
        </w:rPr>
      </w:pPr>
    </w:p>
    <w:p w14:paraId="53D1842B" w14:textId="77777777" w:rsidR="00ED77DB" w:rsidRPr="009176F2" w:rsidRDefault="00ED77DB" w:rsidP="00BC5004">
      <w:pPr>
        <w:pStyle w:val="Ttulo2"/>
        <w:spacing w:before="0" w:line="240" w:lineRule="auto"/>
        <w:rPr>
          <w:rFonts w:asciiTheme="minorHAnsi" w:eastAsia="Times New Roman" w:hAnsiTheme="minorHAnsi" w:cstheme="minorHAnsi"/>
          <w:b/>
          <w:bCs/>
          <w:color w:val="auto"/>
          <w:sz w:val="24"/>
          <w:szCs w:val="24"/>
        </w:rPr>
      </w:pPr>
      <w:r w:rsidRPr="009176F2">
        <w:rPr>
          <w:rFonts w:asciiTheme="minorHAnsi" w:hAnsiTheme="minorHAnsi" w:cstheme="minorHAnsi"/>
          <w:b/>
          <w:bCs/>
          <w:color w:val="auto"/>
          <w:sz w:val="24"/>
          <w:szCs w:val="24"/>
        </w:rPr>
        <w:t>PARA LA ESTADISTA (Lógica de Comparación)</w:t>
      </w:r>
    </w:p>
    <w:p w14:paraId="27C85378" w14:textId="77777777" w:rsidR="00ED77DB" w:rsidRPr="00BC5004" w:rsidRDefault="00ED77DB" w:rsidP="009176F2">
      <w:pPr>
        <w:pStyle w:val="NormalWeb"/>
        <w:spacing w:before="0" w:beforeAutospacing="0"/>
        <w:jc w:val="both"/>
        <w:rPr>
          <w:rFonts w:asciiTheme="minorHAnsi" w:hAnsiTheme="minorHAnsi" w:cstheme="minorHAnsi"/>
        </w:rPr>
      </w:pPr>
      <w:r w:rsidRPr="00BC5004">
        <w:rPr>
          <w:rFonts w:asciiTheme="minorHAnsi" w:hAnsiTheme="minorHAnsi" w:cstheme="minorHAnsi"/>
        </w:rPr>
        <w:t xml:space="preserve">Además de los promedios de 6 a 42 puntos, el sistema debe calcular la </w:t>
      </w:r>
      <w:r w:rsidRPr="00BC5004">
        <w:rPr>
          <w:rFonts w:asciiTheme="minorHAnsi" w:hAnsiTheme="minorHAnsi" w:cstheme="minorHAnsi"/>
          <w:b/>
          <w:bCs/>
        </w:rPr>
        <w:t>Brecha de Compromiso</w:t>
      </w:r>
      <w:r w:rsidRPr="00BC5004">
        <w:rPr>
          <w:rFonts w:asciiTheme="minorHAnsi" w:hAnsiTheme="minorHAnsi" w:cstheme="minorHAnsi"/>
        </w:rPr>
        <w:t>:</w:t>
      </w:r>
    </w:p>
    <w:p w14:paraId="4E942BC6" w14:textId="77777777" w:rsidR="0091692A" w:rsidRPr="00BC5004" w:rsidRDefault="0091692A" w:rsidP="00647FE7">
      <w:pPr>
        <w:numPr>
          <w:ilvl w:val="0"/>
          <w:numId w:val="12"/>
        </w:numPr>
        <w:spacing w:after="0" w:line="240" w:lineRule="auto"/>
        <w:jc w:val="both"/>
        <w:rPr>
          <w:rFonts w:eastAsia="Times New Roman" w:cstheme="minorHAnsi"/>
          <w:sz w:val="24"/>
          <w:szCs w:val="24"/>
        </w:rPr>
      </w:pPr>
      <w:r w:rsidRPr="00BC5004">
        <w:rPr>
          <w:rFonts w:eastAsia="Times New Roman" w:cstheme="minorHAnsi"/>
          <w:b/>
          <w:bCs/>
          <w:sz w:val="24"/>
          <w:szCs w:val="24"/>
        </w:rPr>
        <w:t>Capa Base (El Ideal):</w:t>
      </w:r>
      <w:r w:rsidRPr="00BC5004">
        <w:rPr>
          <w:rFonts w:eastAsia="Times New Roman" w:cstheme="minorHAnsi"/>
          <w:sz w:val="24"/>
          <w:szCs w:val="24"/>
        </w:rPr>
        <w:t xml:space="preserve"> Un polígono gris claro o punteado que llegue al máximo de </w:t>
      </w:r>
      <w:r w:rsidRPr="00BC5004">
        <w:rPr>
          <w:rFonts w:eastAsia="Times New Roman" w:cstheme="minorHAnsi"/>
          <w:b/>
          <w:bCs/>
          <w:sz w:val="24"/>
          <w:szCs w:val="24"/>
        </w:rPr>
        <w:t>42 puntos</w:t>
      </w:r>
      <w:r w:rsidRPr="00BC5004">
        <w:rPr>
          <w:rFonts w:eastAsia="Times New Roman" w:cstheme="minorHAnsi"/>
          <w:sz w:val="24"/>
          <w:szCs w:val="24"/>
        </w:rPr>
        <w:t xml:space="preserve"> en los tres ejes.</w:t>
      </w:r>
    </w:p>
    <w:p w14:paraId="25602452" w14:textId="6B54D02E" w:rsidR="0091692A" w:rsidRPr="00BC5004" w:rsidRDefault="0091692A" w:rsidP="00647FE7">
      <w:pPr>
        <w:numPr>
          <w:ilvl w:val="0"/>
          <w:numId w:val="12"/>
        </w:numPr>
        <w:spacing w:after="0" w:line="240" w:lineRule="auto"/>
        <w:jc w:val="both"/>
        <w:rPr>
          <w:rFonts w:eastAsia="Times New Roman" w:cstheme="minorHAnsi"/>
          <w:sz w:val="24"/>
          <w:szCs w:val="24"/>
        </w:rPr>
      </w:pPr>
      <w:r w:rsidRPr="00BC5004">
        <w:rPr>
          <w:rFonts w:eastAsia="Times New Roman" w:cstheme="minorHAnsi"/>
          <w:b/>
          <w:bCs/>
          <w:sz w:val="24"/>
          <w:szCs w:val="24"/>
        </w:rPr>
        <w:t>Capa Activa (Realidad del Equipo):</w:t>
      </w:r>
      <w:r w:rsidRPr="00BC5004">
        <w:rPr>
          <w:rFonts w:eastAsia="Times New Roman" w:cstheme="minorHAnsi"/>
          <w:sz w:val="24"/>
          <w:szCs w:val="24"/>
        </w:rPr>
        <w:t xml:space="preserve"> El área sombreada que representa el promedio actual del área</w:t>
      </w:r>
      <w:r w:rsidR="00176B94" w:rsidRPr="00BC5004">
        <w:rPr>
          <w:rFonts w:eastAsia="Times New Roman" w:cstheme="minorHAnsi"/>
          <w:sz w:val="24"/>
          <w:szCs w:val="24"/>
        </w:rPr>
        <w:t xml:space="preserve"> en </w:t>
      </w:r>
      <w:r w:rsidR="00176B94" w:rsidRPr="00BC5004">
        <w:rPr>
          <w:rFonts w:cstheme="minorHAnsi"/>
          <w:b/>
          <w:bCs/>
          <w:sz w:val="24"/>
          <w:szCs w:val="24"/>
        </w:rPr>
        <w:t>CA, CC y CN</w:t>
      </w:r>
      <w:r w:rsidRPr="00BC5004">
        <w:rPr>
          <w:rFonts w:eastAsia="Times New Roman" w:cstheme="minorHAnsi"/>
          <w:sz w:val="24"/>
          <w:szCs w:val="24"/>
        </w:rPr>
        <w:t>. El color de esta área debe cambiar según el promedio general (Rojo, Amarillo o Verde).</w:t>
      </w:r>
    </w:p>
    <w:p w14:paraId="3106F71B" w14:textId="77777777" w:rsidR="00AC7F4A" w:rsidRPr="00BC5004" w:rsidRDefault="00AC7F4A" w:rsidP="00647FE7">
      <w:pPr>
        <w:pStyle w:val="NormalWeb"/>
        <w:numPr>
          <w:ilvl w:val="0"/>
          <w:numId w:val="22"/>
        </w:numPr>
        <w:spacing w:before="0" w:beforeAutospacing="0"/>
        <w:rPr>
          <w:rFonts w:asciiTheme="minorHAnsi" w:hAnsiTheme="minorHAnsi" w:cstheme="minorHAnsi"/>
        </w:rPr>
      </w:pPr>
      <w:r w:rsidRPr="00BC5004">
        <w:rPr>
          <w:rFonts w:asciiTheme="minorHAnsi" w:hAnsiTheme="minorHAnsi" w:cstheme="minorHAnsi"/>
          <w:b/>
          <w:bCs/>
        </w:rPr>
        <w:t xml:space="preserve">Lógica de </w:t>
      </w:r>
      <w:proofErr w:type="spellStart"/>
      <w:r w:rsidRPr="00BC5004">
        <w:rPr>
          <w:rFonts w:asciiTheme="minorHAnsi" w:hAnsiTheme="minorHAnsi" w:cstheme="minorHAnsi"/>
          <w:b/>
          <w:bCs/>
        </w:rPr>
        <w:t>Insights</w:t>
      </w:r>
      <w:proofErr w:type="spellEnd"/>
      <w:r w:rsidRPr="00BC5004">
        <w:rPr>
          <w:rFonts w:asciiTheme="minorHAnsi" w:hAnsiTheme="minorHAnsi" w:cstheme="minorHAnsi"/>
          <w:b/>
          <w:bCs/>
        </w:rPr>
        <w:t xml:space="preserve"> (Cruce de Datos):</w:t>
      </w:r>
    </w:p>
    <w:p w14:paraId="7342866B" w14:textId="77777777" w:rsidR="00AC7F4A" w:rsidRPr="00BC5004" w:rsidRDefault="00AC7F4A" w:rsidP="00647FE7">
      <w:pPr>
        <w:pStyle w:val="NormalWeb"/>
        <w:numPr>
          <w:ilvl w:val="1"/>
          <w:numId w:val="22"/>
        </w:numPr>
        <w:spacing w:before="0" w:beforeAutospacing="0"/>
        <w:rPr>
          <w:rFonts w:asciiTheme="minorHAnsi" w:hAnsiTheme="minorHAnsi" w:cstheme="minorHAnsi"/>
        </w:rPr>
      </w:pPr>
      <w:r w:rsidRPr="00BC5004">
        <w:rPr>
          <w:rFonts w:asciiTheme="minorHAnsi" w:hAnsiTheme="minorHAnsi" w:cstheme="minorHAnsi"/>
          <w:b/>
          <w:bCs/>
        </w:rPr>
        <w:t>Fuga Afectiva:</w:t>
      </w:r>
      <w:r w:rsidRPr="00BC5004">
        <w:rPr>
          <w:rFonts w:asciiTheme="minorHAnsi" w:hAnsiTheme="minorHAnsi" w:cstheme="minorHAnsi"/>
        </w:rPr>
        <w:t xml:space="preserve"> Si el puntaje de </w:t>
      </w:r>
      <w:r w:rsidRPr="00BC5004">
        <w:rPr>
          <w:rFonts w:asciiTheme="minorHAnsi" w:hAnsiTheme="minorHAnsi" w:cstheme="minorHAnsi"/>
          <w:b/>
          <w:bCs/>
        </w:rPr>
        <w:t>CA</w:t>
      </w:r>
      <w:r w:rsidRPr="00BC5004">
        <w:rPr>
          <w:rFonts w:asciiTheme="minorHAnsi" w:hAnsiTheme="minorHAnsi" w:cstheme="minorHAnsi"/>
        </w:rPr>
        <w:t xml:space="preserve"> es el menor de los tres.</w:t>
      </w:r>
    </w:p>
    <w:p w14:paraId="5A2BBF3D" w14:textId="77777777" w:rsidR="00AC7F4A" w:rsidRPr="00BC5004" w:rsidRDefault="00AC7F4A" w:rsidP="00647FE7">
      <w:pPr>
        <w:pStyle w:val="NormalWeb"/>
        <w:numPr>
          <w:ilvl w:val="1"/>
          <w:numId w:val="22"/>
        </w:numPr>
        <w:spacing w:before="0" w:beforeAutospacing="0"/>
        <w:rPr>
          <w:rFonts w:asciiTheme="minorHAnsi" w:hAnsiTheme="minorHAnsi" w:cstheme="minorHAnsi"/>
        </w:rPr>
      </w:pPr>
      <w:r w:rsidRPr="00BC5004">
        <w:rPr>
          <w:rFonts w:asciiTheme="minorHAnsi" w:hAnsiTheme="minorHAnsi" w:cstheme="minorHAnsi"/>
          <w:b/>
          <w:bCs/>
        </w:rPr>
        <w:t>Talento Atrapado:</w:t>
      </w:r>
      <w:r w:rsidRPr="00BC5004">
        <w:rPr>
          <w:rFonts w:asciiTheme="minorHAnsi" w:hAnsiTheme="minorHAnsi" w:cstheme="minorHAnsi"/>
        </w:rPr>
        <w:t xml:space="preserve"> Si el puntaje de </w:t>
      </w:r>
      <w:r w:rsidRPr="00BC5004">
        <w:rPr>
          <w:rFonts w:asciiTheme="minorHAnsi" w:hAnsiTheme="minorHAnsi" w:cstheme="minorHAnsi"/>
          <w:b/>
          <w:bCs/>
        </w:rPr>
        <w:t>CC</w:t>
      </w:r>
      <w:r w:rsidRPr="00BC5004">
        <w:rPr>
          <w:rFonts w:asciiTheme="minorHAnsi" w:hAnsiTheme="minorHAnsi" w:cstheme="minorHAnsi"/>
        </w:rPr>
        <w:t xml:space="preserve"> es un 30% mayor que los otros dos.</w:t>
      </w:r>
    </w:p>
    <w:p w14:paraId="5B54777A" w14:textId="77777777" w:rsidR="00AC7F4A" w:rsidRPr="00BC5004" w:rsidRDefault="00AC7F4A" w:rsidP="00647FE7">
      <w:pPr>
        <w:pStyle w:val="NormalWeb"/>
        <w:numPr>
          <w:ilvl w:val="1"/>
          <w:numId w:val="22"/>
        </w:numPr>
        <w:spacing w:before="0" w:beforeAutospacing="0"/>
        <w:rPr>
          <w:rFonts w:asciiTheme="minorHAnsi" w:hAnsiTheme="minorHAnsi" w:cstheme="minorHAnsi"/>
        </w:rPr>
      </w:pPr>
      <w:r w:rsidRPr="00BC5004">
        <w:rPr>
          <w:rFonts w:asciiTheme="minorHAnsi" w:hAnsiTheme="minorHAnsi" w:cstheme="minorHAnsi"/>
          <w:b/>
          <w:bCs/>
        </w:rPr>
        <w:t>Pilares de Confianza:</w:t>
      </w:r>
      <w:r w:rsidRPr="00BC5004">
        <w:rPr>
          <w:rFonts w:asciiTheme="minorHAnsi" w:hAnsiTheme="minorHAnsi" w:cstheme="minorHAnsi"/>
        </w:rPr>
        <w:t xml:space="preserve"> Si el puntaje de </w:t>
      </w:r>
      <w:r w:rsidRPr="00BC5004">
        <w:rPr>
          <w:rFonts w:asciiTheme="minorHAnsi" w:hAnsiTheme="minorHAnsi" w:cstheme="minorHAnsi"/>
          <w:b/>
          <w:bCs/>
        </w:rPr>
        <w:t>CN</w:t>
      </w:r>
      <w:r w:rsidRPr="00BC5004">
        <w:rPr>
          <w:rFonts w:asciiTheme="minorHAnsi" w:hAnsiTheme="minorHAnsi" w:cstheme="minorHAnsi"/>
        </w:rPr>
        <w:t xml:space="preserve"> es el predominante (el más alto).</w:t>
      </w:r>
    </w:p>
    <w:p w14:paraId="044CA06B" w14:textId="0AB2DE73" w:rsidR="00AC7F4A" w:rsidRPr="00BC5004" w:rsidRDefault="00AC7F4A" w:rsidP="00BC5004">
      <w:pPr>
        <w:spacing w:after="0" w:line="240" w:lineRule="auto"/>
        <w:jc w:val="both"/>
        <w:rPr>
          <w:rFonts w:eastAsia="Times New Roman" w:cstheme="minorHAnsi"/>
          <w:sz w:val="24"/>
          <w:szCs w:val="24"/>
        </w:rPr>
      </w:pPr>
    </w:p>
    <w:p w14:paraId="2DB20FA7" w14:textId="6C5D75E6" w:rsidR="00C03129" w:rsidRPr="00ED059E" w:rsidRDefault="00C03129" w:rsidP="00BC5004">
      <w:pPr>
        <w:pStyle w:val="Ttulo2"/>
        <w:spacing w:before="0" w:line="240" w:lineRule="auto"/>
        <w:rPr>
          <w:rFonts w:asciiTheme="minorHAnsi" w:eastAsia="Times New Roman" w:hAnsiTheme="minorHAnsi" w:cstheme="minorHAnsi"/>
          <w:b/>
          <w:bCs/>
          <w:color w:val="auto"/>
          <w:sz w:val="24"/>
          <w:szCs w:val="24"/>
        </w:rPr>
      </w:pPr>
      <w:r w:rsidRPr="00ED059E">
        <w:rPr>
          <w:rFonts w:asciiTheme="minorHAnsi" w:hAnsiTheme="minorHAnsi" w:cstheme="minorHAnsi"/>
          <w:b/>
          <w:bCs/>
          <w:color w:val="auto"/>
          <w:sz w:val="24"/>
          <w:szCs w:val="24"/>
        </w:rPr>
        <w:t xml:space="preserve">PARA EL DISEÑADOR (Visualización) </w:t>
      </w:r>
    </w:p>
    <w:p w14:paraId="5A31562B" w14:textId="0CDA6485" w:rsidR="00C03129" w:rsidRPr="00BC5004" w:rsidRDefault="00C03129" w:rsidP="00BC5004">
      <w:pPr>
        <w:spacing w:after="0" w:line="240" w:lineRule="auto"/>
        <w:jc w:val="both"/>
        <w:outlineLvl w:val="1"/>
        <w:rPr>
          <w:rFonts w:eastAsia="Times New Roman" w:cstheme="minorHAnsi"/>
          <w:sz w:val="24"/>
          <w:szCs w:val="24"/>
        </w:rPr>
      </w:pPr>
      <w:r w:rsidRPr="00BC5004">
        <w:rPr>
          <w:rFonts w:cstheme="minorHAnsi"/>
          <w:sz w:val="24"/>
          <w:szCs w:val="24"/>
        </w:rPr>
        <w:t>Estética del Gráfico Radar</w:t>
      </w:r>
      <w:r w:rsidRPr="00BC5004">
        <w:rPr>
          <w:rFonts w:eastAsia="Times New Roman" w:cstheme="minorHAnsi"/>
          <w:b/>
          <w:bCs/>
          <w:sz w:val="24"/>
          <w:szCs w:val="24"/>
        </w:rPr>
        <w:t xml:space="preserve"> </w:t>
      </w:r>
      <w:r w:rsidRPr="00BC5004">
        <w:rPr>
          <w:rFonts w:eastAsia="Times New Roman" w:cstheme="minorHAnsi"/>
          <w:sz w:val="24"/>
          <w:szCs w:val="24"/>
        </w:rPr>
        <w:t>debe mostrar dos capas de datos superpuestas:</w:t>
      </w:r>
    </w:p>
    <w:p w14:paraId="40153D71" w14:textId="77777777" w:rsidR="00BC5004" w:rsidRPr="00BC5004" w:rsidRDefault="00BC5004" w:rsidP="00647FE7">
      <w:pPr>
        <w:numPr>
          <w:ilvl w:val="0"/>
          <w:numId w:val="13"/>
        </w:numPr>
        <w:spacing w:after="100" w:afterAutospacing="1" w:line="240" w:lineRule="auto"/>
        <w:jc w:val="both"/>
        <w:rPr>
          <w:rFonts w:eastAsia="Times New Roman" w:cstheme="minorHAnsi"/>
          <w:sz w:val="24"/>
          <w:szCs w:val="24"/>
        </w:rPr>
      </w:pPr>
      <w:r w:rsidRPr="00BC5004">
        <w:rPr>
          <w:rFonts w:eastAsia="Times New Roman" w:cstheme="minorHAnsi"/>
          <w:b/>
          <w:bCs/>
          <w:sz w:val="24"/>
          <w:szCs w:val="24"/>
        </w:rPr>
        <w:t>Visual de las Notas:</w:t>
      </w:r>
      <w:r w:rsidRPr="00BC5004">
        <w:rPr>
          <w:rFonts w:eastAsia="Times New Roman" w:cstheme="minorHAnsi"/>
          <w:sz w:val="24"/>
          <w:szCs w:val="24"/>
        </w:rPr>
        <w:t xml:space="preserve"> No usar párrafos largos. Usar </w:t>
      </w:r>
      <w:proofErr w:type="spellStart"/>
      <w:r w:rsidRPr="00BC5004">
        <w:rPr>
          <w:rFonts w:eastAsia="Times New Roman" w:cstheme="minorHAnsi"/>
          <w:b/>
          <w:bCs/>
          <w:sz w:val="24"/>
          <w:szCs w:val="24"/>
        </w:rPr>
        <w:t>Cards</w:t>
      </w:r>
      <w:proofErr w:type="spellEnd"/>
      <w:r w:rsidRPr="00BC5004">
        <w:rPr>
          <w:rFonts w:eastAsia="Times New Roman" w:cstheme="minorHAnsi"/>
          <w:b/>
          <w:bCs/>
          <w:sz w:val="24"/>
          <w:szCs w:val="24"/>
        </w:rPr>
        <w:t xml:space="preserve"> de Información</w:t>
      </w:r>
      <w:r w:rsidRPr="00BC5004">
        <w:rPr>
          <w:rFonts w:eastAsia="Times New Roman" w:cstheme="minorHAnsi"/>
          <w:sz w:val="24"/>
          <w:szCs w:val="24"/>
        </w:rPr>
        <w:t xml:space="preserve"> con iconos que ayuden a identificar el problema rápidamente (ej. un cubo de hielo para el CA bajo, un ancla para el CC alto).</w:t>
      </w:r>
    </w:p>
    <w:p w14:paraId="09E2E262" w14:textId="77777777" w:rsidR="00BC5004" w:rsidRPr="00BC5004" w:rsidRDefault="00BC5004" w:rsidP="00647FE7">
      <w:pPr>
        <w:numPr>
          <w:ilvl w:val="0"/>
          <w:numId w:val="13"/>
        </w:numPr>
        <w:spacing w:after="100" w:afterAutospacing="1" w:line="240" w:lineRule="auto"/>
        <w:jc w:val="both"/>
        <w:rPr>
          <w:rFonts w:eastAsia="Times New Roman" w:cstheme="minorHAnsi"/>
          <w:sz w:val="24"/>
          <w:szCs w:val="24"/>
        </w:rPr>
      </w:pPr>
      <w:r w:rsidRPr="00BC5004">
        <w:rPr>
          <w:rFonts w:eastAsia="Times New Roman" w:cstheme="minorHAnsi"/>
          <w:b/>
          <w:bCs/>
          <w:sz w:val="24"/>
          <w:szCs w:val="24"/>
        </w:rPr>
        <w:t>Privacidad (Recordatorio Visual):</w:t>
      </w:r>
      <w:r w:rsidRPr="00BC5004">
        <w:rPr>
          <w:rFonts w:eastAsia="Times New Roman" w:cstheme="minorHAnsi"/>
          <w:sz w:val="24"/>
          <w:szCs w:val="24"/>
        </w:rPr>
        <w:t xml:space="preserve"> En la esquina superior del reporte de Gestión Humana, colocar siempre un sello visual: </w:t>
      </w:r>
      <w:r w:rsidRPr="00BC5004">
        <w:rPr>
          <w:rFonts w:eastAsia="Times New Roman" w:cstheme="minorHAnsi"/>
          <w:b/>
          <w:bCs/>
          <w:sz w:val="24"/>
          <w:szCs w:val="24"/>
        </w:rPr>
        <w:t>"Datos Agregados: 100% Confidencial"</w:t>
      </w:r>
      <w:r w:rsidRPr="00BC5004">
        <w:rPr>
          <w:rFonts w:eastAsia="Times New Roman" w:cstheme="minorHAnsi"/>
          <w:sz w:val="24"/>
          <w:szCs w:val="24"/>
        </w:rPr>
        <w:t>.</w:t>
      </w:r>
    </w:p>
    <w:p w14:paraId="1B5FF24B" w14:textId="77777777" w:rsidR="00C03129" w:rsidRPr="00BC5004" w:rsidRDefault="00C03129" w:rsidP="00647FE7">
      <w:pPr>
        <w:pStyle w:val="NormalWeb"/>
        <w:numPr>
          <w:ilvl w:val="0"/>
          <w:numId w:val="23"/>
        </w:numPr>
        <w:spacing w:before="0" w:beforeAutospacing="0"/>
        <w:rPr>
          <w:rFonts w:asciiTheme="minorHAnsi" w:hAnsiTheme="minorHAnsi" w:cstheme="minorHAnsi"/>
        </w:rPr>
      </w:pPr>
      <w:r w:rsidRPr="00BC5004">
        <w:rPr>
          <w:rFonts w:asciiTheme="minorHAnsi" w:hAnsiTheme="minorHAnsi" w:cstheme="minorHAnsi"/>
          <w:b/>
          <w:bCs/>
        </w:rPr>
        <w:t>Diseño:</w:t>
      </w:r>
      <w:r w:rsidRPr="00BC5004">
        <w:rPr>
          <w:rFonts w:asciiTheme="minorHAnsi" w:hAnsiTheme="minorHAnsi" w:cstheme="minorHAnsi"/>
        </w:rPr>
        <w:t xml:space="preserve"> Limpio, moderno, vértices redondeados.</w:t>
      </w:r>
    </w:p>
    <w:p w14:paraId="4ADEE3A3" w14:textId="176605A4" w:rsidR="00C03129" w:rsidRPr="00BC5004" w:rsidRDefault="00C03129" w:rsidP="00647FE7">
      <w:pPr>
        <w:pStyle w:val="NormalWeb"/>
        <w:numPr>
          <w:ilvl w:val="0"/>
          <w:numId w:val="23"/>
        </w:numPr>
        <w:spacing w:before="0" w:beforeAutospacing="0"/>
        <w:rPr>
          <w:rFonts w:asciiTheme="minorHAnsi" w:hAnsiTheme="minorHAnsi" w:cstheme="minorHAnsi"/>
        </w:rPr>
      </w:pPr>
      <w:r w:rsidRPr="00BC5004">
        <w:rPr>
          <w:rFonts w:asciiTheme="minorHAnsi" w:hAnsiTheme="minorHAnsi" w:cstheme="minorHAnsi"/>
          <w:b/>
          <w:bCs/>
        </w:rPr>
        <w:t>Ejes:</w:t>
      </w:r>
      <w:r w:rsidRPr="00BC5004">
        <w:rPr>
          <w:rFonts w:asciiTheme="minorHAnsi" w:hAnsiTheme="minorHAnsi" w:cstheme="minorHAnsi"/>
        </w:rPr>
        <w:t xml:space="preserve"> Triángulo con vértices etiquetados como:</w:t>
      </w:r>
    </w:p>
    <w:p w14:paraId="6CA0DABD" w14:textId="77777777" w:rsidR="00775564" w:rsidRPr="00BC5004" w:rsidRDefault="00775564" w:rsidP="00647FE7">
      <w:pPr>
        <w:numPr>
          <w:ilvl w:val="0"/>
          <w:numId w:val="25"/>
        </w:numPr>
        <w:spacing w:after="0" w:line="240" w:lineRule="auto"/>
        <w:jc w:val="both"/>
        <w:rPr>
          <w:rFonts w:eastAsia="Times New Roman" w:cstheme="minorHAnsi"/>
          <w:sz w:val="24"/>
          <w:szCs w:val="24"/>
        </w:rPr>
      </w:pPr>
      <w:r w:rsidRPr="00BC5004">
        <w:rPr>
          <w:rFonts w:eastAsia="Times New Roman" w:cstheme="minorHAnsi"/>
          <w:b/>
          <w:bCs/>
          <w:sz w:val="24"/>
          <w:szCs w:val="24"/>
        </w:rPr>
        <w:t>Eje CA (Vínculo Afectivo):</w:t>
      </w:r>
      <w:r w:rsidRPr="00BC5004">
        <w:rPr>
          <w:rFonts w:eastAsia="Times New Roman" w:cstheme="minorHAnsi"/>
          <w:sz w:val="24"/>
          <w:szCs w:val="24"/>
        </w:rPr>
        <w:t xml:space="preserve"> Representa el "Querer" estar.</w:t>
      </w:r>
    </w:p>
    <w:p w14:paraId="71F46B16" w14:textId="77777777" w:rsidR="00775564" w:rsidRPr="00BC5004" w:rsidRDefault="00775564" w:rsidP="00647FE7">
      <w:pPr>
        <w:numPr>
          <w:ilvl w:val="0"/>
          <w:numId w:val="25"/>
        </w:numPr>
        <w:spacing w:after="0" w:line="240" w:lineRule="auto"/>
        <w:jc w:val="both"/>
        <w:rPr>
          <w:rFonts w:eastAsia="Times New Roman" w:cstheme="minorHAnsi"/>
          <w:sz w:val="24"/>
          <w:szCs w:val="24"/>
        </w:rPr>
      </w:pPr>
      <w:r w:rsidRPr="00BC5004">
        <w:rPr>
          <w:rFonts w:eastAsia="Times New Roman" w:cstheme="minorHAnsi"/>
          <w:b/>
          <w:bCs/>
          <w:sz w:val="24"/>
          <w:szCs w:val="24"/>
        </w:rPr>
        <w:t>Eje CN (Vínculo Normativo):</w:t>
      </w:r>
      <w:r w:rsidRPr="00BC5004">
        <w:rPr>
          <w:rFonts w:eastAsia="Times New Roman" w:cstheme="minorHAnsi"/>
          <w:sz w:val="24"/>
          <w:szCs w:val="24"/>
        </w:rPr>
        <w:t xml:space="preserve"> Representa el "Deber" estar (Lealtad).</w:t>
      </w:r>
    </w:p>
    <w:p w14:paraId="48BD1085" w14:textId="77777777" w:rsidR="00775564" w:rsidRPr="00BC5004" w:rsidRDefault="00775564" w:rsidP="00647FE7">
      <w:pPr>
        <w:numPr>
          <w:ilvl w:val="0"/>
          <w:numId w:val="25"/>
        </w:numPr>
        <w:spacing w:after="0" w:line="240" w:lineRule="auto"/>
        <w:jc w:val="both"/>
        <w:rPr>
          <w:rFonts w:eastAsia="Times New Roman" w:cstheme="minorHAnsi"/>
          <w:sz w:val="24"/>
          <w:szCs w:val="24"/>
        </w:rPr>
      </w:pPr>
      <w:r w:rsidRPr="00BC5004">
        <w:rPr>
          <w:rFonts w:eastAsia="Times New Roman" w:cstheme="minorHAnsi"/>
          <w:b/>
          <w:bCs/>
          <w:sz w:val="24"/>
          <w:szCs w:val="24"/>
        </w:rPr>
        <w:t>Eje CC (Vínculo de Continuidad):</w:t>
      </w:r>
      <w:r w:rsidRPr="00BC5004">
        <w:rPr>
          <w:rFonts w:eastAsia="Times New Roman" w:cstheme="minorHAnsi"/>
          <w:sz w:val="24"/>
          <w:szCs w:val="24"/>
        </w:rPr>
        <w:t xml:space="preserve"> Representa el "Necesitar" estar (Estabilidad).</w:t>
      </w:r>
    </w:p>
    <w:p w14:paraId="0AA96BA6" w14:textId="03172E60" w:rsidR="00C03129" w:rsidRPr="00BC5004" w:rsidRDefault="00C03129" w:rsidP="00647FE7">
      <w:pPr>
        <w:pStyle w:val="NormalWeb"/>
        <w:numPr>
          <w:ilvl w:val="0"/>
          <w:numId w:val="23"/>
        </w:numPr>
        <w:spacing w:before="0" w:beforeAutospacing="0"/>
        <w:rPr>
          <w:rFonts w:asciiTheme="minorHAnsi" w:hAnsiTheme="minorHAnsi" w:cstheme="minorHAnsi"/>
        </w:rPr>
      </w:pPr>
      <w:r w:rsidRPr="00BC5004">
        <w:rPr>
          <w:rFonts w:asciiTheme="minorHAnsi" w:hAnsiTheme="minorHAnsi" w:cstheme="minorHAnsi"/>
          <w:b/>
          <w:bCs/>
        </w:rPr>
        <w:t xml:space="preserve">Semaforización del </w:t>
      </w:r>
      <w:r w:rsidR="00BC5004" w:rsidRPr="00BC5004">
        <w:rPr>
          <w:rFonts w:asciiTheme="minorHAnsi" w:hAnsiTheme="minorHAnsi" w:cstheme="minorHAnsi"/>
          <w:b/>
          <w:bCs/>
        </w:rPr>
        <w:t>radar</w:t>
      </w:r>
      <w:r w:rsidRPr="00BC5004">
        <w:rPr>
          <w:rFonts w:asciiTheme="minorHAnsi" w:hAnsiTheme="minorHAnsi" w:cstheme="minorHAnsi"/>
          <w:b/>
          <w:bCs/>
        </w:rPr>
        <w:t>:</w:t>
      </w:r>
    </w:p>
    <w:p w14:paraId="20936825" w14:textId="77777777" w:rsidR="00C03129" w:rsidRPr="00BC5004" w:rsidRDefault="00C03129" w:rsidP="00647FE7">
      <w:pPr>
        <w:pStyle w:val="NormalWeb"/>
        <w:numPr>
          <w:ilvl w:val="1"/>
          <w:numId w:val="24"/>
        </w:numPr>
        <w:spacing w:before="0" w:beforeAutospacing="0"/>
        <w:rPr>
          <w:rFonts w:asciiTheme="minorHAnsi" w:hAnsiTheme="minorHAnsi" w:cstheme="minorHAnsi"/>
        </w:rPr>
      </w:pPr>
      <w:r w:rsidRPr="00BC5004">
        <w:rPr>
          <w:rFonts w:asciiTheme="minorHAnsi" w:hAnsiTheme="minorHAnsi" w:cstheme="minorHAnsi"/>
        </w:rPr>
        <w:t xml:space="preserve">Si el área sombreada está cerca del centro (&lt;20 </w:t>
      </w:r>
      <w:proofErr w:type="spellStart"/>
      <w:r w:rsidRPr="00BC5004">
        <w:rPr>
          <w:rFonts w:asciiTheme="minorHAnsi" w:hAnsiTheme="minorHAnsi" w:cstheme="minorHAnsi"/>
        </w:rPr>
        <w:t>pts</w:t>
      </w:r>
      <w:proofErr w:type="spellEnd"/>
      <w:r w:rsidRPr="00BC5004">
        <w:rPr>
          <w:rFonts w:asciiTheme="minorHAnsi" w:hAnsiTheme="minorHAnsi" w:cstheme="minorHAnsi"/>
        </w:rPr>
        <w:t xml:space="preserve">): </w:t>
      </w:r>
      <w:r w:rsidRPr="00BC5004">
        <w:rPr>
          <w:rFonts w:asciiTheme="minorHAnsi" w:hAnsiTheme="minorHAnsi" w:cstheme="minorHAnsi"/>
          <w:b/>
          <w:bCs/>
        </w:rPr>
        <w:t>Borde Coral (Rojo)</w:t>
      </w:r>
      <w:r w:rsidRPr="00BC5004">
        <w:rPr>
          <w:rFonts w:asciiTheme="minorHAnsi" w:hAnsiTheme="minorHAnsi" w:cstheme="minorHAnsi"/>
        </w:rPr>
        <w:t>.</w:t>
      </w:r>
    </w:p>
    <w:p w14:paraId="520F06B1" w14:textId="77777777" w:rsidR="00C03129" w:rsidRPr="00BC5004" w:rsidRDefault="00C03129" w:rsidP="00647FE7">
      <w:pPr>
        <w:pStyle w:val="NormalWeb"/>
        <w:numPr>
          <w:ilvl w:val="1"/>
          <w:numId w:val="24"/>
        </w:numPr>
        <w:spacing w:before="0" w:beforeAutospacing="0"/>
        <w:rPr>
          <w:rFonts w:asciiTheme="minorHAnsi" w:hAnsiTheme="minorHAnsi" w:cstheme="minorHAnsi"/>
        </w:rPr>
      </w:pPr>
      <w:r w:rsidRPr="00BC5004">
        <w:rPr>
          <w:rFonts w:asciiTheme="minorHAnsi" w:hAnsiTheme="minorHAnsi" w:cstheme="minorHAnsi"/>
        </w:rPr>
        <w:t xml:space="preserve">Si el área ocupa la mitad (20-34 </w:t>
      </w:r>
      <w:proofErr w:type="spellStart"/>
      <w:r w:rsidRPr="00BC5004">
        <w:rPr>
          <w:rFonts w:asciiTheme="minorHAnsi" w:hAnsiTheme="minorHAnsi" w:cstheme="minorHAnsi"/>
        </w:rPr>
        <w:t>pts</w:t>
      </w:r>
      <w:proofErr w:type="spellEnd"/>
      <w:r w:rsidRPr="00BC5004">
        <w:rPr>
          <w:rFonts w:asciiTheme="minorHAnsi" w:hAnsiTheme="minorHAnsi" w:cstheme="minorHAnsi"/>
        </w:rPr>
        <w:t xml:space="preserve">): </w:t>
      </w:r>
      <w:r w:rsidRPr="00BC5004">
        <w:rPr>
          <w:rFonts w:asciiTheme="minorHAnsi" w:hAnsiTheme="minorHAnsi" w:cstheme="minorHAnsi"/>
          <w:b/>
          <w:bCs/>
        </w:rPr>
        <w:t>Borde Ámbar (Amarillo)</w:t>
      </w:r>
      <w:r w:rsidRPr="00BC5004">
        <w:rPr>
          <w:rFonts w:asciiTheme="minorHAnsi" w:hAnsiTheme="minorHAnsi" w:cstheme="minorHAnsi"/>
        </w:rPr>
        <w:t>.</w:t>
      </w:r>
    </w:p>
    <w:p w14:paraId="542C641A" w14:textId="5D32878A" w:rsidR="00FC5CFA" w:rsidRPr="00BC5004" w:rsidRDefault="00C03129" w:rsidP="00647FE7">
      <w:pPr>
        <w:pStyle w:val="NormalWeb"/>
        <w:numPr>
          <w:ilvl w:val="1"/>
          <w:numId w:val="24"/>
        </w:numPr>
        <w:spacing w:before="0" w:beforeAutospacing="0"/>
        <w:rPr>
          <w:rFonts w:asciiTheme="minorHAnsi" w:hAnsiTheme="minorHAnsi" w:cstheme="minorHAnsi"/>
        </w:rPr>
      </w:pPr>
      <w:r w:rsidRPr="00BC5004">
        <w:rPr>
          <w:rFonts w:asciiTheme="minorHAnsi" w:hAnsiTheme="minorHAnsi" w:cstheme="minorHAnsi"/>
        </w:rPr>
        <w:t xml:space="preserve">Si el área toca los bordes (&gt;35 </w:t>
      </w:r>
      <w:proofErr w:type="spellStart"/>
      <w:r w:rsidRPr="00BC5004">
        <w:rPr>
          <w:rFonts w:asciiTheme="minorHAnsi" w:hAnsiTheme="minorHAnsi" w:cstheme="minorHAnsi"/>
        </w:rPr>
        <w:t>pts</w:t>
      </w:r>
      <w:proofErr w:type="spellEnd"/>
      <w:r w:rsidRPr="00BC5004">
        <w:rPr>
          <w:rFonts w:asciiTheme="minorHAnsi" w:hAnsiTheme="minorHAnsi" w:cstheme="minorHAnsi"/>
        </w:rPr>
        <w:t xml:space="preserve">): </w:t>
      </w:r>
      <w:r w:rsidRPr="00BC5004">
        <w:rPr>
          <w:rFonts w:asciiTheme="minorHAnsi" w:hAnsiTheme="minorHAnsi" w:cstheme="minorHAnsi"/>
          <w:b/>
          <w:bCs/>
        </w:rPr>
        <w:t>Borde Esmeralda (Verde)</w:t>
      </w:r>
      <w:r w:rsidRPr="00BC5004">
        <w:rPr>
          <w:rFonts w:asciiTheme="minorHAnsi" w:hAnsiTheme="minorHAnsi" w:cstheme="minorHAnsi"/>
        </w:rPr>
        <w:t>.</w:t>
      </w:r>
    </w:p>
    <w:p w14:paraId="484A568F" w14:textId="48C2513E" w:rsidR="007A5777" w:rsidRPr="00BC5004" w:rsidRDefault="007A5777" w:rsidP="00BC5004">
      <w:pPr>
        <w:pStyle w:val="Ttulo3"/>
        <w:spacing w:before="0" w:beforeAutospacing="0"/>
        <w:rPr>
          <w:rFonts w:asciiTheme="minorHAnsi" w:hAnsiTheme="minorHAnsi" w:cstheme="minorHAnsi"/>
          <w:sz w:val="24"/>
          <w:szCs w:val="24"/>
        </w:rPr>
      </w:pPr>
      <w:r w:rsidRPr="00BC5004">
        <w:rPr>
          <w:rFonts w:asciiTheme="minorHAnsi" w:hAnsiTheme="minorHAnsi" w:cstheme="minorHAnsi"/>
          <w:sz w:val="24"/>
          <w:szCs w:val="24"/>
        </w:rPr>
        <w:t xml:space="preserve">Interacción </w:t>
      </w:r>
    </w:p>
    <w:p w14:paraId="66E7924D" w14:textId="77777777" w:rsidR="007A5777" w:rsidRPr="00BC5004" w:rsidRDefault="007A5777" w:rsidP="00647FE7">
      <w:pPr>
        <w:pStyle w:val="NormalWeb"/>
        <w:numPr>
          <w:ilvl w:val="0"/>
          <w:numId w:val="26"/>
        </w:numPr>
        <w:spacing w:before="0" w:beforeAutospacing="0"/>
        <w:rPr>
          <w:rFonts w:asciiTheme="minorHAnsi" w:hAnsiTheme="minorHAnsi" w:cstheme="minorHAnsi"/>
        </w:rPr>
      </w:pPr>
      <w:r w:rsidRPr="00BC5004">
        <w:rPr>
          <w:rFonts w:asciiTheme="minorHAnsi" w:hAnsiTheme="minorHAnsi" w:cstheme="minorHAnsi"/>
        </w:rPr>
        <w:lastRenderedPageBreak/>
        <w:t>Al pasar el ratón por cada punta del radar: Mostrar puntaje exacto (ej. 28/42) y definición breve.</w:t>
      </w:r>
    </w:p>
    <w:p w14:paraId="323DA4C2" w14:textId="0CF3D042" w:rsidR="00B97617" w:rsidRPr="00BC5004" w:rsidRDefault="00B97617" w:rsidP="00BC5004">
      <w:pPr>
        <w:spacing w:after="100" w:afterAutospacing="1" w:line="240" w:lineRule="auto"/>
        <w:rPr>
          <w:rFonts w:eastAsia="Times New Roman" w:cstheme="minorHAnsi"/>
          <w:sz w:val="24"/>
          <w:szCs w:val="24"/>
        </w:rPr>
      </w:pPr>
      <w:r w:rsidRPr="00BC5004">
        <w:rPr>
          <w:rFonts w:eastAsia="Times New Roman" w:cstheme="minorHAnsi"/>
          <w:b/>
          <w:bCs/>
          <w:sz w:val="24"/>
          <w:szCs w:val="24"/>
        </w:rPr>
        <w:t>Sistema de</w:t>
      </w:r>
      <w:r w:rsidR="00433AB1" w:rsidRPr="00BC5004">
        <w:rPr>
          <w:rFonts w:eastAsia="Times New Roman" w:cstheme="minorHAnsi"/>
          <w:b/>
          <w:bCs/>
          <w:sz w:val="24"/>
          <w:szCs w:val="24"/>
        </w:rPr>
        <w:t xml:space="preserve"> alertas </w:t>
      </w:r>
      <w:r w:rsidRPr="00BC5004">
        <w:rPr>
          <w:rFonts w:eastAsia="Times New Roman" w:cstheme="minorHAnsi"/>
          <w:b/>
          <w:bCs/>
          <w:sz w:val="24"/>
          <w:szCs w:val="24"/>
        </w:rPr>
        <w:t xml:space="preserve"> </w:t>
      </w:r>
      <w:proofErr w:type="spellStart"/>
      <w:r w:rsidRPr="00BC5004">
        <w:rPr>
          <w:rFonts w:eastAsia="Times New Roman" w:cstheme="minorHAnsi"/>
          <w:b/>
          <w:bCs/>
          <w:sz w:val="24"/>
          <w:szCs w:val="24"/>
        </w:rPr>
        <w:t>Insights</w:t>
      </w:r>
      <w:proofErr w:type="spellEnd"/>
      <w:r w:rsidRPr="00BC5004">
        <w:rPr>
          <w:rFonts w:eastAsia="Times New Roman" w:cstheme="minorHAnsi"/>
          <w:b/>
          <w:bCs/>
          <w:sz w:val="24"/>
          <w:szCs w:val="24"/>
        </w:rPr>
        <w:t xml:space="preserve"> Automáticos  </w:t>
      </w:r>
    </w:p>
    <w:p w14:paraId="01E68737" w14:textId="77777777" w:rsidR="00B97617" w:rsidRPr="00BC5004" w:rsidRDefault="00B97617" w:rsidP="00BC5004">
      <w:pPr>
        <w:spacing w:after="100" w:afterAutospacing="1" w:line="240" w:lineRule="auto"/>
        <w:jc w:val="both"/>
        <w:rPr>
          <w:rFonts w:eastAsia="Times New Roman" w:cstheme="minorHAnsi"/>
          <w:sz w:val="24"/>
          <w:szCs w:val="24"/>
        </w:rPr>
      </w:pPr>
      <w:r w:rsidRPr="00BC5004">
        <w:rPr>
          <w:rFonts w:eastAsia="Times New Roman" w:cstheme="minorHAnsi"/>
          <w:sz w:val="24"/>
          <w:szCs w:val="24"/>
        </w:rPr>
        <w:t xml:space="preserve">El diseñador debe crear un contenedor especial debajo del Gráfico Radar llamado </w:t>
      </w:r>
      <w:r w:rsidRPr="00BC5004">
        <w:rPr>
          <w:rFonts w:eastAsia="Times New Roman" w:cstheme="minorHAnsi"/>
          <w:b/>
          <w:bCs/>
          <w:sz w:val="24"/>
          <w:szCs w:val="24"/>
        </w:rPr>
        <w:t>"Lupa Estratégica"</w:t>
      </w:r>
      <w:r w:rsidRPr="00BC5004">
        <w:rPr>
          <w:rFonts w:eastAsia="Times New Roman" w:cstheme="minorHAnsi"/>
          <w:sz w:val="24"/>
          <w:szCs w:val="24"/>
        </w:rPr>
        <w:t xml:space="preserve"> o </w:t>
      </w:r>
      <w:r w:rsidRPr="00BC5004">
        <w:rPr>
          <w:rFonts w:eastAsia="Times New Roman" w:cstheme="minorHAnsi"/>
          <w:b/>
          <w:bCs/>
          <w:sz w:val="24"/>
          <w:szCs w:val="24"/>
        </w:rPr>
        <w:t>"</w:t>
      </w:r>
      <w:proofErr w:type="spellStart"/>
      <w:r w:rsidRPr="00BC5004">
        <w:rPr>
          <w:rFonts w:eastAsia="Times New Roman" w:cstheme="minorHAnsi"/>
          <w:b/>
          <w:bCs/>
          <w:sz w:val="24"/>
          <w:szCs w:val="24"/>
        </w:rPr>
        <w:t>Insights</w:t>
      </w:r>
      <w:proofErr w:type="spellEnd"/>
      <w:r w:rsidRPr="00BC5004">
        <w:rPr>
          <w:rFonts w:eastAsia="Times New Roman" w:cstheme="minorHAnsi"/>
          <w:b/>
          <w:bCs/>
          <w:sz w:val="24"/>
          <w:szCs w:val="24"/>
        </w:rPr>
        <w:t xml:space="preserve"> del Equipo"</w:t>
      </w:r>
      <w:r w:rsidRPr="00BC5004">
        <w:rPr>
          <w:rFonts w:eastAsia="Times New Roman" w:cstheme="minorHAnsi"/>
          <w:sz w:val="24"/>
          <w:szCs w:val="24"/>
        </w:rPr>
        <w:t>. Estos mensajes solo aparecen cuando el sistema detecta un desequilibrio (un eje significativamente más alto o bajo que los otros).</w:t>
      </w:r>
    </w:p>
    <w:p w14:paraId="5BF0C064" w14:textId="3E119CFC" w:rsidR="005A6988" w:rsidRDefault="005A6988" w:rsidP="0091692A">
      <w:pPr>
        <w:spacing w:before="100" w:beforeAutospacing="1" w:after="0" w:line="240" w:lineRule="auto"/>
        <w:jc w:val="both"/>
        <w:rPr>
          <w:rFonts w:eastAsia="Times New Roman" w:cstheme="minorHAnsi"/>
          <w:sz w:val="24"/>
          <w:szCs w:val="24"/>
        </w:rPr>
      </w:pPr>
    </w:p>
    <w:tbl>
      <w:tblPr>
        <w:tblStyle w:val="Tablaconcuadrcula"/>
        <w:tblW w:w="0" w:type="auto"/>
        <w:tblLook w:val="04A0" w:firstRow="1" w:lastRow="0" w:firstColumn="1" w:lastColumn="0" w:noHBand="0" w:noVBand="1"/>
      </w:tblPr>
      <w:tblGrid>
        <w:gridCol w:w="1413"/>
        <w:gridCol w:w="1843"/>
        <w:gridCol w:w="2693"/>
        <w:gridCol w:w="2879"/>
      </w:tblGrid>
      <w:tr w:rsidR="00235CA4" w:rsidRPr="005407E0" w14:paraId="318B64A4" w14:textId="77777777" w:rsidTr="0023368D">
        <w:tc>
          <w:tcPr>
            <w:tcW w:w="1413" w:type="dxa"/>
          </w:tcPr>
          <w:p w14:paraId="4FB5E096" w14:textId="7ED99520" w:rsidR="00235CA4" w:rsidRPr="005407E0" w:rsidRDefault="00235CA4" w:rsidP="005407E0">
            <w:pPr>
              <w:jc w:val="both"/>
              <w:rPr>
                <w:rFonts w:eastAsia="Times New Roman" w:cstheme="minorHAnsi"/>
                <w:sz w:val="24"/>
                <w:szCs w:val="24"/>
              </w:rPr>
            </w:pPr>
            <w:r w:rsidRPr="005407E0">
              <w:rPr>
                <w:rFonts w:eastAsia="Times New Roman" w:cstheme="minorHAnsi"/>
                <w:b/>
                <w:bCs/>
                <w:sz w:val="24"/>
                <w:szCs w:val="24"/>
              </w:rPr>
              <w:t>Si la fuga es en...</w:t>
            </w:r>
          </w:p>
        </w:tc>
        <w:tc>
          <w:tcPr>
            <w:tcW w:w="1843" w:type="dxa"/>
          </w:tcPr>
          <w:p w14:paraId="0F75AC18" w14:textId="12848485" w:rsidR="00235CA4" w:rsidRPr="005407E0" w:rsidRDefault="005502E4" w:rsidP="005407E0">
            <w:pPr>
              <w:jc w:val="both"/>
              <w:rPr>
                <w:rFonts w:eastAsia="Times New Roman" w:cstheme="minorHAnsi"/>
                <w:sz w:val="24"/>
                <w:szCs w:val="24"/>
              </w:rPr>
            </w:pPr>
            <w:r w:rsidRPr="005407E0">
              <w:rPr>
                <w:rFonts w:eastAsia="Times New Roman" w:cstheme="minorHAnsi"/>
                <w:b/>
                <w:bCs/>
                <w:sz w:val="24"/>
                <w:szCs w:val="24"/>
              </w:rPr>
              <w:t>Título</w:t>
            </w:r>
          </w:p>
        </w:tc>
        <w:tc>
          <w:tcPr>
            <w:tcW w:w="2693" w:type="dxa"/>
          </w:tcPr>
          <w:p w14:paraId="4029CAD3" w14:textId="763DB8EB" w:rsidR="00235CA4" w:rsidRPr="005407E0" w:rsidRDefault="00433AB1" w:rsidP="005407E0">
            <w:pPr>
              <w:jc w:val="center"/>
              <w:rPr>
                <w:rFonts w:eastAsia="Times New Roman" w:cstheme="minorHAnsi"/>
                <w:b/>
                <w:bCs/>
                <w:sz w:val="24"/>
                <w:szCs w:val="24"/>
              </w:rPr>
            </w:pPr>
            <w:proofErr w:type="spellStart"/>
            <w:r w:rsidRPr="005407E0">
              <w:rPr>
                <w:rFonts w:eastAsia="Times New Roman" w:cstheme="minorHAnsi"/>
                <w:b/>
                <w:bCs/>
                <w:sz w:val="24"/>
                <w:szCs w:val="24"/>
              </w:rPr>
              <w:t>Insight</w:t>
            </w:r>
            <w:proofErr w:type="spellEnd"/>
            <w:r w:rsidRPr="005407E0">
              <w:rPr>
                <w:rFonts w:eastAsia="Times New Roman" w:cstheme="minorHAnsi"/>
                <w:b/>
                <w:bCs/>
                <w:sz w:val="24"/>
                <w:szCs w:val="24"/>
              </w:rPr>
              <w:t xml:space="preserve"> constructivo</w:t>
            </w:r>
          </w:p>
        </w:tc>
        <w:tc>
          <w:tcPr>
            <w:tcW w:w="2879" w:type="dxa"/>
          </w:tcPr>
          <w:p w14:paraId="3057C0C7" w14:textId="7A5A588B" w:rsidR="00235CA4" w:rsidRPr="005407E0" w:rsidRDefault="00433AB1" w:rsidP="005407E0">
            <w:pPr>
              <w:jc w:val="center"/>
              <w:rPr>
                <w:rFonts w:eastAsia="Times New Roman" w:cstheme="minorHAnsi"/>
                <w:b/>
                <w:bCs/>
                <w:sz w:val="24"/>
                <w:szCs w:val="24"/>
              </w:rPr>
            </w:pPr>
            <w:r w:rsidRPr="005407E0">
              <w:rPr>
                <w:rFonts w:eastAsia="Times New Roman" w:cstheme="minorHAnsi"/>
                <w:b/>
                <w:bCs/>
                <w:sz w:val="24"/>
                <w:szCs w:val="24"/>
              </w:rPr>
              <w:t>Acción Recomendada:</w:t>
            </w:r>
          </w:p>
        </w:tc>
      </w:tr>
      <w:tr w:rsidR="00235CA4" w:rsidRPr="005407E0" w14:paraId="5A15238E" w14:textId="77777777" w:rsidTr="0023368D">
        <w:tc>
          <w:tcPr>
            <w:tcW w:w="1413" w:type="dxa"/>
          </w:tcPr>
          <w:p w14:paraId="5A8C5EC7" w14:textId="00DC91AD" w:rsidR="00235CA4" w:rsidRPr="005407E0" w:rsidRDefault="00235CA4" w:rsidP="005407E0">
            <w:pPr>
              <w:jc w:val="both"/>
              <w:rPr>
                <w:rFonts w:cstheme="minorHAnsi"/>
                <w:sz w:val="24"/>
                <w:szCs w:val="24"/>
              </w:rPr>
            </w:pPr>
            <w:proofErr w:type="spellStart"/>
            <w:r w:rsidRPr="005407E0">
              <w:rPr>
                <w:rFonts w:cstheme="minorHAnsi"/>
                <w:sz w:val="24"/>
                <w:szCs w:val="24"/>
              </w:rPr>
              <w:t>Card</w:t>
            </w:r>
            <w:proofErr w:type="spellEnd"/>
            <w:r w:rsidRPr="005407E0">
              <w:rPr>
                <w:rFonts w:cstheme="minorHAnsi"/>
                <w:sz w:val="24"/>
                <w:szCs w:val="24"/>
              </w:rPr>
              <w:t xml:space="preserve"> 1. </w:t>
            </w:r>
            <w:r w:rsidRPr="005407E0">
              <w:rPr>
                <w:rFonts w:eastAsia="Times New Roman" w:cstheme="minorHAnsi"/>
                <w:b/>
                <w:bCs/>
                <w:sz w:val="24"/>
                <w:szCs w:val="24"/>
              </w:rPr>
              <w:t xml:space="preserve"> </w:t>
            </w:r>
            <w:r w:rsidRPr="005407E0">
              <w:rPr>
                <w:rFonts w:cstheme="minorHAnsi"/>
                <w:sz w:val="24"/>
                <w:szCs w:val="24"/>
              </w:rPr>
              <w:t xml:space="preserve">Fuga Afectiva </w:t>
            </w:r>
          </w:p>
          <w:p w14:paraId="4BA0B2F5" w14:textId="0B633AEB" w:rsidR="00235CA4" w:rsidRPr="005407E0" w:rsidRDefault="00235CA4" w:rsidP="005407E0">
            <w:pPr>
              <w:jc w:val="both"/>
              <w:rPr>
                <w:rFonts w:eastAsia="Times New Roman" w:cstheme="minorHAnsi"/>
                <w:sz w:val="24"/>
                <w:szCs w:val="24"/>
              </w:rPr>
            </w:pPr>
            <w:r w:rsidRPr="005407E0">
              <w:rPr>
                <w:rFonts w:eastAsia="Times New Roman" w:cstheme="minorHAnsi"/>
                <w:b/>
                <w:bCs/>
                <w:sz w:val="24"/>
                <w:szCs w:val="24"/>
              </w:rPr>
              <w:t>(CA Bajo)</w:t>
            </w:r>
          </w:p>
        </w:tc>
        <w:tc>
          <w:tcPr>
            <w:tcW w:w="1843" w:type="dxa"/>
          </w:tcPr>
          <w:p w14:paraId="6EFE3080" w14:textId="77B97B91" w:rsidR="00235CA4" w:rsidRPr="005407E0" w:rsidRDefault="00235CA4" w:rsidP="005407E0">
            <w:pPr>
              <w:jc w:val="both"/>
              <w:rPr>
                <w:rFonts w:eastAsia="Times New Roman" w:cstheme="minorHAnsi"/>
                <w:sz w:val="24"/>
                <w:szCs w:val="24"/>
              </w:rPr>
            </w:pPr>
            <w:r w:rsidRPr="005407E0">
              <w:rPr>
                <w:rFonts w:ascii="Segoe UI Emoji" w:eastAsia="Times New Roman" w:hAnsi="Segoe UI Emoji" w:cs="Segoe UI Emoji"/>
                <w:sz w:val="24"/>
                <w:szCs w:val="24"/>
              </w:rPr>
              <w:t>🧊</w:t>
            </w:r>
            <w:r w:rsidRPr="005407E0">
              <w:rPr>
                <w:rFonts w:eastAsia="Times New Roman" w:cstheme="minorHAnsi"/>
                <w:sz w:val="24"/>
                <w:szCs w:val="24"/>
              </w:rPr>
              <w:t xml:space="preserve"> Distanciamiento Emocional.</w:t>
            </w:r>
          </w:p>
        </w:tc>
        <w:tc>
          <w:tcPr>
            <w:tcW w:w="2693" w:type="dxa"/>
          </w:tcPr>
          <w:p w14:paraId="06C67167" w14:textId="30B10BE3" w:rsidR="00235CA4" w:rsidRPr="005407E0" w:rsidRDefault="0086410B" w:rsidP="005407E0">
            <w:pPr>
              <w:jc w:val="both"/>
              <w:rPr>
                <w:rFonts w:eastAsia="Times New Roman" w:cstheme="minorHAnsi"/>
                <w:b/>
                <w:bCs/>
                <w:sz w:val="24"/>
                <w:szCs w:val="24"/>
              </w:rPr>
            </w:pPr>
            <w:r w:rsidRPr="005407E0">
              <w:rPr>
                <w:rFonts w:eastAsia="Times New Roman" w:cstheme="minorHAnsi"/>
                <w:sz w:val="24"/>
                <w:szCs w:val="24"/>
              </w:rPr>
              <w:t>El equipo demuestra alta capacidad operativa, pero se percibe una desconexión con la cultura organizacional. Existe un riesgo de 'cumplimiento pasivo' donde se ejecutan tareas sin involucramiento creativo</w:t>
            </w:r>
          </w:p>
        </w:tc>
        <w:tc>
          <w:tcPr>
            <w:tcW w:w="2879" w:type="dxa"/>
          </w:tcPr>
          <w:p w14:paraId="0D1F76A4" w14:textId="1E56E61C" w:rsidR="00235CA4" w:rsidRPr="005407E0" w:rsidRDefault="00235CA4" w:rsidP="005407E0">
            <w:pPr>
              <w:jc w:val="both"/>
              <w:rPr>
                <w:rFonts w:eastAsia="Times New Roman" w:cstheme="minorHAnsi"/>
                <w:sz w:val="24"/>
                <w:szCs w:val="24"/>
              </w:rPr>
            </w:pPr>
            <w:r w:rsidRPr="005407E0">
              <w:rPr>
                <w:rFonts w:eastAsia="Times New Roman" w:cstheme="minorHAnsi"/>
                <w:b/>
                <w:bCs/>
                <w:sz w:val="24"/>
                <w:szCs w:val="24"/>
              </w:rPr>
              <w:t>Oportunidad de Conexión:</w:t>
            </w:r>
            <w:r w:rsidRPr="005407E0">
              <w:rPr>
                <w:rFonts w:eastAsia="Times New Roman" w:cstheme="minorHAnsi"/>
                <w:sz w:val="24"/>
                <w:szCs w:val="24"/>
              </w:rPr>
              <w:t xml:space="preserve"> El equipo cumple, pero falta fortalecer el entusiasmo y la identidad.</w:t>
            </w:r>
          </w:p>
          <w:p w14:paraId="0B1725BB" w14:textId="77777777" w:rsidR="00235CA4" w:rsidRPr="005407E0" w:rsidRDefault="00235CA4" w:rsidP="005407E0">
            <w:pPr>
              <w:pStyle w:val="NormalWeb"/>
              <w:spacing w:before="0" w:beforeAutospacing="0"/>
              <w:rPr>
                <w:rFonts w:asciiTheme="minorHAnsi" w:hAnsiTheme="minorHAnsi" w:cstheme="minorHAnsi"/>
              </w:rPr>
            </w:pPr>
            <w:r w:rsidRPr="005407E0">
              <w:rPr>
                <w:rFonts w:asciiTheme="minorHAnsi" w:hAnsiTheme="minorHAnsi" w:cstheme="minorHAnsi"/>
              </w:rPr>
              <w:t>Implementar programas de reconocimiento y escucha activa.</w:t>
            </w:r>
          </w:p>
          <w:p w14:paraId="289793FD" w14:textId="65CD3963" w:rsidR="00235CA4" w:rsidRPr="005407E0" w:rsidRDefault="00235CA4" w:rsidP="005407E0">
            <w:pPr>
              <w:jc w:val="both"/>
              <w:rPr>
                <w:rFonts w:eastAsia="Times New Roman" w:cstheme="minorHAnsi"/>
                <w:sz w:val="24"/>
                <w:szCs w:val="24"/>
              </w:rPr>
            </w:pPr>
          </w:p>
        </w:tc>
      </w:tr>
      <w:tr w:rsidR="00235CA4" w:rsidRPr="005407E0" w14:paraId="6B8191F8" w14:textId="77777777" w:rsidTr="0023368D">
        <w:trPr>
          <w:trHeight w:val="3067"/>
        </w:trPr>
        <w:tc>
          <w:tcPr>
            <w:tcW w:w="1413" w:type="dxa"/>
          </w:tcPr>
          <w:p w14:paraId="2E550E73" w14:textId="17822E59" w:rsidR="00235CA4" w:rsidRPr="005407E0" w:rsidRDefault="00235CA4" w:rsidP="005407E0">
            <w:pPr>
              <w:pStyle w:val="Ttulo3"/>
              <w:spacing w:before="0" w:beforeAutospacing="0"/>
              <w:outlineLvl w:val="2"/>
              <w:rPr>
                <w:rFonts w:asciiTheme="minorHAnsi" w:hAnsiTheme="minorHAnsi" w:cstheme="minorHAnsi"/>
                <w:sz w:val="24"/>
                <w:szCs w:val="24"/>
              </w:rPr>
            </w:pPr>
            <w:proofErr w:type="spellStart"/>
            <w:r w:rsidRPr="005407E0">
              <w:rPr>
                <w:rFonts w:asciiTheme="minorHAnsi" w:hAnsiTheme="minorHAnsi" w:cstheme="minorHAnsi"/>
                <w:sz w:val="24"/>
                <w:szCs w:val="24"/>
              </w:rPr>
              <w:t>Card</w:t>
            </w:r>
            <w:proofErr w:type="spellEnd"/>
            <w:r w:rsidRPr="005407E0">
              <w:rPr>
                <w:rFonts w:asciiTheme="minorHAnsi" w:hAnsiTheme="minorHAnsi" w:cstheme="minorHAnsi"/>
                <w:sz w:val="24"/>
                <w:szCs w:val="24"/>
              </w:rPr>
              <w:t xml:space="preserve"> 2: (Talento Atrapado)</w:t>
            </w:r>
          </w:p>
          <w:p w14:paraId="77FE6BDC" w14:textId="5DDE3BC7" w:rsidR="00C233F8" w:rsidRPr="005407E0" w:rsidRDefault="00C233F8" w:rsidP="005407E0">
            <w:pPr>
              <w:pStyle w:val="Ttulo3"/>
              <w:spacing w:before="0" w:beforeAutospacing="0"/>
              <w:outlineLvl w:val="2"/>
              <w:rPr>
                <w:rFonts w:asciiTheme="minorHAnsi" w:hAnsiTheme="minorHAnsi" w:cstheme="minorHAnsi"/>
                <w:sz w:val="24"/>
                <w:szCs w:val="24"/>
              </w:rPr>
            </w:pPr>
            <w:r w:rsidRPr="005407E0">
              <w:rPr>
                <w:rFonts w:asciiTheme="minorHAnsi" w:hAnsiTheme="minorHAnsi" w:cstheme="minorHAnsi"/>
                <w:sz w:val="24"/>
                <w:szCs w:val="24"/>
              </w:rPr>
              <w:t>(CC Alto)</w:t>
            </w:r>
          </w:p>
          <w:p w14:paraId="7801E5D6" w14:textId="348D6C09" w:rsidR="00235CA4" w:rsidRPr="005407E0" w:rsidRDefault="00235CA4" w:rsidP="005407E0">
            <w:pPr>
              <w:pStyle w:val="NormalWeb"/>
              <w:spacing w:before="0" w:beforeAutospacing="0"/>
              <w:rPr>
                <w:rFonts w:asciiTheme="minorHAnsi" w:eastAsia="Times New Roman" w:hAnsiTheme="minorHAnsi" w:cstheme="minorHAnsi"/>
              </w:rPr>
            </w:pPr>
          </w:p>
        </w:tc>
        <w:tc>
          <w:tcPr>
            <w:tcW w:w="1843" w:type="dxa"/>
          </w:tcPr>
          <w:p w14:paraId="3FFEB8BA" w14:textId="2A018619" w:rsidR="00C233F8" w:rsidRPr="005407E0" w:rsidRDefault="00C233F8" w:rsidP="005407E0">
            <w:pPr>
              <w:jc w:val="both"/>
              <w:rPr>
                <w:rFonts w:eastAsia="Times New Roman" w:cstheme="minorHAnsi"/>
                <w:sz w:val="24"/>
                <w:szCs w:val="24"/>
              </w:rPr>
            </w:pPr>
            <w:r w:rsidRPr="005407E0">
              <w:rPr>
                <w:rFonts w:ascii="Segoe UI Emoji" w:eastAsia="Times New Roman" w:hAnsi="Segoe UI Emoji" w:cs="Segoe UI Emoji"/>
                <w:sz w:val="24"/>
                <w:szCs w:val="24"/>
              </w:rPr>
              <w:t>⚓</w:t>
            </w:r>
            <w:r w:rsidRPr="005407E0">
              <w:rPr>
                <w:rFonts w:eastAsia="Times New Roman" w:cstheme="minorHAnsi"/>
                <w:sz w:val="24"/>
                <w:szCs w:val="24"/>
              </w:rPr>
              <w:t xml:space="preserve"> Anclaje por Necesidad</w:t>
            </w:r>
          </w:p>
          <w:p w14:paraId="7BDB281E" w14:textId="2E2E6EF2" w:rsidR="00235CA4" w:rsidRPr="005407E0" w:rsidRDefault="00235CA4" w:rsidP="005407E0">
            <w:pPr>
              <w:jc w:val="both"/>
              <w:rPr>
                <w:rFonts w:eastAsia="Times New Roman" w:cstheme="minorHAnsi"/>
                <w:sz w:val="24"/>
                <w:szCs w:val="24"/>
              </w:rPr>
            </w:pPr>
          </w:p>
        </w:tc>
        <w:tc>
          <w:tcPr>
            <w:tcW w:w="2693" w:type="dxa"/>
          </w:tcPr>
          <w:p w14:paraId="45A07F7D" w14:textId="63B83DF9" w:rsidR="00235CA4" w:rsidRPr="005407E0" w:rsidRDefault="00BF035E" w:rsidP="005407E0">
            <w:pPr>
              <w:jc w:val="both"/>
              <w:rPr>
                <w:rFonts w:eastAsia="Times New Roman" w:cstheme="minorHAnsi"/>
                <w:b/>
                <w:bCs/>
                <w:sz w:val="24"/>
                <w:szCs w:val="24"/>
              </w:rPr>
            </w:pPr>
            <w:r w:rsidRPr="005407E0">
              <w:rPr>
                <w:rFonts w:eastAsia="Times New Roman" w:cstheme="minorHAnsi"/>
                <w:sz w:val="24"/>
                <w:szCs w:val="24"/>
              </w:rPr>
              <w:t>La permanencia del equipo está ligada principalmente a la seguridad económica y estabilidad. Existe un riesgo de baja innovación por miedo al error o a perder la seguridad alcanzada."</w:t>
            </w:r>
          </w:p>
        </w:tc>
        <w:tc>
          <w:tcPr>
            <w:tcW w:w="2879" w:type="dxa"/>
          </w:tcPr>
          <w:p w14:paraId="116BE3AA" w14:textId="7F7291A2" w:rsidR="00235CA4" w:rsidRDefault="00235CA4" w:rsidP="005407E0">
            <w:pPr>
              <w:jc w:val="both"/>
              <w:rPr>
                <w:rFonts w:eastAsia="Times New Roman" w:cstheme="minorHAnsi"/>
                <w:sz w:val="24"/>
                <w:szCs w:val="24"/>
              </w:rPr>
            </w:pPr>
            <w:r w:rsidRPr="005407E0">
              <w:rPr>
                <w:rFonts w:eastAsia="Times New Roman" w:cstheme="minorHAnsi"/>
                <w:b/>
                <w:bCs/>
                <w:sz w:val="24"/>
                <w:szCs w:val="24"/>
              </w:rPr>
              <w:t>Fortalecimiento de Lealtad:</w:t>
            </w:r>
            <w:r w:rsidRPr="005407E0">
              <w:rPr>
                <w:rFonts w:eastAsia="Times New Roman" w:cstheme="minorHAnsi"/>
                <w:sz w:val="24"/>
                <w:szCs w:val="24"/>
              </w:rPr>
              <w:t xml:space="preserve"> Momento para reforzar los valores compartidos y el reconocimiento del compromiso.</w:t>
            </w:r>
          </w:p>
          <w:p w14:paraId="6949ED75" w14:textId="77777777" w:rsidR="00EF75BF" w:rsidRPr="005407E0" w:rsidRDefault="00EF75BF" w:rsidP="005407E0">
            <w:pPr>
              <w:jc w:val="both"/>
              <w:rPr>
                <w:rFonts w:eastAsia="Times New Roman" w:cstheme="minorHAnsi"/>
                <w:sz w:val="24"/>
                <w:szCs w:val="24"/>
              </w:rPr>
            </w:pPr>
          </w:p>
          <w:p w14:paraId="219EFDF6" w14:textId="00EE58E5" w:rsidR="00BF035E" w:rsidRPr="005407E0" w:rsidRDefault="00BF035E" w:rsidP="00EF75BF">
            <w:pPr>
              <w:spacing w:after="100" w:afterAutospacing="1"/>
              <w:jc w:val="both"/>
              <w:rPr>
                <w:rFonts w:eastAsia="Times New Roman" w:cstheme="minorHAnsi"/>
                <w:sz w:val="24"/>
                <w:szCs w:val="24"/>
              </w:rPr>
            </w:pPr>
            <w:r w:rsidRPr="005407E0">
              <w:rPr>
                <w:rFonts w:eastAsia="Times New Roman" w:cstheme="minorHAnsi"/>
                <w:sz w:val="24"/>
                <w:szCs w:val="24"/>
              </w:rPr>
              <w:t>Fomentar una cultura de seguridad psicológica donde se premie el aprendizaje y el ensayo-error.</w:t>
            </w:r>
          </w:p>
        </w:tc>
      </w:tr>
      <w:tr w:rsidR="00235CA4" w:rsidRPr="005407E0" w14:paraId="3A5D94DC" w14:textId="77777777" w:rsidTr="0023368D">
        <w:tc>
          <w:tcPr>
            <w:tcW w:w="1413" w:type="dxa"/>
          </w:tcPr>
          <w:p w14:paraId="64C9BB7F" w14:textId="08D1B33E" w:rsidR="00235CA4" w:rsidRPr="005407E0" w:rsidRDefault="00BC7EA1" w:rsidP="005407E0">
            <w:pPr>
              <w:jc w:val="both"/>
              <w:rPr>
                <w:rFonts w:eastAsia="Times New Roman" w:cstheme="minorHAnsi"/>
                <w:sz w:val="24"/>
                <w:szCs w:val="24"/>
              </w:rPr>
            </w:pPr>
            <w:proofErr w:type="spellStart"/>
            <w:r>
              <w:rPr>
                <w:rFonts w:eastAsia="Times New Roman" w:cstheme="minorHAnsi"/>
                <w:b/>
                <w:bCs/>
                <w:sz w:val="24"/>
                <w:szCs w:val="24"/>
              </w:rPr>
              <w:t>Card</w:t>
            </w:r>
            <w:proofErr w:type="spellEnd"/>
            <w:r>
              <w:rPr>
                <w:rFonts w:eastAsia="Times New Roman" w:cstheme="minorHAnsi"/>
                <w:b/>
                <w:bCs/>
                <w:sz w:val="24"/>
                <w:szCs w:val="24"/>
              </w:rPr>
              <w:t xml:space="preserve"> 3 : </w:t>
            </w:r>
            <w:r w:rsidR="0043781F" w:rsidRPr="005407E0">
              <w:rPr>
                <w:rFonts w:eastAsia="Times New Roman" w:cstheme="minorHAnsi"/>
                <w:b/>
                <w:bCs/>
                <w:sz w:val="24"/>
                <w:szCs w:val="24"/>
              </w:rPr>
              <w:t>El Valor de la Integridad (CN Alto)</w:t>
            </w:r>
          </w:p>
        </w:tc>
        <w:tc>
          <w:tcPr>
            <w:tcW w:w="1843" w:type="dxa"/>
          </w:tcPr>
          <w:p w14:paraId="703F4DDF" w14:textId="77777777" w:rsidR="0043781F" w:rsidRPr="005407E0" w:rsidRDefault="0043781F" w:rsidP="005407E0">
            <w:pPr>
              <w:jc w:val="both"/>
              <w:rPr>
                <w:rFonts w:eastAsia="Times New Roman" w:cstheme="minorHAnsi"/>
                <w:sz w:val="24"/>
                <w:szCs w:val="24"/>
              </w:rPr>
            </w:pPr>
            <w:r w:rsidRPr="005407E0">
              <w:rPr>
                <w:rFonts w:ascii="Segoe UI Emoji" w:eastAsia="Times New Roman" w:hAnsi="Segoe UI Emoji" w:cs="Segoe UI Emoji"/>
                <w:sz w:val="24"/>
                <w:szCs w:val="24"/>
              </w:rPr>
              <w:t>🤝</w:t>
            </w:r>
            <w:r w:rsidRPr="005407E0">
              <w:rPr>
                <w:rFonts w:eastAsia="Times New Roman" w:cstheme="minorHAnsi"/>
                <w:sz w:val="24"/>
                <w:szCs w:val="24"/>
              </w:rPr>
              <w:t xml:space="preserve"> Pilares de Confianza.</w:t>
            </w:r>
          </w:p>
          <w:p w14:paraId="2A2AE043" w14:textId="54279A36" w:rsidR="00235CA4" w:rsidRPr="005407E0" w:rsidRDefault="00235CA4" w:rsidP="005407E0">
            <w:pPr>
              <w:jc w:val="both"/>
              <w:rPr>
                <w:rFonts w:eastAsia="Times New Roman" w:cstheme="minorHAnsi"/>
                <w:sz w:val="24"/>
                <w:szCs w:val="24"/>
              </w:rPr>
            </w:pPr>
          </w:p>
        </w:tc>
        <w:tc>
          <w:tcPr>
            <w:tcW w:w="2693" w:type="dxa"/>
          </w:tcPr>
          <w:p w14:paraId="11C74628" w14:textId="4FB557F9" w:rsidR="00235CA4" w:rsidRPr="005407E0" w:rsidRDefault="005D28B5" w:rsidP="005407E0">
            <w:pPr>
              <w:jc w:val="both"/>
              <w:rPr>
                <w:rFonts w:eastAsia="Times New Roman" w:cstheme="minorHAnsi"/>
                <w:b/>
                <w:bCs/>
                <w:sz w:val="24"/>
                <w:szCs w:val="24"/>
              </w:rPr>
            </w:pPr>
            <w:r w:rsidRPr="005407E0">
              <w:rPr>
                <w:rFonts w:eastAsia="Times New Roman" w:cstheme="minorHAnsi"/>
                <w:sz w:val="24"/>
                <w:szCs w:val="24"/>
              </w:rPr>
              <w:t>El equipo posee una lealtad admirable basada en la ética y el sentido del deber. Son perfiles altamente confiables para proyectos de alta responsabilidad y manejo de información sensible."</w:t>
            </w:r>
          </w:p>
        </w:tc>
        <w:tc>
          <w:tcPr>
            <w:tcW w:w="2879" w:type="dxa"/>
          </w:tcPr>
          <w:p w14:paraId="69D01A17" w14:textId="77777777" w:rsidR="005D28B5" w:rsidRPr="005407E0" w:rsidRDefault="00235CA4" w:rsidP="00EF75BF">
            <w:pPr>
              <w:spacing w:after="100" w:afterAutospacing="1"/>
              <w:jc w:val="both"/>
              <w:rPr>
                <w:rFonts w:eastAsia="Times New Roman" w:cstheme="minorHAnsi"/>
                <w:sz w:val="24"/>
                <w:szCs w:val="24"/>
              </w:rPr>
            </w:pPr>
            <w:r w:rsidRPr="005407E0">
              <w:rPr>
                <w:rFonts w:eastAsia="Times New Roman" w:cstheme="minorHAnsi"/>
                <w:b/>
                <w:bCs/>
                <w:sz w:val="24"/>
                <w:szCs w:val="24"/>
              </w:rPr>
              <w:t>Gestión de Retención:</w:t>
            </w:r>
            <w:r w:rsidRPr="005407E0">
              <w:rPr>
                <w:rFonts w:eastAsia="Times New Roman" w:cstheme="minorHAnsi"/>
                <w:sz w:val="24"/>
                <w:szCs w:val="24"/>
              </w:rPr>
              <w:t xml:space="preserve"> </w:t>
            </w:r>
            <w:r w:rsidR="005D28B5" w:rsidRPr="005407E0">
              <w:rPr>
                <w:rFonts w:eastAsia="Times New Roman" w:cstheme="minorHAnsi"/>
                <w:sz w:val="24"/>
                <w:szCs w:val="24"/>
              </w:rPr>
              <w:t>Involucrar a estos colaboradores en comités de ética o programas de mentoría para nuevos ingresos.</w:t>
            </w:r>
          </w:p>
          <w:p w14:paraId="49EA3E1C" w14:textId="6F85C2EA" w:rsidR="00235CA4" w:rsidRPr="005407E0" w:rsidRDefault="00235CA4" w:rsidP="005407E0">
            <w:pPr>
              <w:jc w:val="both"/>
              <w:rPr>
                <w:rFonts w:eastAsia="Times New Roman" w:cstheme="minorHAnsi"/>
                <w:sz w:val="24"/>
                <w:szCs w:val="24"/>
              </w:rPr>
            </w:pPr>
          </w:p>
        </w:tc>
      </w:tr>
    </w:tbl>
    <w:p w14:paraId="27666469" w14:textId="77777777" w:rsidR="00386A18" w:rsidRPr="00386A18" w:rsidRDefault="00386A18" w:rsidP="00386A18">
      <w:pPr>
        <w:spacing w:before="100" w:beforeAutospacing="1" w:after="100" w:afterAutospacing="1" w:line="240" w:lineRule="auto"/>
        <w:rPr>
          <w:rFonts w:eastAsia="Times New Roman" w:cstheme="minorHAnsi"/>
          <w:b/>
          <w:bCs/>
          <w:sz w:val="24"/>
          <w:szCs w:val="24"/>
        </w:rPr>
      </w:pPr>
    </w:p>
    <w:p w14:paraId="7E839E46" w14:textId="7110862F" w:rsidR="00B40756" w:rsidRPr="00AA0329" w:rsidRDefault="00B40756" w:rsidP="00B40756">
      <w:pPr>
        <w:spacing w:before="100" w:beforeAutospacing="1" w:after="100" w:afterAutospacing="1" w:line="240" w:lineRule="auto"/>
        <w:outlineLvl w:val="2"/>
        <w:rPr>
          <w:rFonts w:eastAsia="Times New Roman" w:cstheme="minorHAnsi"/>
          <w:b/>
          <w:bCs/>
          <w:sz w:val="24"/>
          <w:szCs w:val="24"/>
        </w:rPr>
      </w:pPr>
      <w:r w:rsidRPr="00AA0329">
        <w:rPr>
          <w:rFonts w:eastAsia="Times New Roman" w:cstheme="minorHAnsi"/>
          <w:b/>
          <w:bCs/>
          <w:sz w:val="24"/>
          <w:szCs w:val="24"/>
        </w:rPr>
        <w:lastRenderedPageBreak/>
        <w:t>Variables de Riesgo (Batería Psicosocial)</w:t>
      </w:r>
    </w:p>
    <w:tbl>
      <w:tblPr>
        <w:tblStyle w:val="Tablaconcuadrcula"/>
        <w:tblpPr w:leftFromText="141" w:rightFromText="141" w:vertAnchor="text" w:horzAnchor="margin" w:tblpY="100"/>
        <w:tblW w:w="0" w:type="auto"/>
        <w:tblLook w:val="04A0" w:firstRow="1" w:lastRow="0" w:firstColumn="1" w:lastColumn="0" w:noHBand="0" w:noVBand="1"/>
      </w:tblPr>
      <w:tblGrid>
        <w:gridCol w:w="2414"/>
        <w:gridCol w:w="2472"/>
        <w:gridCol w:w="1971"/>
        <w:gridCol w:w="1971"/>
      </w:tblGrid>
      <w:tr w:rsidR="00F46011" w:rsidRPr="00F46011" w14:paraId="455C8101" w14:textId="77777777" w:rsidTr="00F46011">
        <w:tc>
          <w:tcPr>
            <w:tcW w:w="2414" w:type="dxa"/>
          </w:tcPr>
          <w:p w14:paraId="5B6E6977" w14:textId="77777777" w:rsidR="00F46011" w:rsidRPr="00F46011" w:rsidRDefault="00F46011" w:rsidP="00F46011">
            <w:pPr>
              <w:jc w:val="center"/>
              <w:rPr>
                <w:rFonts w:eastAsia="Times New Roman" w:cstheme="minorHAnsi"/>
                <w:b/>
                <w:bCs/>
              </w:rPr>
            </w:pPr>
            <w:r w:rsidRPr="00F46011">
              <w:rPr>
                <w:rFonts w:eastAsia="Times New Roman" w:cstheme="minorHAnsi"/>
                <w:b/>
                <w:bCs/>
              </w:rPr>
              <w:t>ECO</w:t>
            </w:r>
          </w:p>
        </w:tc>
        <w:tc>
          <w:tcPr>
            <w:tcW w:w="2472" w:type="dxa"/>
          </w:tcPr>
          <w:p w14:paraId="35D0E049" w14:textId="77777777" w:rsidR="00F46011" w:rsidRPr="00F46011" w:rsidRDefault="00F46011" w:rsidP="00F46011">
            <w:pPr>
              <w:jc w:val="center"/>
              <w:rPr>
                <w:rFonts w:eastAsia="Times New Roman" w:cstheme="minorHAnsi"/>
                <w:b/>
                <w:bCs/>
              </w:rPr>
            </w:pPr>
            <w:r w:rsidRPr="00F46011">
              <w:rPr>
                <w:rFonts w:eastAsia="Times New Roman" w:cstheme="minorHAnsi"/>
                <w:b/>
                <w:bCs/>
              </w:rPr>
              <w:t>Variable Batería Riesgo Psicosocial</w:t>
            </w:r>
          </w:p>
        </w:tc>
        <w:tc>
          <w:tcPr>
            <w:tcW w:w="1971" w:type="dxa"/>
          </w:tcPr>
          <w:p w14:paraId="29391322" w14:textId="77777777" w:rsidR="00F46011" w:rsidRPr="00F46011" w:rsidRDefault="00F46011" w:rsidP="00F46011">
            <w:pPr>
              <w:jc w:val="center"/>
              <w:rPr>
                <w:rFonts w:eastAsia="Times New Roman" w:cstheme="minorHAnsi"/>
                <w:b/>
                <w:bCs/>
              </w:rPr>
            </w:pPr>
            <w:r w:rsidRPr="00F46011">
              <w:rPr>
                <w:rFonts w:eastAsia="Times New Roman" w:cstheme="minorHAnsi"/>
                <w:b/>
                <w:bCs/>
              </w:rPr>
              <w:t>Hipótesis de Cruce</w:t>
            </w:r>
          </w:p>
        </w:tc>
        <w:tc>
          <w:tcPr>
            <w:tcW w:w="1971" w:type="dxa"/>
          </w:tcPr>
          <w:p w14:paraId="0D9FC530" w14:textId="77777777" w:rsidR="00F46011" w:rsidRPr="00F46011" w:rsidRDefault="00F46011" w:rsidP="00F46011">
            <w:pPr>
              <w:jc w:val="center"/>
              <w:rPr>
                <w:rFonts w:eastAsia="Times New Roman" w:cstheme="minorHAnsi"/>
                <w:b/>
                <w:bCs/>
              </w:rPr>
            </w:pPr>
            <w:r w:rsidRPr="00F46011">
              <w:rPr>
                <w:rFonts w:eastAsia="Times New Roman" w:cstheme="minorHAnsi"/>
                <w:b/>
                <w:bCs/>
              </w:rPr>
              <w:t>¿Para qué sirve este dato?</w:t>
            </w:r>
          </w:p>
        </w:tc>
      </w:tr>
      <w:tr w:rsidR="00F46011" w:rsidRPr="00F46011" w14:paraId="64B7A4DD" w14:textId="77777777" w:rsidTr="00F46011">
        <w:tc>
          <w:tcPr>
            <w:tcW w:w="2414" w:type="dxa"/>
          </w:tcPr>
          <w:p w14:paraId="08CDD08B" w14:textId="77777777" w:rsidR="00F46011" w:rsidRPr="00F46011" w:rsidRDefault="00F46011" w:rsidP="00F46011">
            <w:pPr>
              <w:rPr>
                <w:rFonts w:eastAsia="Times New Roman" w:cstheme="minorHAnsi"/>
              </w:rPr>
            </w:pPr>
            <w:r w:rsidRPr="00F46011">
              <w:rPr>
                <w:rFonts w:eastAsia="Times New Roman" w:cstheme="minorHAnsi"/>
              </w:rPr>
              <w:t>Compromiso afectivo</w:t>
            </w:r>
          </w:p>
        </w:tc>
        <w:tc>
          <w:tcPr>
            <w:tcW w:w="2472" w:type="dxa"/>
          </w:tcPr>
          <w:p w14:paraId="5AC61B6B" w14:textId="77777777" w:rsidR="00F46011" w:rsidRPr="00F46011" w:rsidRDefault="00F46011" w:rsidP="00F46011">
            <w:pPr>
              <w:rPr>
                <w:rFonts w:eastAsia="Times New Roman" w:cstheme="minorHAnsi"/>
              </w:rPr>
            </w:pPr>
            <w:r w:rsidRPr="00F46011">
              <w:rPr>
                <w:rFonts w:eastAsia="Times New Roman" w:cstheme="minorHAnsi"/>
              </w:rPr>
              <w:t xml:space="preserve">Liderazgo y relaciones sociales </w:t>
            </w:r>
          </w:p>
        </w:tc>
        <w:tc>
          <w:tcPr>
            <w:tcW w:w="1971" w:type="dxa"/>
          </w:tcPr>
          <w:p w14:paraId="7D16B72D" w14:textId="77777777" w:rsidR="00F46011" w:rsidRPr="00F46011" w:rsidRDefault="00F46011" w:rsidP="00F46011">
            <w:pPr>
              <w:rPr>
                <w:rFonts w:eastAsia="Times New Roman" w:cstheme="minorHAnsi"/>
              </w:rPr>
            </w:pPr>
            <w:r w:rsidRPr="00F46011">
              <w:rPr>
                <w:rFonts w:eastAsia="Times New Roman" w:cstheme="minorHAnsi"/>
              </w:rPr>
              <w:t xml:space="preserve">A mayor calidad de liderazgo, mayor </w:t>
            </w:r>
            <w:r w:rsidRPr="00F46011">
              <w:rPr>
                <w:rFonts w:eastAsia="Times New Roman" w:cstheme="minorHAnsi"/>
                <w:b/>
                <w:bCs/>
              </w:rPr>
              <w:t>Compromiso Afectivo</w:t>
            </w:r>
            <w:r w:rsidRPr="00F46011">
              <w:rPr>
                <w:rFonts w:eastAsia="Times New Roman" w:cstheme="minorHAnsi"/>
              </w:rPr>
              <w:t>.</w:t>
            </w:r>
          </w:p>
        </w:tc>
        <w:tc>
          <w:tcPr>
            <w:tcW w:w="1971" w:type="dxa"/>
          </w:tcPr>
          <w:p w14:paraId="6B7E3B59" w14:textId="77777777" w:rsidR="00F46011" w:rsidRPr="00F46011" w:rsidRDefault="00F46011" w:rsidP="00F46011">
            <w:pPr>
              <w:rPr>
                <w:rFonts w:eastAsia="Times New Roman" w:cstheme="minorHAnsi"/>
              </w:rPr>
            </w:pPr>
            <w:r w:rsidRPr="00F46011">
              <w:rPr>
                <w:rFonts w:eastAsia="Times New Roman" w:cstheme="minorHAnsi"/>
              </w:rPr>
              <w:t>Evaluar si los jefes están "enamorando" o "expulsando" al talento</w:t>
            </w:r>
          </w:p>
        </w:tc>
      </w:tr>
      <w:tr w:rsidR="00F46011" w:rsidRPr="00F46011" w14:paraId="562BEFC1" w14:textId="77777777" w:rsidTr="00F46011">
        <w:tc>
          <w:tcPr>
            <w:tcW w:w="2414" w:type="dxa"/>
          </w:tcPr>
          <w:p w14:paraId="495B019B" w14:textId="77777777" w:rsidR="00F46011" w:rsidRPr="00F46011" w:rsidRDefault="00F46011" w:rsidP="00F46011">
            <w:pPr>
              <w:rPr>
                <w:rFonts w:eastAsia="Times New Roman" w:cstheme="minorHAnsi"/>
              </w:rPr>
            </w:pPr>
            <w:r w:rsidRPr="00F46011">
              <w:rPr>
                <w:rFonts w:eastAsia="Times New Roman" w:cstheme="minorHAnsi"/>
              </w:rPr>
              <w:t>Compromiso afectivo</w:t>
            </w:r>
          </w:p>
          <w:p w14:paraId="4359611D" w14:textId="77777777" w:rsidR="00F46011" w:rsidRPr="00F46011" w:rsidRDefault="00F46011" w:rsidP="00F46011">
            <w:pPr>
              <w:rPr>
                <w:rFonts w:eastAsia="Times New Roman" w:cstheme="minorHAnsi"/>
              </w:rPr>
            </w:pPr>
            <w:r w:rsidRPr="00F46011">
              <w:rPr>
                <w:rFonts w:eastAsia="Times New Roman" w:cstheme="minorHAnsi"/>
              </w:rPr>
              <w:t>Compromiso continuidad</w:t>
            </w:r>
          </w:p>
        </w:tc>
        <w:tc>
          <w:tcPr>
            <w:tcW w:w="2472" w:type="dxa"/>
          </w:tcPr>
          <w:p w14:paraId="56EF6C27" w14:textId="77777777" w:rsidR="00F46011" w:rsidRPr="00F46011" w:rsidRDefault="00F46011" w:rsidP="00F46011">
            <w:pPr>
              <w:rPr>
                <w:rFonts w:eastAsia="Times New Roman" w:cstheme="minorHAnsi"/>
              </w:rPr>
            </w:pPr>
            <w:r w:rsidRPr="00F46011">
              <w:rPr>
                <w:rFonts w:eastAsia="Times New Roman" w:cstheme="minorHAnsi"/>
              </w:rPr>
              <w:t>Carga de Trabajo</w:t>
            </w:r>
          </w:p>
        </w:tc>
        <w:tc>
          <w:tcPr>
            <w:tcW w:w="1971" w:type="dxa"/>
          </w:tcPr>
          <w:p w14:paraId="3A14ED1C" w14:textId="77777777" w:rsidR="00F46011" w:rsidRPr="00F46011" w:rsidRDefault="00F46011" w:rsidP="00F46011">
            <w:pPr>
              <w:rPr>
                <w:rFonts w:eastAsia="Times New Roman" w:cstheme="minorHAnsi"/>
              </w:rPr>
            </w:pPr>
            <w:r w:rsidRPr="00F46011">
              <w:rPr>
                <w:rFonts w:eastAsia="Times New Roman" w:cstheme="minorHAnsi"/>
              </w:rPr>
              <w:t xml:space="preserve">Una carga excesiva suele desplomar el compromiso </w:t>
            </w:r>
            <w:r w:rsidRPr="00F46011">
              <w:rPr>
                <w:rFonts w:eastAsia="Times New Roman" w:cstheme="minorHAnsi"/>
                <w:b/>
                <w:bCs/>
              </w:rPr>
              <w:t>Afectivo</w:t>
            </w:r>
            <w:r w:rsidRPr="00F46011">
              <w:rPr>
                <w:rFonts w:eastAsia="Times New Roman" w:cstheme="minorHAnsi"/>
              </w:rPr>
              <w:t xml:space="preserve"> pero mantiene alto el de </w:t>
            </w:r>
            <w:r w:rsidRPr="00F46011">
              <w:rPr>
                <w:rFonts w:eastAsia="Times New Roman" w:cstheme="minorHAnsi"/>
                <w:b/>
                <w:bCs/>
              </w:rPr>
              <w:t>Continuidad</w:t>
            </w:r>
            <w:r w:rsidRPr="00F46011">
              <w:rPr>
                <w:rFonts w:eastAsia="Times New Roman" w:cstheme="minorHAnsi"/>
              </w:rPr>
              <w:t xml:space="preserve"> (miedo a irse por cansancio).</w:t>
            </w:r>
          </w:p>
        </w:tc>
        <w:tc>
          <w:tcPr>
            <w:tcW w:w="1971" w:type="dxa"/>
          </w:tcPr>
          <w:p w14:paraId="4FD915F3" w14:textId="77777777" w:rsidR="00F46011" w:rsidRPr="00F46011" w:rsidRDefault="00F46011" w:rsidP="00F46011">
            <w:pPr>
              <w:rPr>
                <w:rFonts w:eastAsia="Times New Roman" w:cstheme="minorHAnsi"/>
              </w:rPr>
            </w:pPr>
            <w:r w:rsidRPr="00F46011">
              <w:rPr>
                <w:rFonts w:eastAsia="Times New Roman" w:cstheme="minorHAnsi"/>
              </w:rPr>
              <w:t xml:space="preserve">Detectar riesgo de </w:t>
            </w:r>
            <w:r w:rsidRPr="00F46011">
              <w:rPr>
                <w:rFonts w:eastAsia="Times New Roman" w:cstheme="minorHAnsi"/>
                <w:i/>
                <w:iCs/>
              </w:rPr>
              <w:t>Burnout</w:t>
            </w:r>
            <w:r w:rsidRPr="00F46011">
              <w:rPr>
                <w:rFonts w:eastAsia="Times New Roman" w:cstheme="minorHAnsi"/>
              </w:rPr>
              <w:t xml:space="preserve"> (agotamiento).</w:t>
            </w:r>
          </w:p>
        </w:tc>
      </w:tr>
      <w:tr w:rsidR="00F46011" w:rsidRPr="00F46011" w14:paraId="4FA4A062" w14:textId="77777777" w:rsidTr="00F46011">
        <w:tc>
          <w:tcPr>
            <w:tcW w:w="2414" w:type="dxa"/>
          </w:tcPr>
          <w:p w14:paraId="6E99AF34" w14:textId="77777777" w:rsidR="00F46011" w:rsidRPr="00F46011" w:rsidRDefault="00F46011" w:rsidP="00F46011">
            <w:pPr>
              <w:rPr>
                <w:rFonts w:eastAsia="Times New Roman" w:cstheme="minorHAnsi"/>
              </w:rPr>
            </w:pPr>
            <w:r w:rsidRPr="00F46011">
              <w:rPr>
                <w:rFonts w:eastAsia="Times New Roman" w:cstheme="minorHAnsi"/>
              </w:rPr>
              <w:t>Compromiso normativo</w:t>
            </w:r>
          </w:p>
        </w:tc>
        <w:tc>
          <w:tcPr>
            <w:tcW w:w="2472" w:type="dxa"/>
          </w:tcPr>
          <w:p w14:paraId="18E353E8" w14:textId="77777777" w:rsidR="00F46011" w:rsidRPr="00F46011" w:rsidRDefault="00F46011" w:rsidP="00F46011">
            <w:pPr>
              <w:rPr>
                <w:rFonts w:eastAsia="Times New Roman" w:cstheme="minorHAnsi"/>
              </w:rPr>
            </w:pPr>
            <w:r w:rsidRPr="00F46011">
              <w:rPr>
                <w:rFonts w:eastAsia="Times New Roman" w:cstheme="minorHAnsi"/>
              </w:rPr>
              <w:t>Reconocimiento</w:t>
            </w:r>
          </w:p>
        </w:tc>
        <w:tc>
          <w:tcPr>
            <w:tcW w:w="1971" w:type="dxa"/>
          </w:tcPr>
          <w:p w14:paraId="6416A20D" w14:textId="77777777" w:rsidR="00F46011" w:rsidRPr="00F46011" w:rsidRDefault="00F46011" w:rsidP="00F46011">
            <w:pPr>
              <w:rPr>
                <w:rFonts w:eastAsia="Times New Roman" w:cstheme="minorHAnsi"/>
              </w:rPr>
            </w:pPr>
            <w:r w:rsidRPr="00F46011">
              <w:rPr>
                <w:rFonts w:eastAsia="Times New Roman" w:cstheme="minorHAnsi"/>
              </w:rPr>
              <w:t xml:space="preserve">La falta de reconocimiento afecta directamente el </w:t>
            </w:r>
            <w:r w:rsidRPr="00F46011">
              <w:rPr>
                <w:rFonts w:eastAsia="Times New Roman" w:cstheme="minorHAnsi"/>
                <w:b/>
                <w:bCs/>
              </w:rPr>
              <w:t>Compromiso Normativo</w:t>
            </w:r>
            <w:r w:rsidRPr="00F46011">
              <w:rPr>
                <w:rFonts w:eastAsia="Times New Roman" w:cstheme="minorHAnsi"/>
              </w:rPr>
              <w:t xml:space="preserve"> (lealtad).</w:t>
            </w:r>
          </w:p>
        </w:tc>
        <w:tc>
          <w:tcPr>
            <w:tcW w:w="1971" w:type="dxa"/>
          </w:tcPr>
          <w:p w14:paraId="5353C475" w14:textId="77777777" w:rsidR="00F46011" w:rsidRPr="00F46011" w:rsidRDefault="00F46011" w:rsidP="00F46011">
            <w:pPr>
              <w:rPr>
                <w:rFonts w:eastAsia="Times New Roman" w:cstheme="minorHAnsi"/>
              </w:rPr>
            </w:pPr>
            <w:r w:rsidRPr="00F46011">
              <w:rPr>
                <w:rFonts w:eastAsia="Times New Roman" w:cstheme="minorHAnsi"/>
              </w:rPr>
              <w:t>Ajustar programas de incentivos no económicos.</w:t>
            </w:r>
          </w:p>
        </w:tc>
      </w:tr>
      <w:tr w:rsidR="00F46011" w:rsidRPr="00F46011" w14:paraId="473485A1" w14:textId="77777777" w:rsidTr="00F46011">
        <w:tc>
          <w:tcPr>
            <w:tcW w:w="2414" w:type="dxa"/>
          </w:tcPr>
          <w:p w14:paraId="79A9AE4F" w14:textId="77777777" w:rsidR="00F46011" w:rsidRPr="00F46011" w:rsidRDefault="00F46011" w:rsidP="00F46011">
            <w:pPr>
              <w:rPr>
                <w:rFonts w:eastAsia="Times New Roman" w:cstheme="minorHAnsi"/>
              </w:rPr>
            </w:pPr>
            <w:r w:rsidRPr="00F46011">
              <w:rPr>
                <w:rFonts w:eastAsia="Times New Roman" w:cstheme="minorHAnsi"/>
              </w:rPr>
              <w:t>Compromiso afectivo</w:t>
            </w:r>
          </w:p>
          <w:p w14:paraId="7D90FD50" w14:textId="77777777" w:rsidR="00F46011" w:rsidRPr="00F46011" w:rsidRDefault="00F46011" w:rsidP="00F46011">
            <w:pPr>
              <w:rPr>
                <w:rFonts w:eastAsia="Times New Roman" w:cstheme="minorHAnsi"/>
              </w:rPr>
            </w:pPr>
          </w:p>
        </w:tc>
        <w:tc>
          <w:tcPr>
            <w:tcW w:w="2472" w:type="dxa"/>
          </w:tcPr>
          <w:p w14:paraId="3E52E691" w14:textId="77777777" w:rsidR="00F46011" w:rsidRPr="00F46011" w:rsidRDefault="00F46011" w:rsidP="00F46011">
            <w:pPr>
              <w:rPr>
                <w:rFonts w:eastAsia="Times New Roman" w:cstheme="minorHAnsi"/>
              </w:rPr>
            </w:pPr>
            <w:r w:rsidRPr="00F46011">
              <w:rPr>
                <w:rFonts w:eastAsia="Times New Roman" w:cstheme="minorHAnsi"/>
              </w:rPr>
              <w:t>Autonomía</w:t>
            </w:r>
          </w:p>
        </w:tc>
        <w:tc>
          <w:tcPr>
            <w:tcW w:w="1971" w:type="dxa"/>
          </w:tcPr>
          <w:p w14:paraId="0D640FF0" w14:textId="77777777" w:rsidR="00F46011" w:rsidRPr="00F46011" w:rsidRDefault="00F46011" w:rsidP="00F46011">
            <w:pPr>
              <w:rPr>
                <w:rFonts w:eastAsia="Times New Roman" w:cstheme="minorHAnsi"/>
              </w:rPr>
            </w:pPr>
            <w:r w:rsidRPr="00F46011">
              <w:rPr>
                <w:rFonts w:eastAsia="Times New Roman" w:cstheme="minorHAnsi"/>
              </w:rPr>
              <w:t>A mayor control sobre el propio trabajo, mayor sentido de pertenencia (CA).</w:t>
            </w:r>
          </w:p>
        </w:tc>
        <w:tc>
          <w:tcPr>
            <w:tcW w:w="1971" w:type="dxa"/>
          </w:tcPr>
          <w:p w14:paraId="52C413B2" w14:textId="77777777" w:rsidR="00F46011" w:rsidRPr="00F46011" w:rsidRDefault="00F46011" w:rsidP="00F46011">
            <w:pPr>
              <w:rPr>
                <w:rFonts w:eastAsia="Times New Roman" w:cstheme="minorHAnsi"/>
              </w:rPr>
            </w:pPr>
            <w:r w:rsidRPr="00F46011">
              <w:rPr>
                <w:rFonts w:eastAsia="Times New Roman" w:cstheme="minorHAnsi"/>
              </w:rPr>
              <w:t>Rediseñar puestos de trabajo para dar más libertad.</w:t>
            </w:r>
          </w:p>
        </w:tc>
      </w:tr>
    </w:tbl>
    <w:p w14:paraId="65F432D9" w14:textId="76EF376F" w:rsidR="00740394" w:rsidRDefault="00EC4AF6" w:rsidP="00B40756">
      <w:pPr>
        <w:spacing w:before="100" w:beforeAutospacing="1" w:after="100" w:afterAutospacing="1" w:line="240" w:lineRule="auto"/>
        <w:rPr>
          <w:rFonts w:ascii="Times New Roman" w:eastAsia="Times New Roman" w:hAnsi="Times New Roman"/>
          <w:sz w:val="24"/>
          <w:szCs w:val="24"/>
        </w:rPr>
      </w:pPr>
      <w:r w:rsidRPr="00AA0329">
        <w:rPr>
          <w:rFonts w:eastAsia="Times New Roman" w:cstheme="minorHAnsi"/>
          <w:sz w:val="24"/>
          <w:szCs w:val="24"/>
        </w:rPr>
        <w:t xml:space="preserve"> </w:t>
      </w:r>
    </w:p>
    <w:p w14:paraId="60AC5BB6" w14:textId="3FB9F228" w:rsidR="00B40756" w:rsidRPr="00B40756" w:rsidRDefault="00B40756" w:rsidP="00493DCB">
      <w:pPr>
        <w:spacing w:after="0" w:line="240" w:lineRule="auto"/>
        <w:outlineLvl w:val="2"/>
        <w:rPr>
          <w:rFonts w:eastAsia="Times New Roman"/>
          <w:b/>
          <w:bCs/>
          <w:sz w:val="24"/>
          <w:szCs w:val="24"/>
        </w:rPr>
      </w:pPr>
      <w:r w:rsidRPr="00B40756">
        <w:rPr>
          <w:rFonts w:eastAsia="Times New Roman"/>
          <w:b/>
          <w:bCs/>
          <w:sz w:val="24"/>
          <w:szCs w:val="24"/>
        </w:rPr>
        <w:t>Variables Sociodemográficas (El "Quién")</w:t>
      </w:r>
    </w:p>
    <w:p w14:paraId="4F4736C0" w14:textId="77777777" w:rsidR="00B40756" w:rsidRPr="00B40756" w:rsidRDefault="00B40756" w:rsidP="00493DCB">
      <w:pPr>
        <w:spacing w:after="0" w:line="276" w:lineRule="auto"/>
        <w:jc w:val="both"/>
        <w:rPr>
          <w:rFonts w:eastAsia="Times New Roman"/>
          <w:sz w:val="24"/>
          <w:szCs w:val="24"/>
        </w:rPr>
      </w:pPr>
      <w:r w:rsidRPr="00B40756">
        <w:rPr>
          <w:rFonts w:eastAsia="Times New Roman"/>
          <w:sz w:val="24"/>
          <w:szCs w:val="24"/>
        </w:rPr>
        <w:t xml:space="preserve">Estos cruces ayudan al diseñador a crear filtros en el </w:t>
      </w:r>
      <w:proofErr w:type="spellStart"/>
      <w:r w:rsidRPr="00B40756">
        <w:rPr>
          <w:rFonts w:eastAsia="Times New Roman"/>
          <w:sz w:val="24"/>
          <w:szCs w:val="24"/>
        </w:rPr>
        <w:t>Dashboard</w:t>
      </w:r>
      <w:proofErr w:type="spellEnd"/>
      <w:r w:rsidRPr="00B40756">
        <w:rPr>
          <w:rFonts w:eastAsia="Times New Roman"/>
          <w:sz w:val="24"/>
          <w:szCs w:val="24"/>
        </w:rPr>
        <w:t>:</w:t>
      </w:r>
    </w:p>
    <w:p w14:paraId="7A0C3139" w14:textId="6E7630FD" w:rsidR="00B40756" w:rsidRPr="00B40756" w:rsidRDefault="00B40756" w:rsidP="00647FE7">
      <w:pPr>
        <w:numPr>
          <w:ilvl w:val="0"/>
          <w:numId w:val="2"/>
        </w:numPr>
        <w:spacing w:after="0" w:line="276" w:lineRule="auto"/>
        <w:jc w:val="both"/>
        <w:rPr>
          <w:rFonts w:eastAsia="Times New Roman"/>
          <w:sz w:val="24"/>
          <w:szCs w:val="24"/>
        </w:rPr>
      </w:pPr>
      <w:r w:rsidRPr="00B40756">
        <w:rPr>
          <w:rFonts w:eastAsia="Times New Roman"/>
          <w:b/>
          <w:bCs/>
          <w:sz w:val="24"/>
          <w:szCs w:val="24"/>
        </w:rPr>
        <w:t>Antigüedad:</w:t>
      </w:r>
      <w:r w:rsidRPr="00B40756">
        <w:rPr>
          <w:rFonts w:eastAsia="Times New Roman"/>
          <w:sz w:val="24"/>
          <w:szCs w:val="24"/>
        </w:rPr>
        <w:t xml:space="preserve"> Es común que el Compromiso Afectivo baje después de los 2 años (etapa de </w:t>
      </w:r>
      <w:r w:rsidR="00493DCB" w:rsidRPr="00493DCB">
        <w:rPr>
          <w:rFonts w:eastAsia="Times New Roman"/>
          <w:sz w:val="24"/>
          <w:szCs w:val="24"/>
        </w:rPr>
        <w:t>desilusión</w:t>
      </w:r>
      <w:r w:rsidRPr="00B40756">
        <w:rPr>
          <w:rFonts w:eastAsia="Times New Roman"/>
          <w:sz w:val="24"/>
          <w:szCs w:val="24"/>
        </w:rPr>
        <w:t>). El de Continuidad suele subir (por beneficios acumulados).</w:t>
      </w:r>
    </w:p>
    <w:p w14:paraId="40C950DE" w14:textId="77777777" w:rsidR="00B40756" w:rsidRPr="00B40756" w:rsidRDefault="00B40756" w:rsidP="00647FE7">
      <w:pPr>
        <w:numPr>
          <w:ilvl w:val="0"/>
          <w:numId w:val="2"/>
        </w:numPr>
        <w:spacing w:after="0" w:line="276" w:lineRule="auto"/>
        <w:jc w:val="both"/>
        <w:rPr>
          <w:rFonts w:eastAsia="Times New Roman"/>
          <w:sz w:val="24"/>
          <w:szCs w:val="24"/>
        </w:rPr>
      </w:pPr>
      <w:r w:rsidRPr="00B40756">
        <w:rPr>
          <w:rFonts w:eastAsia="Times New Roman"/>
          <w:b/>
          <w:bCs/>
          <w:sz w:val="24"/>
          <w:szCs w:val="24"/>
        </w:rPr>
        <w:t>Rango de Edad:</w:t>
      </w:r>
      <w:r w:rsidRPr="00B40756">
        <w:rPr>
          <w:rFonts w:eastAsia="Times New Roman"/>
          <w:sz w:val="24"/>
          <w:szCs w:val="24"/>
        </w:rPr>
        <w:t xml:space="preserve"> Los </w:t>
      </w:r>
      <w:proofErr w:type="spellStart"/>
      <w:r w:rsidRPr="00B40756">
        <w:rPr>
          <w:rFonts w:eastAsia="Times New Roman"/>
          <w:i/>
          <w:iCs/>
          <w:sz w:val="24"/>
          <w:szCs w:val="24"/>
        </w:rPr>
        <w:t>Millennials</w:t>
      </w:r>
      <w:proofErr w:type="spellEnd"/>
      <w:r w:rsidRPr="00B40756">
        <w:rPr>
          <w:rFonts w:eastAsia="Times New Roman"/>
          <w:i/>
          <w:iCs/>
          <w:sz w:val="24"/>
          <w:szCs w:val="24"/>
        </w:rPr>
        <w:t>/Gen Z</w:t>
      </w:r>
      <w:r w:rsidRPr="00B40756">
        <w:rPr>
          <w:rFonts w:eastAsia="Times New Roman"/>
          <w:sz w:val="24"/>
          <w:szCs w:val="24"/>
        </w:rPr>
        <w:t xml:space="preserve"> suelen puntuar bajo en Normativo (lealtad por deber), mientras que los </w:t>
      </w:r>
      <w:r w:rsidRPr="00B40756">
        <w:rPr>
          <w:rFonts w:eastAsia="Times New Roman"/>
          <w:i/>
          <w:iCs/>
          <w:sz w:val="24"/>
          <w:szCs w:val="24"/>
        </w:rPr>
        <w:t xml:space="preserve">Baby </w:t>
      </w:r>
      <w:proofErr w:type="spellStart"/>
      <w:r w:rsidRPr="00B40756">
        <w:rPr>
          <w:rFonts w:eastAsia="Times New Roman"/>
          <w:i/>
          <w:iCs/>
          <w:sz w:val="24"/>
          <w:szCs w:val="24"/>
        </w:rPr>
        <w:t>Boomers</w:t>
      </w:r>
      <w:proofErr w:type="spellEnd"/>
      <w:r w:rsidRPr="00B40756">
        <w:rPr>
          <w:rFonts w:eastAsia="Times New Roman"/>
          <w:sz w:val="24"/>
          <w:szCs w:val="24"/>
        </w:rPr>
        <w:t xml:space="preserve"> suelen puntuar alto.</w:t>
      </w:r>
    </w:p>
    <w:p w14:paraId="0630238D" w14:textId="7E5E0D01" w:rsidR="00B40756" w:rsidRDefault="00B40756" w:rsidP="00647FE7">
      <w:pPr>
        <w:numPr>
          <w:ilvl w:val="0"/>
          <w:numId w:val="2"/>
        </w:numPr>
        <w:spacing w:after="0" w:line="276" w:lineRule="auto"/>
        <w:jc w:val="both"/>
        <w:rPr>
          <w:rFonts w:eastAsia="Times New Roman"/>
          <w:sz w:val="24"/>
          <w:szCs w:val="24"/>
        </w:rPr>
      </w:pPr>
      <w:r w:rsidRPr="00B40756">
        <w:rPr>
          <w:rFonts w:eastAsia="Times New Roman"/>
          <w:b/>
          <w:bCs/>
          <w:sz w:val="24"/>
          <w:szCs w:val="24"/>
        </w:rPr>
        <w:t>Cargo (Nivel Jerárquico):</w:t>
      </w:r>
      <w:r w:rsidRPr="00B40756">
        <w:rPr>
          <w:rFonts w:eastAsia="Times New Roman"/>
          <w:sz w:val="24"/>
          <w:szCs w:val="24"/>
        </w:rPr>
        <w:t xml:space="preserve"> Generalmente, los niveles directivos tienen mayor compromiso Afectivo que los niveles operativos.</w:t>
      </w:r>
    </w:p>
    <w:p w14:paraId="7925E1A9" w14:textId="77777777" w:rsidR="00BA611E" w:rsidRDefault="00BA611E" w:rsidP="00BA611E">
      <w:pPr>
        <w:spacing w:after="0" w:line="276" w:lineRule="auto"/>
        <w:ind w:left="720"/>
        <w:jc w:val="both"/>
        <w:rPr>
          <w:rFonts w:eastAsia="Times New Roman"/>
          <w:sz w:val="24"/>
          <w:szCs w:val="24"/>
        </w:rPr>
      </w:pPr>
    </w:p>
    <w:p w14:paraId="699D8ED4" w14:textId="72A91C06" w:rsidR="00F46011" w:rsidRDefault="00F16ED9" w:rsidP="00F46011">
      <w:pPr>
        <w:spacing w:after="0" w:line="276" w:lineRule="auto"/>
        <w:ind w:left="720"/>
        <w:jc w:val="both"/>
        <w:rPr>
          <w:rFonts w:eastAsia="Times New Roman"/>
          <w:b/>
          <w:bCs/>
          <w:sz w:val="24"/>
          <w:szCs w:val="24"/>
        </w:rPr>
      </w:pPr>
      <w:r>
        <w:rPr>
          <w:rFonts w:eastAsia="Times New Roman"/>
          <w:b/>
          <w:bCs/>
          <w:sz w:val="24"/>
          <w:szCs w:val="24"/>
        </w:rPr>
        <w:t xml:space="preserve">OJO REVISAR LOS CLIPS QUE NECESITO QUE ME </w:t>
      </w:r>
      <w:r w:rsidR="00AF7767">
        <w:rPr>
          <w:rFonts w:eastAsia="Times New Roman"/>
          <w:b/>
          <w:bCs/>
          <w:sz w:val="24"/>
          <w:szCs w:val="24"/>
        </w:rPr>
        <w:t>APAREZCAN PARA</w:t>
      </w:r>
      <w:r>
        <w:rPr>
          <w:rFonts w:eastAsia="Times New Roman"/>
          <w:b/>
          <w:bCs/>
          <w:sz w:val="24"/>
          <w:szCs w:val="24"/>
        </w:rPr>
        <w:t xml:space="preserve"> DECIRLE AL DISEÑADOR </w:t>
      </w:r>
    </w:p>
    <w:p w14:paraId="5CA4FB01" w14:textId="403E33B3" w:rsidR="00F37471" w:rsidRDefault="00F37471" w:rsidP="00F46011">
      <w:pPr>
        <w:spacing w:after="0" w:line="276" w:lineRule="auto"/>
        <w:ind w:left="720"/>
        <w:jc w:val="both"/>
        <w:rPr>
          <w:rFonts w:eastAsia="Times New Roman"/>
          <w:b/>
          <w:bCs/>
          <w:sz w:val="24"/>
          <w:szCs w:val="24"/>
        </w:rPr>
      </w:pPr>
    </w:p>
    <w:p w14:paraId="2D5227CE" w14:textId="77777777" w:rsidR="00F37471" w:rsidRDefault="00F37471" w:rsidP="00F46011">
      <w:pPr>
        <w:spacing w:after="0" w:line="276" w:lineRule="auto"/>
        <w:ind w:left="720"/>
        <w:jc w:val="both"/>
        <w:rPr>
          <w:rFonts w:eastAsia="Times New Roman"/>
          <w:b/>
          <w:bCs/>
          <w:sz w:val="24"/>
          <w:szCs w:val="24"/>
        </w:rPr>
      </w:pPr>
    </w:p>
    <w:p w14:paraId="4B52FC5E" w14:textId="77777777" w:rsidR="00F46011" w:rsidRPr="00B40756" w:rsidRDefault="00F46011" w:rsidP="00F46011">
      <w:pPr>
        <w:spacing w:after="0" w:line="276" w:lineRule="auto"/>
        <w:ind w:left="720"/>
        <w:jc w:val="both"/>
        <w:rPr>
          <w:rFonts w:eastAsia="Times New Roman"/>
          <w:sz w:val="24"/>
          <w:szCs w:val="24"/>
        </w:rPr>
      </w:pPr>
    </w:p>
    <w:p w14:paraId="0015F1FC" w14:textId="1AC0D2CA" w:rsidR="00B40756" w:rsidRPr="00B40756" w:rsidRDefault="00B40756" w:rsidP="00493DCB">
      <w:pPr>
        <w:spacing w:after="0" w:line="276" w:lineRule="auto"/>
        <w:jc w:val="both"/>
        <w:outlineLvl w:val="2"/>
        <w:rPr>
          <w:rFonts w:eastAsia="Times New Roman"/>
          <w:b/>
          <w:bCs/>
          <w:sz w:val="24"/>
          <w:szCs w:val="24"/>
        </w:rPr>
      </w:pPr>
      <w:r w:rsidRPr="00B40756">
        <w:rPr>
          <w:rFonts w:eastAsia="Times New Roman"/>
          <w:b/>
          <w:bCs/>
          <w:sz w:val="24"/>
          <w:szCs w:val="24"/>
        </w:rPr>
        <w:t xml:space="preserve"> </w:t>
      </w:r>
      <w:r w:rsidRPr="0061509A">
        <w:rPr>
          <w:rFonts w:eastAsia="Times New Roman"/>
          <w:b/>
          <w:bCs/>
          <w:sz w:val="24"/>
          <w:szCs w:val="24"/>
        </w:rPr>
        <w:t>Variables de Resultados Laborales (El "Impacto")</w:t>
      </w:r>
    </w:p>
    <w:p w14:paraId="64F10E83" w14:textId="77777777" w:rsidR="00B40756" w:rsidRPr="00B40756" w:rsidRDefault="00B40756" w:rsidP="00493DCB">
      <w:pPr>
        <w:spacing w:after="0" w:line="276" w:lineRule="auto"/>
        <w:jc w:val="both"/>
        <w:rPr>
          <w:rFonts w:eastAsia="Times New Roman"/>
          <w:sz w:val="24"/>
          <w:szCs w:val="24"/>
        </w:rPr>
      </w:pPr>
      <w:r w:rsidRPr="00B40756">
        <w:rPr>
          <w:rFonts w:eastAsia="Times New Roman"/>
          <w:sz w:val="24"/>
          <w:szCs w:val="24"/>
        </w:rPr>
        <w:t>Cruzar el compromiso con datos duros de la empresa:</w:t>
      </w:r>
    </w:p>
    <w:p w14:paraId="0EC699C0" w14:textId="77777777" w:rsidR="00B40756" w:rsidRPr="00B40756" w:rsidRDefault="00B40756" w:rsidP="00647FE7">
      <w:pPr>
        <w:numPr>
          <w:ilvl w:val="0"/>
          <w:numId w:val="3"/>
        </w:numPr>
        <w:spacing w:after="0" w:line="276" w:lineRule="auto"/>
        <w:jc w:val="both"/>
        <w:rPr>
          <w:rFonts w:eastAsia="Times New Roman"/>
          <w:sz w:val="24"/>
          <w:szCs w:val="24"/>
        </w:rPr>
      </w:pPr>
      <w:r w:rsidRPr="00B40756">
        <w:rPr>
          <w:rFonts w:eastAsia="Times New Roman"/>
          <w:b/>
          <w:bCs/>
          <w:sz w:val="24"/>
          <w:szCs w:val="24"/>
        </w:rPr>
        <w:t>Intención de Renuncia:</w:t>
      </w:r>
      <w:r w:rsidRPr="00B40756">
        <w:rPr>
          <w:rFonts w:eastAsia="Times New Roman"/>
          <w:sz w:val="24"/>
          <w:szCs w:val="24"/>
        </w:rPr>
        <w:t xml:space="preserve"> Cruza el puntaje </w:t>
      </w:r>
      <w:r w:rsidRPr="00B40756">
        <w:rPr>
          <w:rFonts w:eastAsia="Times New Roman"/>
          <w:b/>
          <w:bCs/>
          <w:sz w:val="24"/>
          <w:szCs w:val="24"/>
        </w:rPr>
        <w:t>Bajo</w:t>
      </w:r>
      <w:r w:rsidRPr="00B40756">
        <w:rPr>
          <w:rFonts w:eastAsia="Times New Roman"/>
          <w:sz w:val="24"/>
          <w:szCs w:val="24"/>
        </w:rPr>
        <w:t xml:space="preserve"> con la pregunta: </w:t>
      </w:r>
      <w:r w:rsidRPr="00B40756">
        <w:rPr>
          <w:rFonts w:eastAsia="Times New Roman"/>
          <w:i/>
          <w:iCs/>
          <w:sz w:val="24"/>
          <w:szCs w:val="24"/>
        </w:rPr>
        <w:t>"¿Ha pensado en dejar la empresa en los últimos 6 meses?"</w:t>
      </w:r>
      <w:r w:rsidRPr="00B40756">
        <w:rPr>
          <w:rFonts w:eastAsia="Times New Roman"/>
          <w:sz w:val="24"/>
          <w:szCs w:val="24"/>
        </w:rPr>
        <w:t>. Es el mejor predictor de rotación.</w:t>
      </w:r>
    </w:p>
    <w:p w14:paraId="10B6DC77" w14:textId="245ADA96" w:rsidR="00F46011" w:rsidRDefault="00B40756" w:rsidP="00647FE7">
      <w:pPr>
        <w:numPr>
          <w:ilvl w:val="0"/>
          <w:numId w:val="3"/>
        </w:numPr>
        <w:spacing w:after="0" w:line="276" w:lineRule="auto"/>
        <w:jc w:val="both"/>
        <w:rPr>
          <w:rFonts w:eastAsia="Times New Roman"/>
          <w:sz w:val="24"/>
          <w:szCs w:val="24"/>
        </w:rPr>
      </w:pPr>
      <w:r w:rsidRPr="00B40756">
        <w:rPr>
          <w:rFonts w:eastAsia="Times New Roman"/>
          <w:b/>
          <w:bCs/>
          <w:sz w:val="24"/>
          <w:szCs w:val="24"/>
        </w:rPr>
        <w:t>Desempeño (Evaluación anual):</w:t>
      </w:r>
      <w:r w:rsidRPr="00B40756">
        <w:rPr>
          <w:rFonts w:eastAsia="Times New Roman"/>
          <w:sz w:val="24"/>
          <w:szCs w:val="24"/>
        </w:rPr>
        <w:t xml:space="preserve"> Un Compromiso Afectivo alto debería correlacionar con un alto desempeño. Si alguien tiene CA </w:t>
      </w:r>
      <w:r w:rsidR="00897370" w:rsidRPr="00B40756">
        <w:rPr>
          <w:rFonts w:eastAsia="Times New Roman"/>
          <w:sz w:val="24"/>
          <w:szCs w:val="24"/>
        </w:rPr>
        <w:t>alto,</w:t>
      </w:r>
      <w:r w:rsidRPr="00B40756">
        <w:rPr>
          <w:rFonts w:eastAsia="Times New Roman"/>
          <w:sz w:val="24"/>
          <w:szCs w:val="24"/>
        </w:rPr>
        <w:t xml:space="preserve"> pero desempeño bajo, el problema es de </w:t>
      </w:r>
      <w:r w:rsidRPr="00B40756">
        <w:rPr>
          <w:rFonts w:eastAsia="Times New Roman"/>
          <w:b/>
          <w:bCs/>
          <w:sz w:val="24"/>
          <w:szCs w:val="24"/>
        </w:rPr>
        <w:t>capacitación</w:t>
      </w:r>
      <w:r w:rsidRPr="00B40756">
        <w:rPr>
          <w:rFonts w:eastAsia="Times New Roman"/>
          <w:sz w:val="24"/>
          <w:szCs w:val="24"/>
        </w:rPr>
        <w:t>, no de actitud.</w:t>
      </w:r>
    </w:p>
    <w:p w14:paraId="4273A9A8" w14:textId="77777777" w:rsidR="00F46011" w:rsidRPr="00F46011" w:rsidRDefault="00F46011" w:rsidP="00F46011">
      <w:pPr>
        <w:spacing w:after="0" w:line="276" w:lineRule="auto"/>
        <w:ind w:left="720"/>
        <w:jc w:val="both"/>
        <w:rPr>
          <w:rFonts w:eastAsia="Times New Roman"/>
          <w:sz w:val="24"/>
          <w:szCs w:val="24"/>
        </w:rPr>
      </w:pPr>
    </w:p>
    <w:p w14:paraId="191AF2C8" w14:textId="77777777" w:rsidR="007908FF" w:rsidRPr="00493DCB" w:rsidRDefault="007908FF" w:rsidP="00493DCB">
      <w:pPr>
        <w:spacing w:after="0"/>
        <w:rPr>
          <w:rFonts w:eastAsia="Times New Roman"/>
          <w:color w:val="1F1F1F"/>
          <w:sz w:val="24"/>
          <w:szCs w:val="24"/>
        </w:rPr>
      </w:pPr>
    </w:p>
    <w:p w14:paraId="442F46D2" w14:textId="77777777" w:rsidR="004655C8" w:rsidRPr="00493DCB" w:rsidRDefault="004655C8" w:rsidP="003B716F">
      <w:pPr>
        <w:spacing w:after="0" w:line="276" w:lineRule="auto"/>
        <w:jc w:val="both"/>
        <w:rPr>
          <w:rFonts w:eastAsia="Times New Roman"/>
          <w:b/>
          <w:bCs/>
          <w:sz w:val="24"/>
          <w:szCs w:val="24"/>
        </w:rPr>
      </w:pPr>
      <w:bookmarkStart w:id="8" w:name="_Hlk219724077"/>
    </w:p>
    <w:bookmarkEnd w:id="8"/>
    <w:p w14:paraId="37FB4579" w14:textId="77777777" w:rsidR="004655C8" w:rsidRPr="00493DCB" w:rsidRDefault="004655C8" w:rsidP="00493DCB">
      <w:pPr>
        <w:spacing w:after="0" w:line="276" w:lineRule="auto"/>
        <w:jc w:val="both"/>
        <w:rPr>
          <w:rFonts w:eastAsia="Times New Roman"/>
          <w:b/>
          <w:bCs/>
          <w:sz w:val="24"/>
          <w:szCs w:val="24"/>
        </w:rPr>
      </w:pPr>
    </w:p>
    <w:sectPr w:rsidR="004655C8" w:rsidRPr="00493DCB">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UARIO" w:date="2026-01-29T11:18:00Z" w:initials="U">
    <w:p w14:paraId="4AE51B8F" w14:textId="77777777" w:rsidR="00281CE5" w:rsidRDefault="00281CE5" w:rsidP="00281CE5">
      <w:pPr>
        <w:pStyle w:val="Textocomentario"/>
      </w:pPr>
      <w:r>
        <w:rPr>
          <w:rStyle w:val="Refdecomentario"/>
        </w:rPr>
        <w:annotationRef/>
      </w:r>
      <w:r>
        <w:t xml:space="preserve">Esta información va por debajo,  el trabajador no debe conocer que componente estamos evaluando en esos ítems </w:t>
      </w:r>
    </w:p>
  </w:comment>
  <w:comment w:id="1" w:author="USUARIO" w:date="2026-01-16T09:52:00Z" w:initials="U">
    <w:p w14:paraId="5460DE57" w14:textId="77777777" w:rsidR="008801F6" w:rsidRPr="003F2E00" w:rsidRDefault="008801F6" w:rsidP="00485D7F">
      <w:pPr>
        <w:spacing w:line="276" w:lineRule="auto"/>
        <w:jc w:val="both"/>
        <w:rPr>
          <w:rFonts w:eastAsia="Times New Roman" w:cstheme="minorHAnsi"/>
          <w:color w:val="1F1F1F"/>
          <w:sz w:val="24"/>
          <w:szCs w:val="24"/>
        </w:rPr>
      </w:pPr>
      <w:r>
        <w:rPr>
          <w:rStyle w:val="Refdecomentario"/>
        </w:rPr>
        <w:annotationRef/>
      </w:r>
      <w:r w:rsidRPr="003F2E00">
        <w:rPr>
          <w:rFonts w:eastAsia="Times New Roman" w:cstheme="minorHAnsi"/>
          <w:color w:val="1F1F1F"/>
          <w:sz w:val="24"/>
          <w:szCs w:val="24"/>
        </w:rPr>
        <w:t xml:space="preserve">información del diseñador </w:t>
      </w:r>
    </w:p>
    <w:p w14:paraId="233E8673" w14:textId="77777777" w:rsidR="008801F6" w:rsidRDefault="008801F6" w:rsidP="00485D7F">
      <w:pPr>
        <w:pStyle w:val="Textocomentario"/>
      </w:pPr>
    </w:p>
  </w:comment>
  <w:comment w:id="2" w:author="USUARIO" w:date="2026-01-29T12:26:00Z" w:initials="U">
    <w:p w14:paraId="6481A6C8" w14:textId="77777777" w:rsidR="001F706D" w:rsidRDefault="001F706D">
      <w:pPr>
        <w:pStyle w:val="Textocomentario"/>
      </w:pPr>
      <w:r>
        <w:rPr>
          <w:rStyle w:val="Refdecomentario"/>
        </w:rPr>
        <w:annotationRef/>
      </w:r>
      <w:r>
        <w:t xml:space="preserve">SOLO INFORMATIVO PARA EL DISEÑADOR </w:t>
      </w:r>
    </w:p>
    <w:p w14:paraId="439BEA51" w14:textId="2BBF49DE" w:rsidR="001F706D" w:rsidRDefault="001F706D">
      <w:pPr>
        <w:pStyle w:val="Textocomentario"/>
      </w:pPr>
    </w:p>
  </w:comment>
  <w:comment w:id="3" w:author="USUARIO" w:date="2026-02-03T12:49:00Z" w:initials="U">
    <w:p w14:paraId="37BB1E6E" w14:textId="35E7836C" w:rsidR="005A68FB" w:rsidRDefault="005A68FB">
      <w:pPr>
        <w:pStyle w:val="Textocomentario"/>
      </w:pPr>
      <w:r>
        <w:rPr>
          <w:rStyle w:val="Refdecomentario"/>
        </w:rPr>
        <w:annotationRef/>
      </w:r>
      <w:r>
        <w:t>PREGUNTARLE ANDREA</w:t>
      </w:r>
    </w:p>
  </w:comment>
  <w:comment w:id="4" w:author="USUARIO" w:date="2026-02-03T13:59:00Z" w:initials="U">
    <w:p w14:paraId="23A396D3" w14:textId="0DEBB827" w:rsidR="0047614D" w:rsidRDefault="0047614D">
      <w:pPr>
        <w:pStyle w:val="Textocomentario"/>
      </w:pPr>
      <w:r>
        <w:rPr>
          <w:rStyle w:val="Refdecomentario"/>
        </w:rPr>
        <w:annotationRef/>
      </w:r>
      <w:r>
        <w:rPr>
          <w:rStyle w:val="Refdecomentario"/>
        </w:rPr>
        <w:t xml:space="preserve"> Para tenerlo </w:t>
      </w:r>
      <w:r w:rsidR="00831A2A">
        <w:rPr>
          <w:rStyle w:val="Refdecomentario"/>
        </w:rPr>
        <w:t>en cuenta</w:t>
      </w:r>
      <w:r>
        <w:rPr>
          <w:rStyle w:val="Refdecomentario"/>
        </w:rPr>
        <w:t xml:space="preserve"> </w:t>
      </w:r>
    </w:p>
  </w:comment>
  <w:comment w:id="6" w:author="USUARIO" w:date="2026-02-03T15:22:00Z" w:initials="U">
    <w:p w14:paraId="498E9B5E" w14:textId="0A9DAA16" w:rsidR="00982388" w:rsidRDefault="00982388">
      <w:pPr>
        <w:pStyle w:val="Textocomentario"/>
      </w:pPr>
      <w:r>
        <w:rPr>
          <w:rStyle w:val="Refdecomentario"/>
        </w:rPr>
        <w:annotationRef/>
      </w:r>
      <w:r>
        <w:t xml:space="preserve">RECOMENDACIÓN PARA EL DISEÑADOR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51B8F" w15:done="0"/>
  <w15:commentEx w15:paraId="233E8673" w15:done="0"/>
  <w15:commentEx w15:paraId="439BEA51" w15:done="0"/>
  <w15:commentEx w15:paraId="37BB1E6E" w15:done="0"/>
  <w15:commentEx w15:paraId="23A396D3" w15:done="0"/>
  <w15:commentEx w15:paraId="498E9B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25C070" w16cex:dateUtc="2026-01-29T16:18:00Z"/>
  <w16cex:commentExtensible w16cex:durableId="2D222A40" w16cex:dateUtc="2026-01-16T14:52:00Z"/>
  <w16cex:commentExtensible w16cex:durableId="2D25D07A" w16cex:dateUtc="2026-01-29T17:26:00Z"/>
  <w16cex:commentExtensible w16cex:durableId="2D2C6D6F" w16cex:dateUtc="2026-02-03T17:49:00Z"/>
  <w16cex:commentExtensible w16cex:durableId="2D2C7DAB" w16cex:dateUtc="2026-02-03T18:59:00Z"/>
  <w16cex:commentExtensible w16cex:durableId="2D2C9120" w16cex:dateUtc="2026-02-03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51B8F" w16cid:durableId="2D25C070"/>
  <w16cid:commentId w16cid:paraId="233E8673" w16cid:durableId="2D222A40"/>
  <w16cid:commentId w16cid:paraId="439BEA51" w16cid:durableId="2D25D07A"/>
  <w16cid:commentId w16cid:paraId="37BB1E6E" w16cid:durableId="2D2C6D6F"/>
  <w16cid:commentId w16cid:paraId="23A396D3" w16cid:durableId="2D2C7DAB"/>
  <w16cid:commentId w16cid:paraId="498E9B5E" w16cid:durableId="2D2C91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13C8C" w14:textId="77777777" w:rsidR="00075DB0" w:rsidRDefault="00075DB0" w:rsidP="0070316D">
      <w:pPr>
        <w:spacing w:after="0" w:line="240" w:lineRule="auto"/>
      </w:pPr>
      <w:r>
        <w:separator/>
      </w:r>
    </w:p>
  </w:endnote>
  <w:endnote w:type="continuationSeparator" w:id="0">
    <w:p w14:paraId="18EAF563" w14:textId="77777777" w:rsidR="00075DB0" w:rsidRDefault="00075DB0" w:rsidP="00703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89B7A" w14:textId="77777777" w:rsidR="00075DB0" w:rsidRDefault="00075DB0" w:rsidP="0070316D">
      <w:pPr>
        <w:spacing w:after="0" w:line="240" w:lineRule="auto"/>
      </w:pPr>
      <w:r>
        <w:separator/>
      </w:r>
    </w:p>
  </w:footnote>
  <w:footnote w:type="continuationSeparator" w:id="0">
    <w:p w14:paraId="4FD5F64E" w14:textId="77777777" w:rsidR="00075DB0" w:rsidRDefault="00075DB0" w:rsidP="00703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F53F8"/>
    <w:multiLevelType w:val="multilevel"/>
    <w:tmpl w:val="45FA17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68F2FFC"/>
    <w:multiLevelType w:val="multilevel"/>
    <w:tmpl w:val="141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54A0F"/>
    <w:multiLevelType w:val="multilevel"/>
    <w:tmpl w:val="BCA82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05DF0"/>
    <w:multiLevelType w:val="multilevel"/>
    <w:tmpl w:val="09BE1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81886"/>
    <w:multiLevelType w:val="multilevel"/>
    <w:tmpl w:val="1A08E6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35E0579"/>
    <w:multiLevelType w:val="multilevel"/>
    <w:tmpl w:val="584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218F4"/>
    <w:multiLevelType w:val="multilevel"/>
    <w:tmpl w:val="DBA28F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ED54F7"/>
    <w:multiLevelType w:val="multilevel"/>
    <w:tmpl w:val="AA7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061C2"/>
    <w:multiLevelType w:val="multilevel"/>
    <w:tmpl w:val="570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36AAC"/>
    <w:multiLevelType w:val="multilevel"/>
    <w:tmpl w:val="391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50911"/>
    <w:multiLevelType w:val="multilevel"/>
    <w:tmpl w:val="EAF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D3AF2"/>
    <w:multiLevelType w:val="multilevel"/>
    <w:tmpl w:val="07C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82B98"/>
    <w:multiLevelType w:val="multilevel"/>
    <w:tmpl w:val="4E3C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33A84"/>
    <w:multiLevelType w:val="multilevel"/>
    <w:tmpl w:val="1AB889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E5C63"/>
    <w:multiLevelType w:val="multilevel"/>
    <w:tmpl w:val="1BD8AE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94939A9"/>
    <w:multiLevelType w:val="multilevel"/>
    <w:tmpl w:val="B34C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C1F82"/>
    <w:multiLevelType w:val="multilevel"/>
    <w:tmpl w:val="F76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F6E27"/>
    <w:multiLevelType w:val="multilevel"/>
    <w:tmpl w:val="1B9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22EA1"/>
    <w:multiLevelType w:val="multilevel"/>
    <w:tmpl w:val="4336058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E24172"/>
    <w:multiLevelType w:val="multilevel"/>
    <w:tmpl w:val="FA76316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103ED"/>
    <w:multiLevelType w:val="multilevel"/>
    <w:tmpl w:val="61B2428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360" w:hanging="360"/>
      </w:pPr>
      <w:rPr>
        <w:rFonts w:hint="default"/>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D43CD"/>
    <w:multiLevelType w:val="multilevel"/>
    <w:tmpl w:val="DFF0B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2C22C9"/>
    <w:multiLevelType w:val="multilevel"/>
    <w:tmpl w:val="402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33AFF"/>
    <w:multiLevelType w:val="multilevel"/>
    <w:tmpl w:val="2E18B0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7303602"/>
    <w:multiLevelType w:val="multilevel"/>
    <w:tmpl w:val="52CE3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4"/>
  </w:num>
  <w:num w:numId="2">
    <w:abstractNumId w:val="5"/>
  </w:num>
  <w:num w:numId="3">
    <w:abstractNumId w:val="17"/>
  </w:num>
  <w:num w:numId="4">
    <w:abstractNumId w:val="18"/>
  </w:num>
  <w:num w:numId="5">
    <w:abstractNumId w:val="13"/>
  </w:num>
  <w:num w:numId="6">
    <w:abstractNumId w:val="0"/>
  </w:num>
  <w:num w:numId="7">
    <w:abstractNumId w:val="11"/>
  </w:num>
  <w:num w:numId="8">
    <w:abstractNumId w:val="20"/>
  </w:num>
  <w:num w:numId="9">
    <w:abstractNumId w:val="9"/>
  </w:num>
  <w:num w:numId="10">
    <w:abstractNumId w:val="6"/>
  </w:num>
  <w:num w:numId="11">
    <w:abstractNumId w:val="21"/>
  </w:num>
  <w:num w:numId="12">
    <w:abstractNumId w:val="24"/>
  </w:num>
  <w:num w:numId="13">
    <w:abstractNumId w:val="2"/>
  </w:num>
  <w:num w:numId="14">
    <w:abstractNumId w:val="1"/>
  </w:num>
  <w:num w:numId="15">
    <w:abstractNumId w:val="15"/>
  </w:num>
  <w:num w:numId="16">
    <w:abstractNumId w:val="8"/>
  </w:num>
  <w:num w:numId="17">
    <w:abstractNumId w:val="22"/>
  </w:num>
  <w:num w:numId="18">
    <w:abstractNumId w:val="12"/>
  </w:num>
  <w:num w:numId="19">
    <w:abstractNumId w:val="10"/>
  </w:num>
  <w:num w:numId="20">
    <w:abstractNumId w:val="7"/>
  </w:num>
  <w:num w:numId="21">
    <w:abstractNumId w:val="23"/>
  </w:num>
  <w:num w:numId="22">
    <w:abstractNumId w:val="4"/>
  </w:num>
  <w:num w:numId="23">
    <w:abstractNumId w:val="3"/>
  </w:num>
  <w:num w:numId="24">
    <w:abstractNumId w:val="3"/>
    <w:lvlOverride w:ilvl="0"/>
  </w:num>
  <w:num w:numId="25">
    <w:abstractNumId w:val="19"/>
  </w:num>
  <w:num w:numId="26">
    <w:abstractNumId w:val="1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10"/>
    <w:rsid w:val="000009BE"/>
    <w:rsid w:val="00005F3D"/>
    <w:rsid w:val="00006644"/>
    <w:rsid w:val="00007957"/>
    <w:rsid w:val="00011272"/>
    <w:rsid w:val="00011958"/>
    <w:rsid w:val="00021C59"/>
    <w:rsid w:val="00024E4D"/>
    <w:rsid w:val="00025891"/>
    <w:rsid w:val="00030079"/>
    <w:rsid w:val="000328AE"/>
    <w:rsid w:val="00033119"/>
    <w:rsid w:val="00036863"/>
    <w:rsid w:val="00036D2A"/>
    <w:rsid w:val="00037254"/>
    <w:rsid w:val="0003736D"/>
    <w:rsid w:val="0004242E"/>
    <w:rsid w:val="00043D06"/>
    <w:rsid w:val="00044450"/>
    <w:rsid w:val="00050B04"/>
    <w:rsid w:val="00051E16"/>
    <w:rsid w:val="00052006"/>
    <w:rsid w:val="0005332D"/>
    <w:rsid w:val="00054C38"/>
    <w:rsid w:val="00057563"/>
    <w:rsid w:val="00065B11"/>
    <w:rsid w:val="00065CF1"/>
    <w:rsid w:val="00070879"/>
    <w:rsid w:val="00072229"/>
    <w:rsid w:val="000743D5"/>
    <w:rsid w:val="00075714"/>
    <w:rsid w:val="00075805"/>
    <w:rsid w:val="00075DB0"/>
    <w:rsid w:val="00076F69"/>
    <w:rsid w:val="0007765F"/>
    <w:rsid w:val="00077892"/>
    <w:rsid w:val="00077C4D"/>
    <w:rsid w:val="00080853"/>
    <w:rsid w:val="000831A6"/>
    <w:rsid w:val="0008369F"/>
    <w:rsid w:val="000904DD"/>
    <w:rsid w:val="00090B45"/>
    <w:rsid w:val="0009250B"/>
    <w:rsid w:val="00092DEE"/>
    <w:rsid w:val="00097D69"/>
    <w:rsid w:val="00097D77"/>
    <w:rsid w:val="000A031F"/>
    <w:rsid w:val="000A1567"/>
    <w:rsid w:val="000A1FF0"/>
    <w:rsid w:val="000A5186"/>
    <w:rsid w:val="000A7727"/>
    <w:rsid w:val="000B09C0"/>
    <w:rsid w:val="000B0C45"/>
    <w:rsid w:val="000B1076"/>
    <w:rsid w:val="000B18B3"/>
    <w:rsid w:val="000B3920"/>
    <w:rsid w:val="000B402A"/>
    <w:rsid w:val="000B4062"/>
    <w:rsid w:val="000B4CA1"/>
    <w:rsid w:val="000B68B6"/>
    <w:rsid w:val="000C0704"/>
    <w:rsid w:val="000C0764"/>
    <w:rsid w:val="000C2400"/>
    <w:rsid w:val="000C2A97"/>
    <w:rsid w:val="000C42EB"/>
    <w:rsid w:val="000C711B"/>
    <w:rsid w:val="000C7EFF"/>
    <w:rsid w:val="000D0878"/>
    <w:rsid w:val="000D1EC6"/>
    <w:rsid w:val="000D36AB"/>
    <w:rsid w:val="000D485A"/>
    <w:rsid w:val="000D6101"/>
    <w:rsid w:val="000D662A"/>
    <w:rsid w:val="000D6F2E"/>
    <w:rsid w:val="000D7765"/>
    <w:rsid w:val="000D7D55"/>
    <w:rsid w:val="000E2830"/>
    <w:rsid w:val="000E4F2C"/>
    <w:rsid w:val="000E5075"/>
    <w:rsid w:val="000E592B"/>
    <w:rsid w:val="000E6C73"/>
    <w:rsid w:val="000F10B6"/>
    <w:rsid w:val="000F3089"/>
    <w:rsid w:val="000F51B7"/>
    <w:rsid w:val="001028F8"/>
    <w:rsid w:val="001032AD"/>
    <w:rsid w:val="001046D3"/>
    <w:rsid w:val="00104B44"/>
    <w:rsid w:val="00104C25"/>
    <w:rsid w:val="00105D30"/>
    <w:rsid w:val="00111699"/>
    <w:rsid w:val="00112B3B"/>
    <w:rsid w:val="0011655B"/>
    <w:rsid w:val="00116AC5"/>
    <w:rsid w:val="001177E7"/>
    <w:rsid w:val="00117A89"/>
    <w:rsid w:val="0012451D"/>
    <w:rsid w:val="001246D5"/>
    <w:rsid w:val="00124A4F"/>
    <w:rsid w:val="001254E9"/>
    <w:rsid w:val="0012732C"/>
    <w:rsid w:val="00131B30"/>
    <w:rsid w:val="00134746"/>
    <w:rsid w:val="001359DB"/>
    <w:rsid w:val="00137062"/>
    <w:rsid w:val="001412BA"/>
    <w:rsid w:val="001418B8"/>
    <w:rsid w:val="0014193A"/>
    <w:rsid w:val="001424BE"/>
    <w:rsid w:val="001435B0"/>
    <w:rsid w:val="00144013"/>
    <w:rsid w:val="00144AC8"/>
    <w:rsid w:val="00145BA3"/>
    <w:rsid w:val="00145FA2"/>
    <w:rsid w:val="00147595"/>
    <w:rsid w:val="00150EC1"/>
    <w:rsid w:val="00152297"/>
    <w:rsid w:val="00156F26"/>
    <w:rsid w:val="001578B6"/>
    <w:rsid w:val="001579F9"/>
    <w:rsid w:val="00157A20"/>
    <w:rsid w:val="001641B9"/>
    <w:rsid w:val="0016462A"/>
    <w:rsid w:val="001657E5"/>
    <w:rsid w:val="00165C6D"/>
    <w:rsid w:val="001673C2"/>
    <w:rsid w:val="00167C4B"/>
    <w:rsid w:val="00170358"/>
    <w:rsid w:val="001709E0"/>
    <w:rsid w:val="00171A18"/>
    <w:rsid w:val="00171C0B"/>
    <w:rsid w:val="00171EE4"/>
    <w:rsid w:val="001729FE"/>
    <w:rsid w:val="00173035"/>
    <w:rsid w:val="00173240"/>
    <w:rsid w:val="00175029"/>
    <w:rsid w:val="00176524"/>
    <w:rsid w:val="00176B94"/>
    <w:rsid w:val="001770F1"/>
    <w:rsid w:val="0018383C"/>
    <w:rsid w:val="00183F49"/>
    <w:rsid w:val="00184D83"/>
    <w:rsid w:val="00185396"/>
    <w:rsid w:val="00185B69"/>
    <w:rsid w:val="00187FA8"/>
    <w:rsid w:val="0019063D"/>
    <w:rsid w:val="00191D97"/>
    <w:rsid w:val="00192039"/>
    <w:rsid w:val="001944B2"/>
    <w:rsid w:val="00194619"/>
    <w:rsid w:val="001A1F52"/>
    <w:rsid w:val="001A2F46"/>
    <w:rsid w:val="001A3CB2"/>
    <w:rsid w:val="001A72EA"/>
    <w:rsid w:val="001B039B"/>
    <w:rsid w:val="001B61CD"/>
    <w:rsid w:val="001B637B"/>
    <w:rsid w:val="001C3614"/>
    <w:rsid w:val="001C582A"/>
    <w:rsid w:val="001C63CD"/>
    <w:rsid w:val="001C6A83"/>
    <w:rsid w:val="001C7BE6"/>
    <w:rsid w:val="001C7F69"/>
    <w:rsid w:val="001D071E"/>
    <w:rsid w:val="001D1A36"/>
    <w:rsid w:val="001D2E07"/>
    <w:rsid w:val="001D4A5C"/>
    <w:rsid w:val="001D646D"/>
    <w:rsid w:val="001D6C9C"/>
    <w:rsid w:val="001E184F"/>
    <w:rsid w:val="001E1CE0"/>
    <w:rsid w:val="001E477A"/>
    <w:rsid w:val="001E6F56"/>
    <w:rsid w:val="001F25AA"/>
    <w:rsid w:val="001F3179"/>
    <w:rsid w:val="001F33A3"/>
    <w:rsid w:val="001F706D"/>
    <w:rsid w:val="001F72D3"/>
    <w:rsid w:val="002012CD"/>
    <w:rsid w:val="00201363"/>
    <w:rsid w:val="00202BC4"/>
    <w:rsid w:val="0020448B"/>
    <w:rsid w:val="00204D3D"/>
    <w:rsid w:val="00205575"/>
    <w:rsid w:val="002069EC"/>
    <w:rsid w:val="0020744C"/>
    <w:rsid w:val="00210C47"/>
    <w:rsid w:val="0021227F"/>
    <w:rsid w:val="0021324D"/>
    <w:rsid w:val="00214D43"/>
    <w:rsid w:val="00216EDA"/>
    <w:rsid w:val="00217225"/>
    <w:rsid w:val="0022233F"/>
    <w:rsid w:val="002225E7"/>
    <w:rsid w:val="00223F25"/>
    <w:rsid w:val="0022520C"/>
    <w:rsid w:val="002254B1"/>
    <w:rsid w:val="002259E5"/>
    <w:rsid w:val="00230262"/>
    <w:rsid w:val="00230A05"/>
    <w:rsid w:val="00230E9D"/>
    <w:rsid w:val="00232E3A"/>
    <w:rsid w:val="0023368D"/>
    <w:rsid w:val="00235CA4"/>
    <w:rsid w:val="002377E6"/>
    <w:rsid w:val="00241751"/>
    <w:rsid w:val="002423FF"/>
    <w:rsid w:val="002424DA"/>
    <w:rsid w:val="0024299C"/>
    <w:rsid w:val="002430F9"/>
    <w:rsid w:val="00243237"/>
    <w:rsid w:val="00244B03"/>
    <w:rsid w:val="00245655"/>
    <w:rsid w:val="00245A05"/>
    <w:rsid w:val="002470BB"/>
    <w:rsid w:val="00247CF3"/>
    <w:rsid w:val="00251922"/>
    <w:rsid w:val="00251D79"/>
    <w:rsid w:val="00252C87"/>
    <w:rsid w:val="00255603"/>
    <w:rsid w:val="00255F0A"/>
    <w:rsid w:val="00261FDA"/>
    <w:rsid w:val="002620BA"/>
    <w:rsid w:val="002644F9"/>
    <w:rsid w:val="002654A2"/>
    <w:rsid w:val="002674B0"/>
    <w:rsid w:val="002719E6"/>
    <w:rsid w:val="00272F74"/>
    <w:rsid w:val="0027529E"/>
    <w:rsid w:val="00277270"/>
    <w:rsid w:val="00281CE5"/>
    <w:rsid w:val="0028240C"/>
    <w:rsid w:val="00285891"/>
    <w:rsid w:val="00285A74"/>
    <w:rsid w:val="0029094E"/>
    <w:rsid w:val="00290A84"/>
    <w:rsid w:val="00295B69"/>
    <w:rsid w:val="0029627F"/>
    <w:rsid w:val="0029634D"/>
    <w:rsid w:val="002971E8"/>
    <w:rsid w:val="002A1828"/>
    <w:rsid w:val="002A2868"/>
    <w:rsid w:val="002A350D"/>
    <w:rsid w:val="002A36D6"/>
    <w:rsid w:val="002A3E0F"/>
    <w:rsid w:val="002A60F9"/>
    <w:rsid w:val="002A64B7"/>
    <w:rsid w:val="002A7BAF"/>
    <w:rsid w:val="002B05EC"/>
    <w:rsid w:val="002B2404"/>
    <w:rsid w:val="002B27A3"/>
    <w:rsid w:val="002B29E3"/>
    <w:rsid w:val="002B5190"/>
    <w:rsid w:val="002B6D04"/>
    <w:rsid w:val="002C0EF2"/>
    <w:rsid w:val="002C730F"/>
    <w:rsid w:val="002D138D"/>
    <w:rsid w:val="002D2494"/>
    <w:rsid w:val="002D3895"/>
    <w:rsid w:val="002D4B48"/>
    <w:rsid w:val="002D5E08"/>
    <w:rsid w:val="002D5F25"/>
    <w:rsid w:val="002D772B"/>
    <w:rsid w:val="002E2B85"/>
    <w:rsid w:val="002E2D13"/>
    <w:rsid w:val="002E3A6E"/>
    <w:rsid w:val="002E4BF0"/>
    <w:rsid w:val="002E67F2"/>
    <w:rsid w:val="002F069B"/>
    <w:rsid w:val="002F15EC"/>
    <w:rsid w:val="002F2B3B"/>
    <w:rsid w:val="002F31D1"/>
    <w:rsid w:val="002F38C7"/>
    <w:rsid w:val="002F3B3D"/>
    <w:rsid w:val="002F4879"/>
    <w:rsid w:val="002F50BD"/>
    <w:rsid w:val="002F51A4"/>
    <w:rsid w:val="002F76FE"/>
    <w:rsid w:val="00306920"/>
    <w:rsid w:val="00306F9C"/>
    <w:rsid w:val="003079B6"/>
    <w:rsid w:val="00311D18"/>
    <w:rsid w:val="003121E3"/>
    <w:rsid w:val="00313DE0"/>
    <w:rsid w:val="003140C1"/>
    <w:rsid w:val="0031494B"/>
    <w:rsid w:val="00314E90"/>
    <w:rsid w:val="00317ADE"/>
    <w:rsid w:val="0032199F"/>
    <w:rsid w:val="00321FDF"/>
    <w:rsid w:val="00321FF7"/>
    <w:rsid w:val="00322137"/>
    <w:rsid w:val="00323285"/>
    <w:rsid w:val="0033063B"/>
    <w:rsid w:val="00331EF3"/>
    <w:rsid w:val="0033453C"/>
    <w:rsid w:val="00336130"/>
    <w:rsid w:val="003368D7"/>
    <w:rsid w:val="00337112"/>
    <w:rsid w:val="00337C22"/>
    <w:rsid w:val="00340617"/>
    <w:rsid w:val="003406D5"/>
    <w:rsid w:val="00340F5F"/>
    <w:rsid w:val="00343D2E"/>
    <w:rsid w:val="0034404C"/>
    <w:rsid w:val="00344692"/>
    <w:rsid w:val="00345194"/>
    <w:rsid w:val="00345FA7"/>
    <w:rsid w:val="00346C26"/>
    <w:rsid w:val="00351135"/>
    <w:rsid w:val="00355449"/>
    <w:rsid w:val="00357796"/>
    <w:rsid w:val="0036066C"/>
    <w:rsid w:val="003634D4"/>
    <w:rsid w:val="003675C1"/>
    <w:rsid w:val="00370248"/>
    <w:rsid w:val="0037258E"/>
    <w:rsid w:val="0037674E"/>
    <w:rsid w:val="003806B9"/>
    <w:rsid w:val="00381060"/>
    <w:rsid w:val="003833A7"/>
    <w:rsid w:val="00383490"/>
    <w:rsid w:val="00385086"/>
    <w:rsid w:val="00386064"/>
    <w:rsid w:val="00386101"/>
    <w:rsid w:val="00386A18"/>
    <w:rsid w:val="003871D4"/>
    <w:rsid w:val="0038772F"/>
    <w:rsid w:val="003878B3"/>
    <w:rsid w:val="00391490"/>
    <w:rsid w:val="00394C6C"/>
    <w:rsid w:val="0039570F"/>
    <w:rsid w:val="00396949"/>
    <w:rsid w:val="003970A2"/>
    <w:rsid w:val="003A07F5"/>
    <w:rsid w:val="003A0C83"/>
    <w:rsid w:val="003A131A"/>
    <w:rsid w:val="003A1FE2"/>
    <w:rsid w:val="003A31E7"/>
    <w:rsid w:val="003A6682"/>
    <w:rsid w:val="003A7009"/>
    <w:rsid w:val="003A7911"/>
    <w:rsid w:val="003A7A81"/>
    <w:rsid w:val="003B1D5D"/>
    <w:rsid w:val="003B2D75"/>
    <w:rsid w:val="003B40EA"/>
    <w:rsid w:val="003B716F"/>
    <w:rsid w:val="003C426C"/>
    <w:rsid w:val="003C4292"/>
    <w:rsid w:val="003C5B0E"/>
    <w:rsid w:val="003D0905"/>
    <w:rsid w:val="003D1CBA"/>
    <w:rsid w:val="003D29A1"/>
    <w:rsid w:val="003D63F4"/>
    <w:rsid w:val="003D75BD"/>
    <w:rsid w:val="003E1241"/>
    <w:rsid w:val="003E1B0E"/>
    <w:rsid w:val="003E1F3A"/>
    <w:rsid w:val="003E30D8"/>
    <w:rsid w:val="003E327D"/>
    <w:rsid w:val="003E69A6"/>
    <w:rsid w:val="003E7A81"/>
    <w:rsid w:val="003F008D"/>
    <w:rsid w:val="003F2E00"/>
    <w:rsid w:val="003F56A2"/>
    <w:rsid w:val="00401125"/>
    <w:rsid w:val="004029E6"/>
    <w:rsid w:val="00404AEE"/>
    <w:rsid w:val="004054EC"/>
    <w:rsid w:val="00407137"/>
    <w:rsid w:val="0041329A"/>
    <w:rsid w:val="004176E2"/>
    <w:rsid w:val="00420907"/>
    <w:rsid w:val="004216C8"/>
    <w:rsid w:val="00425708"/>
    <w:rsid w:val="0042750D"/>
    <w:rsid w:val="00431CFC"/>
    <w:rsid w:val="0043224E"/>
    <w:rsid w:val="004326CE"/>
    <w:rsid w:val="0043372C"/>
    <w:rsid w:val="00433AB1"/>
    <w:rsid w:val="00435987"/>
    <w:rsid w:val="00436D0C"/>
    <w:rsid w:val="004376FD"/>
    <w:rsid w:val="0043781F"/>
    <w:rsid w:val="00437DBE"/>
    <w:rsid w:val="00440787"/>
    <w:rsid w:val="00441044"/>
    <w:rsid w:val="00442C57"/>
    <w:rsid w:val="004433B2"/>
    <w:rsid w:val="00444332"/>
    <w:rsid w:val="00450CD5"/>
    <w:rsid w:val="00453E84"/>
    <w:rsid w:val="004549C8"/>
    <w:rsid w:val="004571DD"/>
    <w:rsid w:val="00457486"/>
    <w:rsid w:val="00462BD2"/>
    <w:rsid w:val="00463CDF"/>
    <w:rsid w:val="00464443"/>
    <w:rsid w:val="004655C8"/>
    <w:rsid w:val="00465917"/>
    <w:rsid w:val="00467781"/>
    <w:rsid w:val="00470135"/>
    <w:rsid w:val="0047079D"/>
    <w:rsid w:val="004719BC"/>
    <w:rsid w:val="004726DF"/>
    <w:rsid w:val="004732CA"/>
    <w:rsid w:val="004736FD"/>
    <w:rsid w:val="00473A9E"/>
    <w:rsid w:val="00474BA0"/>
    <w:rsid w:val="0047614D"/>
    <w:rsid w:val="0048006B"/>
    <w:rsid w:val="0048076C"/>
    <w:rsid w:val="0048573F"/>
    <w:rsid w:val="00485D7F"/>
    <w:rsid w:val="00486DC5"/>
    <w:rsid w:val="0049191A"/>
    <w:rsid w:val="00492087"/>
    <w:rsid w:val="0049260D"/>
    <w:rsid w:val="00493139"/>
    <w:rsid w:val="00493DCB"/>
    <w:rsid w:val="0049430F"/>
    <w:rsid w:val="004951EC"/>
    <w:rsid w:val="0049603E"/>
    <w:rsid w:val="0049685C"/>
    <w:rsid w:val="004969CF"/>
    <w:rsid w:val="00496D06"/>
    <w:rsid w:val="00497A83"/>
    <w:rsid w:val="004A0CA9"/>
    <w:rsid w:val="004A1E10"/>
    <w:rsid w:val="004A2303"/>
    <w:rsid w:val="004A367C"/>
    <w:rsid w:val="004A3796"/>
    <w:rsid w:val="004A4A01"/>
    <w:rsid w:val="004A4A9A"/>
    <w:rsid w:val="004A74D4"/>
    <w:rsid w:val="004B0177"/>
    <w:rsid w:val="004B01DF"/>
    <w:rsid w:val="004C1415"/>
    <w:rsid w:val="004C20C0"/>
    <w:rsid w:val="004C2CE2"/>
    <w:rsid w:val="004C2FD7"/>
    <w:rsid w:val="004C4EA4"/>
    <w:rsid w:val="004C57B4"/>
    <w:rsid w:val="004C61B4"/>
    <w:rsid w:val="004D0CAF"/>
    <w:rsid w:val="004D0F6B"/>
    <w:rsid w:val="004D1250"/>
    <w:rsid w:val="004D4E41"/>
    <w:rsid w:val="004D599F"/>
    <w:rsid w:val="004E21B2"/>
    <w:rsid w:val="004E2F44"/>
    <w:rsid w:val="004E48B1"/>
    <w:rsid w:val="004F31D7"/>
    <w:rsid w:val="004F3238"/>
    <w:rsid w:val="004F3B57"/>
    <w:rsid w:val="004F3F41"/>
    <w:rsid w:val="004F512E"/>
    <w:rsid w:val="004F53B1"/>
    <w:rsid w:val="004F5EBC"/>
    <w:rsid w:val="004F60A9"/>
    <w:rsid w:val="004F6459"/>
    <w:rsid w:val="004F68E1"/>
    <w:rsid w:val="00501339"/>
    <w:rsid w:val="0050153D"/>
    <w:rsid w:val="00502598"/>
    <w:rsid w:val="005048C9"/>
    <w:rsid w:val="00504C44"/>
    <w:rsid w:val="00506ED4"/>
    <w:rsid w:val="005109C9"/>
    <w:rsid w:val="005114AE"/>
    <w:rsid w:val="00511744"/>
    <w:rsid w:val="00512AC0"/>
    <w:rsid w:val="0051302D"/>
    <w:rsid w:val="005163A2"/>
    <w:rsid w:val="00521CC0"/>
    <w:rsid w:val="00522D13"/>
    <w:rsid w:val="00523284"/>
    <w:rsid w:val="00523BE1"/>
    <w:rsid w:val="00525539"/>
    <w:rsid w:val="005273D8"/>
    <w:rsid w:val="00527F84"/>
    <w:rsid w:val="00530E37"/>
    <w:rsid w:val="0053287D"/>
    <w:rsid w:val="005330FC"/>
    <w:rsid w:val="005341F8"/>
    <w:rsid w:val="005350AE"/>
    <w:rsid w:val="0053602B"/>
    <w:rsid w:val="005400D0"/>
    <w:rsid w:val="005407E0"/>
    <w:rsid w:val="00540EB3"/>
    <w:rsid w:val="00541FD3"/>
    <w:rsid w:val="00542089"/>
    <w:rsid w:val="00543E1A"/>
    <w:rsid w:val="00546328"/>
    <w:rsid w:val="005502E4"/>
    <w:rsid w:val="005507BC"/>
    <w:rsid w:val="0055092E"/>
    <w:rsid w:val="0055096B"/>
    <w:rsid w:val="005545DB"/>
    <w:rsid w:val="00554C93"/>
    <w:rsid w:val="00555FD1"/>
    <w:rsid w:val="00562BB6"/>
    <w:rsid w:val="00572677"/>
    <w:rsid w:val="00572F2C"/>
    <w:rsid w:val="005740CC"/>
    <w:rsid w:val="005754D8"/>
    <w:rsid w:val="00577502"/>
    <w:rsid w:val="00582CD8"/>
    <w:rsid w:val="005836A8"/>
    <w:rsid w:val="005838CB"/>
    <w:rsid w:val="0058417F"/>
    <w:rsid w:val="005842C2"/>
    <w:rsid w:val="00585FBD"/>
    <w:rsid w:val="00586D4D"/>
    <w:rsid w:val="00587760"/>
    <w:rsid w:val="00594449"/>
    <w:rsid w:val="005973AE"/>
    <w:rsid w:val="005A0F21"/>
    <w:rsid w:val="005A5A6B"/>
    <w:rsid w:val="005A60F1"/>
    <w:rsid w:val="005A6389"/>
    <w:rsid w:val="005A68FB"/>
    <w:rsid w:val="005A6988"/>
    <w:rsid w:val="005B331E"/>
    <w:rsid w:val="005B44DB"/>
    <w:rsid w:val="005B5332"/>
    <w:rsid w:val="005B53ED"/>
    <w:rsid w:val="005B5A02"/>
    <w:rsid w:val="005B6A27"/>
    <w:rsid w:val="005B797A"/>
    <w:rsid w:val="005B79F5"/>
    <w:rsid w:val="005C16A2"/>
    <w:rsid w:val="005C1F91"/>
    <w:rsid w:val="005C2902"/>
    <w:rsid w:val="005C4176"/>
    <w:rsid w:val="005C594F"/>
    <w:rsid w:val="005C5B6B"/>
    <w:rsid w:val="005C67EF"/>
    <w:rsid w:val="005C7084"/>
    <w:rsid w:val="005C71EF"/>
    <w:rsid w:val="005C75E1"/>
    <w:rsid w:val="005D126F"/>
    <w:rsid w:val="005D1CB4"/>
    <w:rsid w:val="005D28B5"/>
    <w:rsid w:val="005D2B2E"/>
    <w:rsid w:val="005D3160"/>
    <w:rsid w:val="005D45D8"/>
    <w:rsid w:val="005D5AED"/>
    <w:rsid w:val="005D70F2"/>
    <w:rsid w:val="005E0DD1"/>
    <w:rsid w:val="005E194E"/>
    <w:rsid w:val="005E1B2F"/>
    <w:rsid w:val="005E1B9D"/>
    <w:rsid w:val="005E20A9"/>
    <w:rsid w:val="005E239A"/>
    <w:rsid w:val="005E336A"/>
    <w:rsid w:val="005E374B"/>
    <w:rsid w:val="005E57EF"/>
    <w:rsid w:val="005E5D25"/>
    <w:rsid w:val="005E794E"/>
    <w:rsid w:val="005E798C"/>
    <w:rsid w:val="005F0F16"/>
    <w:rsid w:val="005F2890"/>
    <w:rsid w:val="005F33B7"/>
    <w:rsid w:val="005F55FD"/>
    <w:rsid w:val="005F66F9"/>
    <w:rsid w:val="005F7840"/>
    <w:rsid w:val="006009AE"/>
    <w:rsid w:val="00600A58"/>
    <w:rsid w:val="006015D4"/>
    <w:rsid w:val="00603810"/>
    <w:rsid w:val="006038BB"/>
    <w:rsid w:val="0060469D"/>
    <w:rsid w:val="00606318"/>
    <w:rsid w:val="0061028D"/>
    <w:rsid w:val="006103E3"/>
    <w:rsid w:val="00611B3C"/>
    <w:rsid w:val="0061509A"/>
    <w:rsid w:val="006150B6"/>
    <w:rsid w:val="00615EE2"/>
    <w:rsid w:val="00616ACF"/>
    <w:rsid w:val="00620364"/>
    <w:rsid w:val="00620DAA"/>
    <w:rsid w:val="00623D0F"/>
    <w:rsid w:val="00625E15"/>
    <w:rsid w:val="00626856"/>
    <w:rsid w:val="00630758"/>
    <w:rsid w:val="0063112F"/>
    <w:rsid w:val="00636520"/>
    <w:rsid w:val="006368C1"/>
    <w:rsid w:val="00640096"/>
    <w:rsid w:val="006406F5"/>
    <w:rsid w:val="00641FC9"/>
    <w:rsid w:val="006426F9"/>
    <w:rsid w:val="00643491"/>
    <w:rsid w:val="00645BD7"/>
    <w:rsid w:val="00646892"/>
    <w:rsid w:val="006479E3"/>
    <w:rsid w:val="00647FE7"/>
    <w:rsid w:val="00652909"/>
    <w:rsid w:val="00654CEE"/>
    <w:rsid w:val="006560FB"/>
    <w:rsid w:val="00660D30"/>
    <w:rsid w:val="00663034"/>
    <w:rsid w:val="0066443D"/>
    <w:rsid w:val="0066457E"/>
    <w:rsid w:val="00665779"/>
    <w:rsid w:val="00671005"/>
    <w:rsid w:val="00671799"/>
    <w:rsid w:val="00672747"/>
    <w:rsid w:val="00681970"/>
    <w:rsid w:val="006835DB"/>
    <w:rsid w:val="00685535"/>
    <w:rsid w:val="00687BBB"/>
    <w:rsid w:val="00691602"/>
    <w:rsid w:val="00691C18"/>
    <w:rsid w:val="006954E3"/>
    <w:rsid w:val="006966CD"/>
    <w:rsid w:val="006A19A5"/>
    <w:rsid w:val="006A30E9"/>
    <w:rsid w:val="006A389C"/>
    <w:rsid w:val="006A3B89"/>
    <w:rsid w:val="006A3E15"/>
    <w:rsid w:val="006A4DCF"/>
    <w:rsid w:val="006A54E0"/>
    <w:rsid w:val="006B11AE"/>
    <w:rsid w:val="006B2AA5"/>
    <w:rsid w:val="006B2CCE"/>
    <w:rsid w:val="006B4F4E"/>
    <w:rsid w:val="006B7C25"/>
    <w:rsid w:val="006C0292"/>
    <w:rsid w:val="006C11BB"/>
    <w:rsid w:val="006C391D"/>
    <w:rsid w:val="006C39CA"/>
    <w:rsid w:val="006C3A23"/>
    <w:rsid w:val="006C4C33"/>
    <w:rsid w:val="006C6433"/>
    <w:rsid w:val="006C7071"/>
    <w:rsid w:val="006C79E4"/>
    <w:rsid w:val="006D0C71"/>
    <w:rsid w:val="006D160F"/>
    <w:rsid w:val="006D6171"/>
    <w:rsid w:val="006E01DE"/>
    <w:rsid w:val="006E0D6B"/>
    <w:rsid w:val="006E232E"/>
    <w:rsid w:val="006E3A26"/>
    <w:rsid w:val="006E5A16"/>
    <w:rsid w:val="006E5DCA"/>
    <w:rsid w:val="006E6920"/>
    <w:rsid w:val="006F1EA2"/>
    <w:rsid w:val="006F5ED2"/>
    <w:rsid w:val="006F6F4F"/>
    <w:rsid w:val="006F7AD5"/>
    <w:rsid w:val="0070316D"/>
    <w:rsid w:val="00703AF6"/>
    <w:rsid w:val="00704892"/>
    <w:rsid w:val="00704E95"/>
    <w:rsid w:val="007050E8"/>
    <w:rsid w:val="007116A7"/>
    <w:rsid w:val="00712481"/>
    <w:rsid w:val="00714117"/>
    <w:rsid w:val="0071519B"/>
    <w:rsid w:val="00715BB7"/>
    <w:rsid w:val="0072091E"/>
    <w:rsid w:val="00723308"/>
    <w:rsid w:val="0072353D"/>
    <w:rsid w:val="00726BA9"/>
    <w:rsid w:val="007316C2"/>
    <w:rsid w:val="0073272D"/>
    <w:rsid w:val="007354B3"/>
    <w:rsid w:val="00736BC5"/>
    <w:rsid w:val="00736E61"/>
    <w:rsid w:val="0074027A"/>
    <w:rsid w:val="00740394"/>
    <w:rsid w:val="00740F5A"/>
    <w:rsid w:val="007419B3"/>
    <w:rsid w:val="007419C4"/>
    <w:rsid w:val="00743E0C"/>
    <w:rsid w:val="007440D7"/>
    <w:rsid w:val="00744F5A"/>
    <w:rsid w:val="0074515D"/>
    <w:rsid w:val="00747C63"/>
    <w:rsid w:val="00750E2B"/>
    <w:rsid w:val="0075184C"/>
    <w:rsid w:val="00751B07"/>
    <w:rsid w:val="00754147"/>
    <w:rsid w:val="00754A12"/>
    <w:rsid w:val="00754D92"/>
    <w:rsid w:val="007550EE"/>
    <w:rsid w:val="007558F5"/>
    <w:rsid w:val="00755BA8"/>
    <w:rsid w:val="007579B8"/>
    <w:rsid w:val="00761E27"/>
    <w:rsid w:val="00762292"/>
    <w:rsid w:val="00763645"/>
    <w:rsid w:val="00766A7F"/>
    <w:rsid w:val="007672D1"/>
    <w:rsid w:val="0076798D"/>
    <w:rsid w:val="00770CA2"/>
    <w:rsid w:val="00772067"/>
    <w:rsid w:val="00775564"/>
    <w:rsid w:val="00776C7D"/>
    <w:rsid w:val="00780E13"/>
    <w:rsid w:val="007836E3"/>
    <w:rsid w:val="007849B2"/>
    <w:rsid w:val="00785B6D"/>
    <w:rsid w:val="007861FF"/>
    <w:rsid w:val="0078645F"/>
    <w:rsid w:val="00786A3F"/>
    <w:rsid w:val="00787C95"/>
    <w:rsid w:val="007908FF"/>
    <w:rsid w:val="0079285F"/>
    <w:rsid w:val="0079329F"/>
    <w:rsid w:val="007966DC"/>
    <w:rsid w:val="00797C0E"/>
    <w:rsid w:val="007A044B"/>
    <w:rsid w:val="007A10C8"/>
    <w:rsid w:val="007A2957"/>
    <w:rsid w:val="007A3262"/>
    <w:rsid w:val="007A4C32"/>
    <w:rsid w:val="007A4CFE"/>
    <w:rsid w:val="007A5777"/>
    <w:rsid w:val="007A667E"/>
    <w:rsid w:val="007B065C"/>
    <w:rsid w:val="007B149A"/>
    <w:rsid w:val="007B4AB7"/>
    <w:rsid w:val="007B5D3E"/>
    <w:rsid w:val="007C0297"/>
    <w:rsid w:val="007C0592"/>
    <w:rsid w:val="007C194B"/>
    <w:rsid w:val="007C1BB8"/>
    <w:rsid w:val="007C3601"/>
    <w:rsid w:val="007C379B"/>
    <w:rsid w:val="007C56CB"/>
    <w:rsid w:val="007C64F0"/>
    <w:rsid w:val="007D0419"/>
    <w:rsid w:val="007D2C76"/>
    <w:rsid w:val="007D3AE7"/>
    <w:rsid w:val="007D4F96"/>
    <w:rsid w:val="007D5EF7"/>
    <w:rsid w:val="007D6BAC"/>
    <w:rsid w:val="007D70A3"/>
    <w:rsid w:val="007D7819"/>
    <w:rsid w:val="007E0299"/>
    <w:rsid w:val="007E1D67"/>
    <w:rsid w:val="007E56B8"/>
    <w:rsid w:val="007F0D44"/>
    <w:rsid w:val="007F1B3D"/>
    <w:rsid w:val="007F3E75"/>
    <w:rsid w:val="007F5BDB"/>
    <w:rsid w:val="00800002"/>
    <w:rsid w:val="00800587"/>
    <w:rsid w:val="00801EA6"/>
    <w:rsid w:val="00803E04"/>
    <w:rsid w:val="0080416D"/>
    <w:rsid w:val="008049DA"/>
    <w:rsid w:val="00806CC3"/>
    <w:rsid w:val="008075D8"/>
    <w:rsid w:val="00810D31"/>
    <w:rsid w:val="008122C0"/>
    <w:rsid w:val="00812643"/>
    <w:rsid w:val="008136A9"/>
    <w:rsid w:val="00813858"/>
    <w:rsid w:val="00817746"/>
    <w:rsid w:val="0082016B"/>
    <w:rsid w:val="00821360"/>
    <w:rsid w:val="00821FEB"/>
    <w:rsid w:val="0082246D"/>
    <w:rsid w:val="00822676"/>
    <w:rsid w:val="008236A5"/>
    <w:rsid w:val="00831A2A"/>
    <w:rsid w:val="00831AF2"/>
    <w:rsid w:val="00832FA3"/>
    <w:rsid w:val="0083367E"/>
    <w:rsid w:val="00834095"/>
    <w:rsid w:val="008355F8"/>
    <w:rsid w:val="00835841"/>
    <w:rsid w:val="00836122"/>
    <w:rsid w:val="0083654B"/>
    <w:rsid w:val="008371F0"/>
    <w:rsid w:val="00837A05"/>
    <w:rsid w:val="00837DED"/>
    <w:rsid w:val="0084008A"/>
    <w:rsid w:val="008423AD"/>
    <w:rsid w:val="008439AB"/>
    <w:rsid w:val="008474F8"/>
    <w:rsid w:val="00850E52"/>
    <w:rsid w:val="00853440"/>
    <w:rsid w:val="0085390E"/>
    <w:rsid w:val="0085504E"/>
    <w:rsid w:val="00857986"/>
    <w:rsid w:val="008579C7"/>
    <w:rsid w:val="00857F9D"/>
    <w:rsid w:val="00861BCE"/>
    <w:rsid w:val="008640E0"/>
    <w:rsid w:val="0086410B"/>
    <w:rsid w:val="008712BF"/>
    <w:rsid w:val="00872A67"/>
    <w:rsid w:val="0087319C"/>
    <w:rsid w:val="00874423"/>
    <w:rsid w:val="00876247"/>
    <w:rsid w:val="0087639E"/>
    <w:rsid w:val="00877EDD"/>
    <w:rsid w:val="008801F6"/>
    <w:rsid w:val="00883267"/>
    <w:rsid w:val="0088337D"/>
    <w:rsid w:val="00885D86"/>
    <w:rsid w:val="0088603B"/>
    <w:rsid w:val="00887E29"/>
    <w:rsid w:val="008913C8"/>
    <w:rsid w:val="00892FE7"/>
    <w:rsid w:val="0089327D"/>
    <w:rsid w:val="00897370"/>
    <w:rsid w:val="00897A09"/>
    <w:rsid w:val="008A4F77"/>
    <w:rsid w:val="008A54D6"/>
    <w:rsid w:val="008A5FA9"/>
    <w:rsid w:val="008B02CA"/>
    <w:rsid w:val="008B1C6D"/>
    <w:rsid w:val="008B4501"/>
    <w:rsid w:val="008B453B"/>
    <w:rsid w:val="008B6D67"/>
    <w:rsid w:val="008C049C"/>
    <w:rsid w:val="008C0D4D"/>
    <w:rsid w:val="008C1F11"/>
    <w:rsid w:val="008C512C"/>
    <w:rsid w:val="008C5E9C"/>
    <w:rsid w:val="008C5F3A"/>
    <w:rsid w:val="008D0D8B"/>
    <w:rsid w:val="008D10BD"/>
    <w:rsid w:val="008D13CC"/>
    <w:rsid w:val="008D488C"/>
    <w:rsid w:val="008D6E25"/>
    <w:rsid w:val="008E0440"/>
    <w:rsid w:val="008E4BE3"/>
    <w:rsid w:val="008E6117"/>
    <w:rsid w:val="008E6182"/>
    <w:rsid w:val="008E67F2"/>
    <w:rsid w:val="008E70C0"/>
    <w:rsid w:val="008F0C36"/>
    <w:rsid w:val="008F21D6"/>
    <w:rsid w:val="008F294F"/>
    <w:rsid w:val="008F3396"/>
    <w:rsid w:val="008F490F"/>
    <w:rsid w:val="008F562D"/>
    <w:rsid w:val="008F7A7F"/>
    <w:rsid w:val="009011CF"/>
    <w:rsid w:val="00905CE1"/>
    <w:rsid w:val="009067DD"/>
    <w:rsid w:val="00911E09"/>
    <w:rsid w:val="0091692A"/>
    <w:rsid w:val="009176F2"/>
    <w:rsid w:val="00922B42"/>
    <w:rsid w:val="00923C26"/>
    <w:rsid w:val="00930884"/>
    <w:rsid w:val="00930A29"/>
    <w:rsid w:val="009311B1"/>
    <w:rsid w:val="00936271"/>
    <w:rsid w:val="009365CB"/>
    <w:rsid w:val="00936600"/>
    <w:rsid w:val="00936E69"/>
    <w:rsid w:val="00941F7C"/>
    <w:rsid w:val="00943FF1"/>
    <w:rsid w:val="00947CEC"/>
    <w:rsid w:val="00950939"/>
    <w:rsid w:val="00950E04"/>
    <w:rsid w:val="0095209B"/>
    <w:rsid w:val="00952C07"/>
    <w:rsid w:val="00952F63"/>
    <w:rsid w:val="009553DE"/>
    <w:rsid w:val="00955514"/>
    <w:rsid w:val="00956815"/>
    <w:rsid w:val="00956D28"/>
    <w:rsid w:val="0096085D"/>
    <w:rsid w:val="00961D46"/>
    <w:rsid w:val="00964673"/>
    <w:rsid w:val="00964DD7"/>
    <w:rsid w:val="009651D0"/>
    <w:rsid w:val="0096746E"/>
    <w:rsid w:val="0097194B"/>
    <w:rsid w:val="009740B7"/>
    <w:rsid w:val="00974462"/>
    <w:rsid w:val="0097678A"/>
    <w:rsid w:val="00982388"/>
    <w:rsid w:val="00983F7C"/>
    <w:rsid w:val="009845AF"/>
    <w:rsid w:val="00985A51"/>
    <w:rsid w:val="00985BD9"/>
    <w:rsid w:val="00986B22"/>
    <w:rsid w:val="00986C85"/>
    <w:rsid w:val="00986E67"/>
    <w:rsid w:val="00986F33"/>
    <w:rsid w:val="00987545"/>
    <w:rsid w:val="00990318"/>
    <w:rsid w:val="009929F4"/>
    <w:rsid w:val="00995E6D"/>
    <w:rsid w:val="0099650A"/>
    <w:rsid w:val="00996799"/>
    <w:rsid w:val="00997B97"/>
    <w:rsid w:val="009A0F50"/>
    <w:rsid w:val="009A1421"/>
    <w:rsid w:val="009A2F45"/>
    <w:rsid w:val="009B1BB0"/>
    <w:rsid w:val="009B388F"/>
    <w:rsid w:val="009B591E"/>
    <w:rsid w:val="009B6D05"/>
    <w:rsid w:val="009B7E47"/>
    <w:rsid w:val="009C1FAE"/>
    <w:rsid w:val="009C3393"/>
    <w:rsid w:val="009C37B7"/>
    <w:rsid w:val="009C3F7E"/>
    <w:rsid w:val="009C552B"/>
    <w:rsid w:val="009C74DF"/>
    <w:rsid w:val="009C7C23"/>
    <w:rsid w:val="009D082D"/>
    <w:rsid w:val="009D154E"/>
    <w:rsid w:val="009D1F44"/>
    <w:rsid w:val="009D34C6"/>
    <w:rsid w:val="009D4E08"/>
    <w:rsid w:val="009D5F82"/>
    <w:rsid w:val="009D644E"/>
    <w:rsid w:val="009D6564"/>
    <w:rsid w:val="009D665C"/>
    <w:rsid w:val="009D66C2"/>
    <w:rsid w:val="009D7D34"/>
    <w:rsid w:val="009D7D3F"/>
    <w:rsid w:val="009E2EF1"/>
    <w:rsid w:val="009E3214"/>
    <w:rsid w:val="009E4184"/>
    <w:rsid w:val="009E4ABC"/>
    <w:rsid w:val="009E5F22"/>
    <w:rsid w:val="009E61E2"/>
    <w:rsid w:val="009E773C"/>
    <w:rsid w:val="009F34C6"/>
    <w:rsid w:val="009F3672"/>
    <w:rsid w:val="009F4252"/>
    <w:rsid w:val="009F5D5D"/>
    <w:rsid w:val="009F6D96"/>
    <w:rsid w:val="009F6F3A"/>
    <w:rsid w:val="009F7225"/>
    <w:rsid w:val="00A01FC4"/>
    <w:rsid w:val="00A0260D"/>
    <w:rsid w:val="00A02CF7"/>
    <w:rsid w:val="00A0306D"/>
    <w:rsid w:val="00A04021"/>
    <w:rsid w:val="00A052E5"/>
    <w:rsid w:val="00A06E09"/>
    <w:rsid w:val="00A0720F"/>
    <w:rsid w:val="00A0774A"/>
    <w:rsid w:val="00A10614"/>
    <w:rsid w:val="00A1436C"/>
    <w:rsid w:val="00A14481"/>
    <w:rsid w:val="00A14751"/>
    <w:rsid w:val="00A15D66"/>
    <w:rsid w:val="00A16B68"/>
    <w:rsid w:val="00A22215"/>
    <w:rsid w:val="00A226BE"/>
    <w:rsid w:val="00A22885"/>
    <w:rsid w:val="00A22DC2"/>
    <w:rsid w:val="00A23487"/>
    <w:rsid w:val="00A23953"/>
    <w:rsid w:val="00A2642B"/>
    <w:rsid w:val="00A26E21"/>
    <w:rsid w:val="00A27DC2"/>
    <w:rsid w:val="00A33623"/>
    <w:rsid w:val="00A37A4E"/>
    <w:rsid w:val="00A42ECE"/>
    <w:rsid w:val="00A520A7"/>
    <w:rsid w:val="00A52786"/>
    <w:rsid w:val="00A52C60"/>
    <w:rsid w:val="00A53C03"/>
    <w:rsid w:val="00A552B3"/>
    <w:rsid w:val="00A60047"/>
    <w:rsid w:val="00A607CF"/>
    <w:rsid w:val="00A61400"/>
    <w:rsid w:val="00A622B6"/>
    <w:rsid w:val="00A62385"/>
    <w:rsid w:val="00A6366F"/>
    <w:rsid w:val="00A63815"/>
    <w:rsid w:val="00A66510"/>
    <w:rsid w:val="00A66C47"/>
    <w:rsid w:val="00A67E9F"/>
    <w:rsid w:val="00A70508"/>
    <w:rsid w:val="00A7222B"/>
    <w:rsid w:val="00A73C31"/>
    <w:rsid w:val="00A76C28"/>
    <w:rsid w:val="00A76C97"/>
    <w:rsid w:val="00A77749"/>
    <w:rsid w:val="00A8012F"/>
    <w:rsid w:val="00A81181"/>
    <w:rsid w:val="00A83B25"/>
    <w:rsid w:val="00A83E78"/>
    <w:rsid w:val="00A843FB"/>
    <w:rsid w:val="00A85322"/>
    <w:rsid w:val="00A8652F"/>
    <w:rsid w:val="00A9002E"/>
    <w:rsid w:val="00A9390D"/>
    <w:rsid w:val="00A962B4"/>
    <w:rsid w:val="00A973F2"/>
    <w:rsid w:val="00AA0329"/>
    <w:rsid w:val="00AA2A01"/>
    <w:rsid w:val="00AA2DF8"/>
    <w:rsid w:val="00AA4DB4"/>
    <w:rsid w:val="00AA51CF"/>
    <w:rsid w:val="00AA5981"/>
    <w:rsid w:val="00AA6650"/>
    <w:rsid w:val="00AB0FCB"/>
    <w:rsid w:val="00AB320D"/>
    <w:rsid w:val="00AB397C"/>
    <w:rsid w:val="00AB4841"/>
    <w:rsid w:val="00AB5094"/>
    <w:rsid w:val="00AB71CB"/>
    <w:rsid w:val="00AB745D"/>
    <w:rsid w:val="00AB75D7"/>
    <w:rsid w:val="00AC0D2C"/>
    <w:rsid w:val="00AC0FE5"/>
    <w:rsid w:val="00AC2B34"/>
    <w:rsid w:val="00AC54D7"/>
    <w:rsid w:val="00AC5F52"/>
    <w:rsid w:val="00AC60CD"/>
    <w:rsid w:val="00AC7F4A"/>
    <w:rsid w:val="00AD418E"/>
    <w:rsid w:val="00AD478D"/>
    <w:rsid w:val="00AD52A6"/>
    <w:rsid w:val="00AE0EC6"/>
    <w:rsid w:val="00AE348D"/>
    <w:rsid w:val="00AE3A64"/>
    <w:rsid w:val="00AE4BAB"/>
    <w:rsid w:val="00AE4F3A"/>
    <w:rsid w:val="00AF0B30"/>
    <w:rsid w:val="00AF2F4F"/>
    <w:rsid w:val="00AF4012"/>
    <w:rsid w:val="00AF47E5"/>
    <w:rsid w:val="00AF48BA"/>
    <w:rsid w:val="00AF6754"/>
    <w:rsid w:val="00AF7767"/>
    <w:rsid w:val="00AF792A"/>
    <w:rsid w:val="00B02333"/>
    <w:rsid w:val="00B037FA"/>
    <w:rsid w:val="00B03DCD"/>
    <w:rsid w:val="00B05755"/>
    <w:rsid w:val="00B05820"/>
    <w:rsid w:val="00B06976"/>
    <w:rsid w:val="00B06DDC"/>
    <w:rsid w:val="00B06E5E"/>
    <w:rsid w:val="00B073BF"/>
    <w:rsid w:val="00B11337"/>
    <w:rsid w:val="00B1483C"/>
    <w:rsid w:val="00B14925"/>
    <w:rsid w:val="00B21BB5"/>
    <w:rsid w:val="00B22817"/>
    <w:rsid w:val="00B23E12"/>
    <w:rsid w:val="00B23F46"/>
    <w:rsid w:val="00B2405E"/>
    <w:rsid w:val="00B2551D"/>
    <w:rsid w:val="00B263C0"/>
    <w:rsid w:val="00B2741E"/>
    <w:rsid w:val="00B30D6F"/>
    <w:rsid w:val="00B34C64"/>
    <w:rsid w:val="00B40756"/>
    <w:rsid w:val="00B4181B"/>
    <w:rsid w:val="00B42F2C"/>
    <w:rsid w:val="00B43DA9"/>
    <w:rsid w:val="00B507A3"/>
    <w:rsid w:val="00B535A1"/>
    <w:rsid w:val="00B62068"/>
    <w:rsid w:val="00B621C5"/>
    <w:rsid w:val="00B6249F"/>
    <w:rsid w:val="00B64871"/>
    <w:rsid w:val="00B64FAB"/>
    <w:rsid w:val="00B65E7A"/>
    <w:rsid w:val="00B66FBB"/>
    <w:rsid w:val="00B715C5"/>
    <w:rsid w:val="00B7163A"/>
    <w:rsid w:val="00B74300"/>
    <w:rsid w:val="00B75801"/>
    <w:rsid w:val="00B81212"/>
    <w:rsid w:val="00B82FB5"/>
    <w:rsid w:val="00B87AFF"/>
    <w:rsid w:val="00B97617"/>
    <w:rsid w:val="00BA1E08"/>
    <w:rsid w:val="00BA1F16"/>
    <w:rsid w:val="00BA2885"/>
    <w:rsid w:val="00BA50BD"/>
    <w:rsid w:val="00BA59A0"/>
    <w:rsid w:val="00BA611E"/>
    <w:rsid w:val="00BA7453"/>
    <w:rsid w:val="00BB2202"/>
    <w:rsid w:val="00BB3067"/>
    <w:rsid w:val="00BB3E2B"/>
    <w:rsid w:val="00BB3EBB"/>
    <w:rsid w:val="00BB3FEF"/>
    <w:rsid w:val="00BB4DA2"/>
    <w:rsid w:val="00BB6707"/>
    <w:rsid w:val="00BC2051"/>
    <w:rsid w:val="00BC316A"/>
    <w:rsid w:val="00BC31B6"/>
    <w:rsid w:val="00BC477F"/>
    <w:rsid w:val="00BC4929"/>
    <w:rsid w:val="00BC5004"/>
    <w:rsid w:val="00BC7CB3"/>
    <w:rsid w:val="00BC7EA1"/>
    <w:rsid w:val="00BD0E60"/>
    <w:rsid w:val="00BD11CA"/>
    <w:rsid w:val="00BD1235"/>
    <w:rsid w:val="00BD1698"/>
    <w:rsid w:val="00BD1A9F"/>
    <w:rsid w:val="00BD1C43"/>
    <w:rsid w:val="00BD2020"/>
    <w:rsid w:val="00BD73DF"/>
    <w:rsid w:val="00BD75DC"/>
    <w:rsid w:val="00BD7E4A"/>
    <w:rsid w:val="00BE0FA2"/>
    <w:rsid w:val="00BE2A14"/>
    <w:rsid w:val="00BE4032"/>
    <w:rsid w:val="00BE65DF"/>
    <w:rsid w:val="00BE6EC4"/>
    <w:rsid w:val="00BE7CB4"/>
    <w:rsid w:val="00BF035E"/>
    <w:rsid w:val="00BF279D"/>
    <w:rsid w:val="00BF40FA"/>
    <w:rsid w:val="00BF4C89"/>
    <w:rsid w:val="00BF4F18"/>
    <w:rsid w:val="00BF62F4"/>
    <w:rsid w:val="00BF7B00"/>
    <w:rsid w:val="00C03129"/>
    <w:rsid w:val="00C04D02"/>
    <w:rsid w:val="00C06B61"/>
    <w:rsid w:val="00C07DF1"/>
    <w:rsid w:val="00C128DB"/>
    <w:rsid w:val="00C1323A"/>
    <w:rsid w:val="00C16975"/>
    <w:rsid w:val="00C17438"/>
    <w:rsid w:val="00C22363"/>
    <w:rsid w:val="00C22CD6"/>
    <w:rsid w:val="00C233F8"/>
    <w:rsid w:val="00C23625"/>
    <w:rsid w:val="00C2369E"/>
    <w:rsid w:val="00C25AE1"/>
    <w:rsid w:val="00C267E6"/>
    <w:rsid w:val="00C26E0B"/>
    <w:rsid w:val="00C26FBB"/>
    <w:rsid w:val="00C27E34"/>
    <w:rsid w:val="00C30B0C"/>
    <w:rsid w:val="00C32F72"/>
    <w:rsid w:val="00C350CD"/>
    <w:rsid w:val="00C40134"/>
    <w:rsid w:val="00C40BF5"/>
    <w:rsid w:val="00C40D11"/>
    <w:rsid w:val="00C41E0B"/>
    <w:rsid w:val="00C437F7"/>
    <w:rsid w:val="00C449CF"/>
    <w:rsid w:val="00C45E45"/>
    <w:rsid w:val="00C52A5D"/>
    <w:rsid w:val="00C52C90"/>
    <w:rsid w:val="00C53425"/>
    <w:rsid w:val="00C55C6B"/>
    <w:rsid w:val="00C55E47"/>
    <w:rsid w:val="00C5669D"/>
    <w:rsid w:val="00C574BF"/>
    <w:rsid w:val="00C623B9"/>
    <w:rsid w:val="00C64FED"/>
    <w:rsid w:val="00C6656E"/>
    <w:rsid w:val="00C66884"/>
    <w:rsid w:val="00C674DA"/>
    <w:rsid w:val="00C70407"/>
    <w:rsid w:val="00C710A1"/>
    <w:rsid w:val="00C72270"/>
    <w:rsid w:val="00C73B90"/>
    <w:rsid w:val="00C73EB4"/>
    <w:rsid w:val="00C8216A"/>
    <w:rsid w:val="00C8400B"/>
    <w:rsid w:val="00C84268"/>
    <w:rsid w:val="00C8457E"/>
    <w:rsid w:val="00C856D8"/>
    <w:rsid w:val="00C85E06"/>
    <w:rsid w:val="00C86409"/>
    <w:rsid w:val="00C90BB0"/>
    <w:rsid w:val="00C91135"/>
    <w:rsid w:val="00C915A3"/>
    <w:rsid w:val="00C925CE"/>
    <w:rsid w:val="00C92DCD"/>
    <w:rsid w:val="00C93AC6"/>
    <w:rsid w:val="00C93B3A"/>
    <w:rsid w:val="00C95110"/>
    <w:rsid w:val="00C9772A"/>
    <w:rsid w:val="00CA060F"/>
    <w:rsid w:val="00CA07E7"/>
    <w:rsid w:val="00CA08AC"/>
    <w:rsid w:val="00CA12D6"/>
    <w:rsid w:val="00CA1AD7"/>
    <w:rsid w:val="00CA300C"/>
    <w:rsid w:val="00CA48F0"/>
    <w:rsid w:val="00CA55FA"/>
    <w:rsid w:val="00CA6F46"/>
    <w:rsid w:val="00CA7658"/>
    <w:rsid w:val="00CB005E"/>
    <w:rsid w:val="00CB31C8"/>
    <w:rsid w:val="00CB330C"/>
    <w:rsid w:val="00CB5322"/>
    <w:rsid w:val="00CB5A18"/>
    <w:rsid w:val="00CB7234"/>
    <w:rsid w:val="00CB7D35"/>
    <w:rsid w:val="00CC02DF"/>
    <w:rsid w:val="00CC14D9"/>
    <w:rsid w:val="00CC1BF5"/>
    <w:rsid w:val="00CC26C6"/>
    <w:rsid w:val="00CC30C3"/>
    <w:rsid w:val="00CC61EF"/>
    <w:rsid w:val="00CC66A0"/>
    <w:rsid w:val="00CC7DB9"/>
    <w:rsid w:val="00CD1889"/>
    <w:rsid w:val="00CD1FCC"/>
    <w:rsid w:val="00CD6114"/>
    <w:rsid w:val="00CD7712"/>
    <w:rsid w:val="00CE5616"/>
    <w:rsid w:val="00CE5C73"/>
    <w:rsid w:val="00CE6434"/>
    <w:rsid w:val="00CE6C5B"/>
    <w:rsid w:val="00CE6CA2"/>
    <w:rsid w:val="00CF07E0"/>
    <w:rsid w:val="00CF28D0"/>
    <w:rsid w:val="00CF34DB"/>
    <w:rsid w:val="00CF3785"/>
    <w:rsid w:val="00CF3AA6"/>
    <w:rsid w:val="00CF4488"/>
    <w:rsid w:val="00CF511D"/>
    <w:rsid w:val="00CF5845"/>
    <w:rsid w:val="00CF6354"/>
    <w:rsid w:val="00D04C8E"/>
    <w:rsid w:val="00D05651"/>
    <w:rsid w:val="00D05DAF"/>
    <w:rsid w:val="00D12C84"/>
    <w:rsid w:val="00D14ACE"/>
    <w:rsid w:val="00D14D89"/>
    <w:rsid w:val="00D23878"/>
    <w:rsid w:val="00D23DB8"/>
    <w:rsid w:val="00D30B89"/>
    <w:rsid w:val="00D35730"/>
    <w:rsid w:val="00D36428"/>
    <w:rsid w:val="00D36784"/>
    <w:rsid w:val="00D36B54"/>
    <w:rsid w:val="00D373C4"/>
    <w:rsid w:val="00D37861"/>
    <w:rsid w:val="00D37F44"/>
    <w:rsid w:val="00D40A4D"/>
    <w:rsid w:val="00D40BFC"/>
    <w:rsid w:val="00D41403"/>
    <w:rsid w:val="00D41658"/>
    <w:rsid w:val="00D438B5"/>
    <w:rsid w:val="00D449DD"/>
    <w:rsid w:val="00D45271"/>
    <w:rsid w:val="00D476BA"/>
    <w:rsid w:val="00D47777"/>
    <w:rsid w:val="00D47A9A"/>
    <w:rsid w:val="00D51C76"/>
    <w:rsid w:val="00D55805"/>
    <w:rsid w:val="00D5734A"/>
    <w:rsid w:val="00D575C5"/>
    <w:rsid w:val="00D57C3C"/>
    <w:rsid w:val="00D60102"/>
    <w:rsid w:val="00D60C87"/>
    <w:rsid w:val="00D650CB"/>
    <w:rsid w:val="00D65837"/>
    <w:rsid w:val="00D67CF0"/>
    <w:rsid w:val="00D70D68"/>
    <w:rsid w:val="00D726A4"/>
    <w:rsid w:val="00D7483B"/>
    <w:rsid w:val="00D74BF1"/>
    <w:rsid w:val="00D76EBA"/>
    <w:rsid w:val="00D85FD7"/>
    <w:rsid w:val="00D8635A"/>
    <w:rsid w:val="00D8678A"/>
    <w:rsid w:val="00D87C3A"/>
    <w:rsid w:val="00D93730"/>
    <w:rsid w:val="00D94659"/>
    <w:rsid w:val="00D94D4F"/>
    <w:rsid w:val="00D962C7"/>
    <w:rsid w:val="00D97284"/>
    <w:rsid w:val="00D97C07"/>
    <w:rsid w:val="00DA063C"/>
    <w:rsid w:val="00DA1251"/>
    <w:rsid w:val="00DA4E70"/>
    <w:rsid w:val="00DA539B"/>
    <w:rsid w:val="00DA6077"/>
    <w:rsid w:val="00DA681C"/>
    <w:rsid w:val="00DB27F7"/>
    <w:rsid w:val="00DB3710"/>
    <w:rsid w:val="00DB41EF"/>
    <w:rsid w:val="00DB4A64"/>
    <w:rsid w:val="00DB64DA"/>
    <w:rsid w:val="00DB7706"/>
    <w:rsid w:val="00DB7E77"/>
    <w:rsid w:val="00DC29D3"/>
    <w:rsid w:val="00DC6F63"/>
    <w:rsid w:val="00DD02DC"/>
    <w:rsid w:val="00DD0E03"/>
    <w:rsid w:val="00DD1597"/>
    <w:rsid w:val="00DD1F28"/>
    <w:rsid w:val="00DD2542"/>
    <w:rsid w:val="00DD3BDB"/>
    <w:rsid w:val="00DD4388"/>
    <w:rsid w:val="00DD4BB6"/>
    <w:rsid w:val="00DD5C40"/>
    <w:rsid w:val="00DD5E2E"/>
    <w:rsid w:val="00DD77AB"/>
    <w:rsid w:val="00DD78C3"/>
    <w:rsid w:val="00DD7A3A"/>
    <w:rsid w:val="00DD7E03"/>
    <w:rsid w:val="00DE2DFF"/>
    <w:rsid w:val="00DE3518"/>
    <w:rsid w:val="00DE3A54"/>
    <w:rsid w:val="00DE5043"/>
    <w:rsid w:val="00DE6197"/>
    <w:rsid w:val="00DE6E34"/>
    <w:rsid w:val="00DE76A6"/>
    <w:rsid w:val="00DF10EA"/>
    <w:rsid w:val="00DF36A5"/>
    <w:rsid w:val="00DF3849"/>
    <w:rsid w:val="00E01F5B"/>
    <w:rsid w:val="00E0438B"/>
    <w:rsid w:val="00E10770"/>
    <w:rsid w:val="00E11966"/>
    <w:rsid w:val="00E12912"/>
    <w:rsid w:val="00E172D0"/>
    <w:rsid w:val="00E2742D"/>
    <w:rsid w:val="00E27C51"/>
    <w:rsid w:val="00E30218"/>
    <w:rsid w:val="00E3211F"/>
    <w:rsid w:val="00E323C0"/>
    <w:rsid w:val="00E333C2"/>
    <w:rsid w:val="00E34DF9"/>
    <w:rsid w:val="00E367CF"/>
    <w:rsid w:val="00E404D3"/>
    <w:rsid w:val="00E41681"/>
    <w:rsid w:val="00E41D62"/>
    <w:rsid w:val="00E42C74"/>
    <w:rsid w:val="00E43C88"/>
    <w:rsid w:val="00E441AB"/>
    <w:rsid w:val="00E45515"/>
    <w:rsid w:val="00E4668A"/>
    <w:rsid w:val="00E511EA"/>
    <w:rsid w:val="00E51CA3"/>
    <w:rsid w:val="00E5356D"/>
    <w:rsid w:val="00E53B94"/>
    <w:rsid w:val="00E541F5"/>
    <w:rsid w:val="00E54886"/>
    <w:rsid w:val="00E606FE"/>
    <w:rsid w:val="00E61D2B"/>
    <w:rsid w:val="00E62331"/>
    <w:rsid w:val="00E63786"/>
    <w:rsid w:val="00E63B68"/>
    <w:rsid w:val="00E646A0"/>
    <w:rsid w:val="00E72F25"/>
    <w:rsid w:val="00E756EE"/>
    <w:rsid w:val="00E76238"/>
    <w:rsid w:val="00E76B38"/>
    <w:rsid w:val="00E80496"/>
    <w:rsid w:val="00E80D17"/>
    <w:rsid w:val="00E8315B"/>
    <w:rsid w:val="00E83E69"/>
    <w:rsid w:val="00E84649"/>
    <w:rsid w:val="00E86A85"/>
    <w:rsid w:val="00E877E0"/>
    <w:rsid w:val="00E91A5C"/>
    <w:rsid w:val="00E92F74"/>
    <w:rsid w:val="00EA2FE9"/>
    <w:rsid w:val="00EA3FDA"/>
    <w:rsid w:val="00EA45F9"/>
    <w:rsid w:val="00EA71D5"/>
    <w:rsid w:val="00EB0CA1"/>
    <w:rsid w:val="00EB1955"/>
    <w:rsid w:val="00EB41EF"/>
    <w:rsid w:val="00EB5B02"/>
    <w:rsid w:val="00EB5B3A"/>
    <w:rsid w:val="00EC1464"/>
    <w:rsid w:val="00EC2C33"/>
    <w:rsid w:val="00EC2DCF"/>
    <w:rsid w:val="00EC4AF6"/>
    <w:rsid w:val="00EC5DB5"/>
    <w:rsid w:val="00EC63C2"/>
    <w:rsid w:val="00EC6D55"/>
    <w:rsid w:val="00EC7EE9"/>
    <w:rsid w:val="00ED059E"/>
    <w:rsid w:val="00ED0875"/>
    <w:rsid w:val="00ED218E"/>
    <w:rsid w:val="00ED2587"/>
    <w:rsid w:val="00ED488B"/>
    <w:rsid w:val="00ED74AA"/>
    <w:rsid w:val="00ED7502"/>
    <w:rsid w:val="00ED77DB"/>
    <w:rsid w:val="00EE3C61"/>
    <w:rsid w:val="00EE6C01"/>
    <w:rsid w:val="00EF246F"/>
    <w:rsid w:val="00EF3710"/>
    <w:rsid w:val="00EF6445"/>
    <w:rsid w:val="00EF75BF"/>
    <w:rsid w:val="00EF76D5"/>
    <w:rsid w:val="00EF796E"/>
    <w:rsid w:val="00F01646"/>
    <w:rsid w:val="00F0210C"/>
    <w:rsid w:val="00F03E60"/>
    <w:rsid w:val="00F048C4"/>
    <w:rsid w:val="00F0726F"/>
    <w:rsid w:val="00F1162F"/>
    <w:rsid w:val="00F11890"/>
    <w:rsid w:val="00F124D6"/>
    <w:rsid w:val="00F13D55"/>
    <w:rsid w:val="00F15C78"/>
    <w:rsid w:val="00F16ED9"/>
    <w:rsid w:val="00F17DE3"/>
    <w:rsid w:val="00F20531"/>
    <w:rsid w:val="00F2259F"/>
    <w:rsid w:val="00F22F01"/>
    <w:rsid w:val="00F269A8"/>
    <w:rsid w:val="00F27207"/>
    <w:rsid w:val="00F27354"/>
    <w:rsid w:val="00F31F77"/>
    <w:rsid w:val="00F333FF"/>
    <w:rsid w:val="00F33922"/>
    <w:rsid w:val="00F36C08"/>
    <w:rsid w:val="00F36F38"/>
    <w:rsid w:val="00F37471"/>
    <w:rsid w:val="00F41EAB"/>
    <w:rsid w:val="00F42503"/>
    <w:rsid w:val="00F428C8"/>
    <w:rsid w:val="00F43651"/>
    <w:rsid w:val="00F438B2"/>
    <w:rsid w:val="00F44CD7"/>
    <w:rsid w:val="00F4577E"/>
    <w:rsid w:val="00F46011"/>
    <w:rsid w:val="00F4751B"/>
    <w:rsid w:val="00F47970"/>
    <w:rsid w:val="00F50075"/>
    <w:rsid w:val="00F506FD"/>
    <w:rsid w:val="00F5076F"/>
    <w:rsid w:val="00F52C5A"/>
    <w:rsid w:val="00F53041"/>
    <w:rsid w:val="00F53C10"/>
    <w:rsid w:val="00F551E2"/>
    <w:rsid w:val="00F60977"/>
    <w:rsid w:val="00F64719"/>
    <w:rsid w:val="00F65A8C"/>
    <w:rsid w:val="00F66ECD"/>
    <w:rsid w:val="00F67EE8"/>
    <w:rsid w:val="00F719C0"/>
    <w:rsid w:val="00F73CE9"/>
    <w:rsid w:val="00F74525"/>
    <w:rsid w:val="00F75ECA"/>
    <w:rsid w:val="00F777B2"/>
    <w:rsid w:val="00F8046C"/>
    <w:rsid w:val="00F81BEA"/>
    <w:rsid w:val="00F82220"/>
    <w:rsid w:val="00F84A77"/>
    <w:rsid w:val="00F85031"/>
    <w:rsid w:val="00F86F09"/>
    <w:rsid w:val="00F87225"/>
    <w:rsid w:val="00F8799D"/>
    <w:rsid w:val="00F87B89"/>
    <w:rsid w:val="00F90D15"/>
    <w:rsid w:val="00F9143D"/>
    <w:rsid w:val="00F930C7"/>
    <w:rsid w:val="00F9756E"/>
    <w:rsid w:val="00FA1D2C"/>
    <w:rsid w:val="00FA3EB0"/>
    <w:rsid w:val="00FA5E95"/>
    <w:rsid w:val="00FA64F6"/>
    <w:rsid w:val="00FA668A"/>
    <w:rsid w:val="00FA67F7"/>
    <w:rsid w:val="00FA6C32"/>
    <w:rsid w:val="00FA73B7"/>
    <w:rsid w:val="00FB1771"/>
    <w:rsid w:val="00FB3843"/>
    <w:rsid w:val="00FB487E"/>
    <w:rsid w:val="00FB5C85"/>
    <w:rsid w:val="00FB7117"/>
    <w:rsid w:val="00FC1E1F"/>
    <w:rsid w:val="00FC2BF6"/>
    <w:rsid w:val="00FC35FD"/>
    <w:rsid w:val="00FC3989"/>
    <w:rsid w:val="00FC451D"/>
    <w:rsid w:val="00FC485B"/>
    <w:rsid w:val="00FC4B71"/>
    <w:rsid w:val="00FC5CFA"/>
    <w:rsid w:val="00FC6FCB"/>
    <w:rsid w:val="00FD050D"/>
    <w:rsid w:val="00FD218D"/>
    <w:rsid w:val="00FD225E"/>
    <w:rsid w:val="00FD29B0"/>
    <w:rsid w:val="00FE04D0"/>
    <w:rsid w:val="00FE2A3D"/>
    <w:rsid w:val="00FE40CE"/>
    <w:rsid w:val="00FE4E92"/>
    <w:rsid w:val="00FE633A"/>
    <w:rsid w:val="00FE7756"/>
    <w:rsid w:val="00FE7DA0"/>
    <w:rsid w:val="00FF0CA1"/>
    <w:rsid w:val="00FF1727"/>
    <w:rsid w:val="00FF23F6"/>
    <w:rsid w:val="00FF4ABA"/>
    <w:rsid w:val="00FF5B5F"/>
    <w:rsid w:val="00FF5D22"/>
    <w:rsid w:val="00FF641B"/>
    <w:rsid w:val="00FF71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45BBBE"/>
  <w15:chartTrackingRefBased/>
  <w15:docId w15:val="{A24D60CE-44D8-43F4-87EC-6B022707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D5"/>
    <w:rPr>
      <w:rFonts w:eastAsiaTheme="minorEastAsia" w:cs="Times New Roman"/>
      <w:lang w:eastAsia="es-CO"/>
    </w:rPr>
  </w:style>
  <w:style w:type="paragraph" w:styleId="Ttulo1">
    <w:name w:val="heading 1"/>
    <w:basedOn w:val="Normal"/>
    <w:next w:val="Normal"/>
    <w:link w:val="Ttulo1Car"/>
    <w:uiPriority w:val="9"/>
    <w:qFormat/>
    <w:rsid w:val="00BB67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67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F6D9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ar"/>
    <w:uiPriority w:val="9"/>
    <w:unhideWhenUsed/>
    <w:qFormat/>
    <w:rsid w:val="002824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F7AD5"/>
    <w:pPr>
      <w:spacing w:before="100" w:beforeAutospacing="1" w:after="100" w:afterAutospacing="1" w:line="240" w:lineRule="auto"/>
    </w:pPr>
    <w:rPr>
      <w:rFonts w:ascii="Times New Roman" w:hAnsi="Times New Roman"/>
      <w:sz w:val="24"/>
      <w:szCs w:val="24"/>
    </w:rPr>
  </w:style>
  <w:style w:type="character" w:styleId="Textoennegrita">
    <w:name w:val="Strong"/>
    <w:basedOn w:val="Fuentedeprrafopredeter"/>
    <w:uiPriority w:val="22"/>
    <w:qFormat/>
    <w:rsid w:val="006F7AD5"/>
    <w:rPr>
      <w:rFonts w:cs="Times New Roman"/>
      <w:b/>
    </w:rPr>
  </w:style>
  <w:style w:type="paragraph" w:styleId="Prrafodelista">
    <w:name w:val="List Paragraph"/>
    <w:basedOn w:val="Normal"/>
    <w:uiPriority w:val="34"/>
    <w:qFormat/>
    <w:rsid w:val="004176E2"/>
    <w:pPr>
      <w:ind w:left="720"/>
      <w:contextualSpacing/>
    </w:pPr>
  </w:style>
  <w:style w:type="character" w:styleId="Refdecomentario">
    <w:name w:val="annotation reference"/>
    <w:basedOn w:val="Fuentedeprrafopredeter"/>
    <w:uiPriority w:val="99"/>
    <w:semiHidden/>
    <w:unhideWhenUsed/>
    <w:rsid w:val="00216EDA"/>
    <w:rPr>
      <w:sz w:val="16"/>
      <w:szCs w:val="16"/>
    </w:rPr>
  </w:style>
  <w:style w:type="paragraph" w:styleId="Textocomentario">
    <w:name w:val="annotation text"/>
    <w:basedOn w:val="Normal"/>
    <w:link w:val="TextocomentarioCar"/>
    <w:uiPriority w:val="99"/>
    <w:semiHidden/>
    <w:unhideWhenUsed/>
    <w:rsid w:val="00216ED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16EDA"/>
    <w:rPr>
      <w:rFonts w:eastAsiaTheme="minorEastAsia"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216EDA"/>
    <w:rPr>
      <w:b/>
      <w:bCs/>
    </w:rPr>
  </w:style>
  <w:style w:type="character" w:customStyle="1" w:styleId="AsuntodelcomentarioCar">
    <w:name w:val="Asunto del comentario Car"/>
    <w:basedOn w:val="TextocomentarioCar"/>
    <w:link w:val="Asuntodelcomentario"/>
    <w:uiPriority w:val="99"/>
    <w:semiHidden/>
    <w:rsid w:val="00216EDA"/>
    <w:rPr>
      <w:rFonts w:eastAsiaTheme="minorEastAsia" w:cs="Times New Roman"/>
      <w:b/>
      <w:bCs/>
      <w:sz w:val="20"/>
      <w:szCs w:val="20"/>
      <w:lang w:eastAsia="es-CO"/>
    </w:rPr>
  </w:style>
  <w:style w:type="character" w:customStyle="1" w:styleId="Ttulo3Car">
    <w:name w:val="Título 3 Car"/>
    <w:basedOn w:val="Fuentedeprrafopredeter"/>
    <w:link w:val="Ttulo3"/>
    <w:uiPriority w:val="9"/>
    <w:rsid w:val="009F6D96"/>
    <w:rPr>
      <w:rFonts w:ascii="Times New Roman" w:eastAsia="Times New Roman" w:hAnsi="Times New Roman" w:cs="Times New Roman"/>
      <w:b/>
      <w:bCs/>
      <w:sz w:val="27"/>
      <w:szCs w:val="27"/>
      <w:lang w:eastAsia="es-CO"/>
    </w:rPr>
  </w:style>
  <w:style w:type="character" w:customStyle="1" w:styleId="citation-43">
    <w:name w:val="citation-43"/>
    <w:basedOn w:val="Fuentedeprrafopredeter"/>
    <w:rsid w:val="009F6D96"/>
  </w:style>
  <w:style w:type="character" w:customStyle="1" w:styleId="citation-42">
    <w:name w:val="citation-42"/>
    <w:basedOn w:val="Fuentedeprrafopredeter"/>
    <w:rsid w:val="009F6D96"/>
  </w:style>
  <w:style w:type="character" w:customStyle="1" w:styleId="citation-41">
    <w:name w:val="citation-41"/>
    <w:basedOn w:val="Fuentedeprrafopredeter"/>
    <w:rsid w:val="009F6D96"/>
  </w:style>
  <w:style w:type="character" w:customStyle="1" w:styleId="citation-40">
    <w:name w:val="citation-40"/>
    <w:basedOn w:val="Fuentedeprrafopredeter"/>
    <w:rsid w:val="009F6D96"/>
  </w:style>
  <w:style w:type="character" w:customStyle="1" w:styleId="citation-39">
    <w:name w:val="citation-39"/>
    <w:basedOn w:val="Fuentedeprrafopredeter"/>
    <w:rsid w:val="000D0878"/>
  </w:style>
  <w:style w:type="character" w:customStyle="1" w:styleId="citation-38">
    <w:name w:val="citation-38"/>
    <w:basedOn w:val="Fuentedeprrafopredeter"/>
    <w:rsid w:val="000D0878"/>
  </w:style>
  <w:style w:type="character" w:customStyle="1" w:styleId="citation-37">
    <w:name w:val="citation-37"/>
    <w:basedOn w:val="Fuentedeprrafopredeter"/>
    <w:rsid w:val="000D0878"/>
  </w:style>
  <w:style w:type="character" w:customStyle="1" w:styleId="citation-36">
    <w:name w:val="citation-36"/>
    <w:basedOn w:val="Fuentedeprrafopredeter"/>
    <w:rsid w:val="00DE3518"/>
  </w:style>
  <w:style w:type="character" w:customStyle="1" w:styleId="citation-35">
    <w:name w:val="citation-35"/>
    <w:basedOn w:val="Fuentedeprrafopredeter"/>
    <w:rsid w:val="00DE3518"/>
  </w:style>
  <w:style w:type="character" w:customStyle="1" w:styleId="citation-34">
    <w:name w:val="citation-34"/>
    <w:basedOn w:val="Fuentedeprrafopredeter"/>
    <w:rsid w:val="00DE3518"/>
  </w:style>
  <w:style w:type="character" w:customStyle="1" w:styleId="citation-33">
    <w:name w:val="citation-33"/>
    <w:basedOn w:val="Fuentedeprrafopredeter"/>
    <w:rsid w:val="00DE3518"/>
  </w:style>
  <w:style w:type="table" w:styleId="Tablaconcuadrcula">
    <w:name w:val="Table Grid"/>
    <w:basedOn w:val="Tablanormal"/>
    <w:uiPriority w:val="39"/>
    <w:rsid w:val="000E2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Fuentedeprrafopredeter"/>
    <w:rsid w:val="00DD4BB6"/>
  </w:style>
  <w:style w:type="character" w:customStyle="1" w:styleId="Ttulo4Car">
    <w:name w:val="Título 4 Car"/>
    <w:basedOn w:val="Fuentedeprrafopredeter"/>
    <w:link w:val="Ttulo4"/>
    <w:uiPriority w:val="9"/>
    <w:rsid w:val="0028240C"/>
    <w:rPr>
      <w:rFonts w:asciiTheme="majorHAnsi" w:eastAsiaTheme="majorEastAsia" w:hAnsiTheme="majorHAnsi" w:cstheme="majorBidi"/>
      <w:i/>
      <w:iCs/>
      <w:color w:val="2F5496" w:themeColor="accent1" w:themeShade="BF"/>
      <w:lang w:eastAsia="es-CO"/>
    </w:rPr>
  </w:style>
  <w:style w:type="table" w:styleId="Tablanormal4">
    <w:name w:val="Plain Table 4"/>
    <w:basedOn w:val="Tablanormal"/>
    <w:uiPriority w:val="44"/>
    <w:rsid w:val="00F15C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7031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316D"/>
    <w:rPr>
      <w:rFonts w:eastAsiaTheme="minorEastAsia" w:cs="Times New Roman"/>
      <w:lang w:eastAsia="es-CO"/>
    </w:rPr>
  </w:style>
  <w:style w:type="paragraph" w:styleId="Piedepgina">
    <w:name w:val="footer"/>
    <w:basedOn w:val="Normal"/>
    <w:link w:val="PiedepginaCar"/>
    <w:uiPriority w:val="99"/>
    <w:unhideWhenUsed/>
    <w:rsid w:val="007031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316D"/>
    <w:rPr>
      <w:rFonts w:eastAsiaTheme="minorEastAsia" w:cs="Times New Roman"/>
      <w:lang w:eastAsia="es-CO"/>
    </w:rPr>
  </w:style>
  <w:style w:type="character" w:customStyle="1" w:styleId="Ttulo1Car">
    <w:name w:val="Título 1 Car"/>
    <w:basedOn w:val="Fuentedeprrafopredeter"/>
    <w:link w:val="Ttulo1"/>
    <w:uiPriority w:val="9"/>
    <w:rsid w:val="00BB6707"/>
    <w:rPr>
      <w:rFonts w:asciiTheme="majorHAnsi" w:eastAsiaTheme="majorEastAsia" w:hAnsiTheme="majorHAnsi" w:cstheme="majorBidi"/>
      <w:color w:val="2F5496" w:themeColor="accent1" w:themeShade="BF"/>
      <w:sz w:val="32"/>
      <w:szCs w:val="32"/>
      <w:lang w:eastAsia="es-CO"/>
    </w:rPr>
  </w:style>
  <w:style w:type="character" w:customStyle="1" w:styleId="Ttulo2Car">
    <w:name w:val="Título 2 Car"/>
    <w:basedOn w:val="Fuentedeprrafopredeter"/>
    <w:link w:val="Ttulo2"/>
    <w:uiPriority w:val="9"/>
    <w:rsid w:val="00BB6707"/>
    <w:rPr>
      <w:rFonts w:asciiTheme="majorHAnsi" w:eastAsiaTheme="majorEastAsia" w:hAnsiTheme="majorHAnsi" w:cstheme="majorBidi"/>
      <w:color w:val="2F5496" w:themeColor="accent1" w:themeShade="BF"/>
      <w:sz w:val="26"/>
      <w:szCs w:val="2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1274">
      <w:bodyDiv w:val="1"/>
      <w:marLeft w:val="0"/>
      <w:marRight w:val="0"/>
      <w:marTop w:val="0"/>
      <w:marBottom w:val="0"/>
      <w:divBdr>
        <w:top w:val="none" w:sz="0" w:space="0" w:color="auto"/>
        <w:left w:val="none" w:sz="0" w:space="0" w:color="auto"/>
        <w:bottom w:val="none" w:sz="0" w:space="0" w:color="auto"/>
        <w:right w:val="none" w:sz="0" w:space="0" w:color="auto"/>
      </w:divBdr>
    </w:div>
    <w:div w:id="28263939">
      <w:bodyDiv w:val="1"/>
      <w:marLeft w:val="0"/>
      <w:marRight w:val="0"/>
      <w:marTop w:val="0"/>
      <w:marBottom w:val="0"/>
      <w:divBdr>
        <w:top w:val="none" w:sz="0" w:space="0" w:color="auto"/>
        <w:left w:val="none" w:sz="0" w:space="0" w:color="auto"/>
        <w:bottom w:val="none" w:sz="0" w:space="0" w:color="auto"/>
        <w:right w:val="none" w:sz="0" w:space="0" w:color="auto"/>
      </w:divBdr>
    </w:div>
    <w:div w:id="38208562">
      <w:bodyDiv w:val="1"/>
      <w:marLeft w:val="0"/>
      <w:marRight w:val="0"/>
      <w:marTop w:val="0"/>
      <w:marBottom w:val="0"/>
      <w:divBdr>
        <w:top w:val="none" w:sz="0" w:space="0" w:color="auto"/>
        <w:left w:val="none" w:sz="0" w:space="0" w:color="auto"/>
        <w:bottom w:val="none" w:sz="0" w:space="0" w:color="auto"/>
        <w:right w:val="none" w:sz="0" w:space="0" w:color="auto"/>
      </w:divBdr>
    </w:div>
    <w:div w:id="81950471">
      <w:bodyDiv w:val="1"/>
      <w:marLeft w:val="0"/>
      <w:marRight w:val="0"/>
      <w:marTop w:val="0"/>
      <w:marBottom w:val="0"/>
      <w:divBdr>
        <w:top w:val="none" w:sz="0" w:space="0" w:color="auto"/>
        <w:left w:val="none" w:sz="0" w:space="0" w:color="auto"/>
        <w:bottom w:val="none" w:sz="0" w:space="0" w:color="auto"/>
        <w:right w:val="none" w:sz="0" w:space="0" w:color="auto"/>
      </w:divBdr>
    </w:div>
    <w:div w:id="88474524">
      <w:bodyDiv w:val="1"/>
      <w:marLeft w:val="0"/>
      <w:marRight w:val="0"/>
      <w:marTop w:val="0"/>
      <w:marBottom w:val="0"/>
      <w:divBdr>
        <w:top w:val="none" w:sz="0" w:space="0" w:color="auto"/>
        <w:left w:val="none" w:sz="0" w:space="0" w:color="auto"/>
        <w:bottom w:val="none" w:sz="0" w:space="0" w:color="auto"/>
        <w:right w:val="none" w:sz="0" w:space="0" w:color="auto"/>
      </w:divBdr>
    </w:div>
    <w:div w:id="99840019">
      <w:bodyDiv w:val="1"/>
      <w:marLeft w:val="0"/>
      <w:marRight w:val="0"/>
      <w:marTop w:val="0"/>
      <w:marBottom w:val="0"/>
      <w:divBdr>
        <w:top w:val="none" w:sz="0" w:space="0" w:color="auto"/>
        <w:left w:val="none" w:sz="0" w:space="0" w:color="auto"/>
        <w:bottom w:val="none" w:sz="0" w:space="0" w:color="auto"/>
        <w:right w:val="none" w:sz="0" w:space="0" w:color="auto"/>
      </w:divBdr>
    </w:div>
    <w:div w:id="133135876">
      <w:bodyDiv w:val="1"/>
      <w:marLeft w:val="0"/>
      <w:marRight w:val="0"/>
      <w:marTop w:val="0"/>
      <w:marBottom w:val="0"/>
      <w:divBdr>
        <w:top w:val="none" w:sz="0" w:space="0" w:color="auto"/>
        <w:left w:val="none" w:sz="0" w:space="0" w:color="auto"/>
        <w:bottom w:val="none" w:sz="0" w:space="0" w:color="auto"/>
        <w:right w:val="none" w:sz="0" w:space="0" w:color="auto"/>
      </w:divBdr>
      <w:divsChild>
        <w:div w:id="6665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38411">
      <w:bodyDiv w:val="1"/>
      <w:marLeft w:val="0"/>
      <w:marRight w:val="0"/>
      <w:marTop w:val="0"/>
      <w:marBottom w:val="0"/>
      <w:divBdr>
        <w:top w:val="none" w:sz="0" w:space="0" w:color="auto"/>
        <w:left w:val="none" w:sz="0" w:space="0" w:color="auto"/>
        <w:bottom w:val="none" w:sz="0" w:space="0" w:color="auto"/>
        <w:right w:val="none" w:sz="0" w:space="0" w:color="auto"/>
      </w:divBdr>
    </w:div>
    <w:div w:id="170992116">
      <w:bodyDiv w:val="1"/>
      <w:marLeft w:val="0"/>
      <w:marRight w:val="0"/>
      <w:marTop w:val="0"/>
      <w:marBottom w:val="0"/>
      <w:divBdr>
        <w:top w:val="none" w:sz="0" w:space="0" w:color="auto"/>
        <w:left w:val="none" w:sz="0" w:space="0" w:color="auto"/>
        <w:bottom w:val="none" w:sz="0" w:space="0" w:color="auto"/>
        <w:right w:val="none" w:sz="0" w:space="0" w:color="auto"/>
      </w:divBdr>
    </w:div>
    <w:div w:id="182017264">
      <w:bodyDiv w:val="1"/>
      <w:marLeft w:val="0"/>
      <w:marRight w:val="0"/>
      <w:marTop w:val="0"/>
      <w:marBottom w:val="0"/>
      <w:divBdr>
        <w:top w:val="none" w:sz="0" w:space="0" w:color="auto"/>
        <w:left w:val="none" w:sz="0" w:space="0" w:color="auto"/>
        <w:bottom w:val="none" w:sz="0" w:space="0" w:color="auto"/>
        <w:right w:val="none" w:sz="0" w:space="0" w:color="auto"/>
      </w:divBdr>
    </w:div>
    <w:div w:id="228467776">
      <w:bodyDiv w:val="1"/>
      <w:marLeft w:val="0"/>
      <w:marRight w:val="0"/>
      <w:marTop w:val="0"/>
      <w:marBottom w:val="0"/>
      <w:divBdr>
        <w:top w:val="none" w:sz="0" w:space="0" w:color="auto"/>
        <w:left w:val="none" w:sz="0" w:space="0" w:color="auto"/>
        <w:bottom w:val="none" w:sz="0" w:space="0" w:color="auto"/>
        <w:right w:val="none" w:sz="0" w:space="0" w:color="auto"/>
      </w:divBdr>
    </w:div>
    <w:div w:id="231088889">
      <w:bodyDiv w:val="1"/>
      <w:marLeft w:val="0"/>
      <w:marRight w:val="0"/>
      <w:marTop w:val="0"/>
      <w:marBottom w:val="0"/>
      <w:divBdr>
        <w:top w:val="none" w:sz="0" w:space="0" w:color="auto"/>
        <w:left w:val="none" w:sz="0" w:space="0" w:color="auto"/>
        <w:bottom w:val="none" w:sz="0" w:space="0" w:color="auto"/>
        <w:right w:val="none" w:sz="0" w:space="0" w:color="auto"/>
      </w:divBdr>
    </w:div>
    <w:div w:id="260451932">
      <w:bodyDiv w:val="1"/>
      <w:marLeft w:val="0"/>
      <w:marRight w:val="0"/>
      <w:marTop w:val="0"/>
      <w:marBottom w:val="0"/>
      <w:divBdr>
        <w:top w:val="none" w:sz="0" w:space="0" w:color="auto"/>
        <w:left w:val="none" w:sz="0" w:space="0" w:color="auto"/>
        <w:bottom w:val="none" w:sz="0" w:space="0" w:color="auto"/>
        <w:right w:val="none" w:sz="0" w:space="0" w:color="auto"/>
      </w:divBdr>
    </w:div>
    <w:div w:id="315575586">
      <w:bodyDiv w:val="1"/>
      <w:marLeft w:val="0"/>
      <w:marRight w:val="0"/>
      <w:marTop w:val="0"/>
      <w:marBottom w:val="0"/>
      <w:divBdr>
        <w:top w:val="none" w:sz="0" w:space="0" w:color="auto"/>
        <w:left w:val="none" w:sz="0" w:space="0" w:color="auto"/>
        <w:bottom w:val="none" w:sz="0" w:space="0" w:color="auto"/>
        <w:right w:val="none" w:sz="0" w:space="0" w:color="auto"/>
      </w:divBdr>
    </w:div>
    <w:div w:id="315765023">
      <w:bodyDiv w:val="1"/>
      <w:marLeft w:val="0"/>
      <w:marRight w:val="0"/>
      <w:marTop w:val="0"/>
      <w:marBottom w:val="0"/>
      <w:divBdr>
        <w:top w:val="none" w:sz="0" w:space="0" w:color="auto"/>
        <w:left w:val="none" w:sz="0" w:space="0" w:color="auto"/>
        <w:bottom w:val="none" w:sz="0" w:space="0" w:color="auto"/>
        <w:right w:val="none" w:sz="0" w:space="0" w:color="auto"/>
      </w:divBdr>
    </w:div>
    <w:div w:id="329791705">
      <w:bodyDiv w:val="1"/>
      <w:marLeft w:val="0"/>
      <w:marRight w:val="0"/>
      <w:marTop w:val="0"/>
      <w:marBottom w:val="0"/>
      <w:divBdr>
        <w:top w:val="none" w:sz="0" w:space="0" w:color="auto"/>
        <w:left w:val="none" w:sz="0" w:space="0" w:color="auto"/>
        <w:bottom w:val="none" w:sz="0" w:space="0" w:color="auto"/>
        <w:right w:val="none" w:sz="0" w:space="0" w:color="auto"/>
      </w:divBdr>
    </w:div>
    <w:div w:id="341007217">
      <w:bodyDiv w:val="1"/>
      <w:marLeft w:val="0"/>
      <w:marRight w:val="0"/>
      <w:marTop w:val="0"/>
      <w:marBottom w:val="0"/>
      <w:divBdr>
        <w:top w:val="none" w:sz="0" w:space="0" w:color="auto"/>
        <w:left w:val="none" w:sz="0" w:space="0" w:color="auto"/>
        <w:bottom w:val="none" w:sz="0" w:space="0" w:color="auto"/>
        <w:right w:val="none" w:sz="0" w:space="0" w:color="auto"/>
      </w:divBdr>
    </w:div>
    <w:div w:id="342514501">
      <w:bodyDiv w:val="1"/>
      <w:marLeft w:val="0"/>
      <w:marRight w:val="0"/>
      <w:marTop w:val="0"/>
      <w:marBottom w:val="0"/>
      <w:divBdr>
        <w:top w:val="none" w:sz="0" w:space="0" w:color="auto"/>
        <w:left w:val="none" w:sz="0" w:space="0" w:color="auto"/>
        <w:bottom w:val="none" w:sz="0" w:space="0" w:color="auto"/>
        <w:right w:val="none" w:sz="0" w:space="0" w:color="auto"/>
      </w:divBdr>
    </w:div>
    <w:div w:id="359550059">
      <w:bodyDiv w:val="1"/>
      <w:marLeft w:val="0"/>
      <w:marRight w:val="0"/>
      <w:marTop w:val="0"/>
      <w:marBottom w:val="0"/>
      <w:divBdr>
        <w:top w:val="none" w:sz="0" w:space="0" w:color="auto"/>
        <w:left w:val="none" w:sz="0" w:space="0" w:color="auto"/>
        <w:bottom w:val="none" w:sz="0" w:space="0" w:color="auto"/>
        <w:right w:val="none" w:sz="0" w:space="0" w:color="auto"/>
      </w:divBdr>
      <w:divsChild>
        <w:div w:id="1874883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920104">
      <w:bodyDiv w:val="1"/>
      <w:marLeft w:val="0"/>
      <w:marRight w:val="0"/>
      <w:marTop w:val="0"/>
      <w:marBottom w:val="0"/>
      <w:divBdr>
        <w:top w:val="none" w:sz="0" w:space="0" w:color="auto"/>
        <w:left w:val="none" w:sz="0" w:space="0" w:color="auto"/>
        <w:bottom w:val="none" w:sz="0" w:space="0" w:color="auto"/>
        <w:right w:val="none" w:sz="0" w:space="0" w:color="auto"/>
      </w:divBdr>
    </w:div>
    <w:div w:id="437675622">
      <w:bodyDiv w:val="1"/>
      <w:marLeft w:val="0"/>
      <w:marRight w:val="0"/>
      <w:marTop w:val="0"/>
      <w:marBottom w:val="0"/>
      <w:divBdr>
        <w:top w:val="none" w:sz="0" w:space="0" w:color="auto"/>
        <w:left w:val="none" w:sz="0" w:space="0" w:color="auto"/>
        <w:bottom w:val="none" w:sz="0" w:space="0" w:color="auto"/>
        <w:right w:val="none" w:sz="0" w:space="0" w:color="auto"/>
      </w:divBdr>
    </w:div>
    <w:div w:id="439179881">
      <w:bodyDiv w:val="1"/>
      <w:marLeft w:val="0"/>
      <w:marRight w:val="0"/>
      <w:marTop w:val="0"/>
      <w:marBottom w:val="0"/>
      <w:divBdr>
        <w:top w:val="none" w:sz="0" w:space="0" w:color="auto"/>
        <w:left w:val="none" w:sz="0" w:space="0" w:color="auto"/>
        <w:bottom w:val="none" w:sz="0" w:space="0" w:color="auto"/>
        <w:right w:val="none" w:sz="0" w:space="0" w:color="auto"/>
      </w:divBdr>
    </w:div>
    <w:div w:id="452988908">
      <w:bodyDiv w:val="1"/>
      <w:marLeft w:val="0"/>
      <w:marRight w:val="0"/>
      <w:marTop w:val="0"/>
      <w:marBottom w:val="0"/>
      <w:divBdr>
        <w:top w:val="none" w:sz="0" w:space="0" w:color="auto"/>
        <w:left w:val="none" w:sz="0" w:space="0" w:color="auto"/>
        <w:bottom w:val="none" w:sz="0" w:space="0" w:color="auto"/>
        <w:right w:val="none" w:sz="0" w:space="0" w:color="auto"/>
      </w:divBdr>
    </w:div>
    <w:div w:id="486089482">
      <w:bodyDiv w:val="1"/>
      <w:marLeft w:val="0"/>
      <w:marRight w:val="0"/>
      <w:marTop w:val="0"/>
      <w:marBottom w:val="0"/>
      <w:divBdr>
        <w:top w:val="none" w:sz="0" w:space="0" w:color="auto"/>
        <w:left w:val="none" w:sz="0" w:space="0" w:color="auto"/>
        <w:bottom w:val="none" w:sz="0" w:space="0" w:color="auto"/>
        <w:right w:val="none" w:sz="0" w:space="0" w:color="auto"/>
      </w:divBdr>
    </w:div>
    <w:div w:id="492768487">
      <w:bodyDiv w:val="1"/>
      <w:marLeft w:val="0"/>
      <w:marRight w:val="0"/>
      <w:marTop w:val="0"/>
      <w:marBottom w:val="0"/>
      <w:divBdr>
        <w:top w:val="none" w:sz="0" w:space="0" w:color="auto"/>
        <w:left w:val="none" w:sz="0" w:space="0" w:color="auto"/>
        <w:bottom w:val="none" w:sz="0" w:space="0" w:color="auto"/>
        <w:right w:val="none" w:sz="0" w:space="0" w:color="auto"/>
      </w:divBdr>
    </w:div>
    <w:div w:id="510338605">
      <w:bodyDiv w:val="1"/>
      <w:marLeft w:val="0"/>
      <w:marRight w:val="0"/>
      <w:marTop w:val="0"/>
      <w:marBottom w:val="0"/>
      <w:divBdr>
        <w:top w:val="none" w:sz="0" w:space="0" w:color="auto"/>
        <w:left w:val="none" w:sz="0" w:space="0" w:color="auto"/>
        <w:bottom w:val="none" w:sz="0" w:space="0" w:color="auto"/>
        <w:right w:val="none" w:sz="0" w:space="0" w:color="auto"/>
      </w:divBdr>
    </w:div>
    <w:div w:id="565729821">
      <w:bodyDiv w:val="1"/>
      <w:marLeft w:val="0"/>
      <w:marRight w:val="0"/>
      <w:marTop w:val="0"/>
      <w:marBottom w:val="0"/>
      <w:divBdr>
        <w:top w:val="none" w:sz="0" w:space="0" w:color="auto"/>
        <w:left w:val="none" w:sz="0" w:space="0" w:color="auto"/>
        <w:bottom w:val="none" w:sz="0" w:space="0" w:color="auto"/>
        <w:right w:val="none" w:sz="0" w:space="0" w:color="auto"/>
      </w:divBdr>
    </w:div>
    <w:div w:id="566376394">
      <w:bodyDiv w:val="1"/>
      <w:marLeft w:val="0"/>
      <w:marRight w:val="0"/>
      <w:marTop w:val="0"/>
      <w:marBottom w:val="0"/>
      <w:divBdr>
        <w:top w:val="none" w:sz="0" w:space="0" w:color="auto"/>
        <w:left w:val="none" w:sz="0" w:space="0" w:color="auto"/>
        <w:bottom w:val="none" w:sz="0" w:space="0" w:color="auto"/>
        <w:right w:val="none" w:sz="0" w:space="0" w:color="auto"/>
      </w:divBdr>
    </w:div>
    <w:div w:id="570191460">
      <w:bodyDiv w:val="1"/>
      <w:marLeft w:val="0"/>
      <w:marRight w:val="0"/>
      <w:marTop w:val="0"/>
      <w:marBottom w:val="0"/>
      <w:divBdr>
        <w:top w:val="none" w:sz="0" w:space="0" w:color="auto"/>
        <w:left w:val="none" w:sz="0" w:space="0" w:color="auto"/>
        <w:bottom w:val="none" w:sz="0" w:space="0" w:color="auto"/>
        <w:right w:val="none" w:sz="0" w:space="0" w:color="auto"/>
      </w:divBdr>
    </w:div>
    <w:div w:id="571162373">
      <w:bodyDiv w:val="1"/>
      <w:marLeft w:val="0"/>
      <w:marRight w:val="0"/>
      <w:marTop w:val="0"/>
      <w:marBottom w:val="0"/>
      <w:divBdr>
        <w:top w:val="none" w:sz="0" w:space="0" w:color="auto"/>
        <w:left w:val="none" w:sz="0" w:space="0" w:color="auto"/>
        <w:bottom w:val="none" w:sz="0" w:space="0" w:color="auto"/>
        <w:right w:val="none" w:sz="0" w:space="0" w:color="auto"/>
      </w:divBdr>
    </w:div>
    <w:div w:id="584724319">
      <w:bodyDiv w:val="1"/>
      <w:marLeft w:val="0"/>
      <w:marRight w:val="0"/>
      <w:marTop w:val="0"/>
      <w:marBottom w:val="0"/>
      <w:divBdr>
        <w:top w:val="none" w:sz="0" w:space="0" w:color="auto"/>
        <w:left w:val="none" w:sz="0" w:space="0" w:color="auto"/>
        <w:bottom w:val="none" w:sz="0" w:space="0" w:color="auto"/>
        <w:right w:val="none" w:sz="0" w:space="0" w:color="auto"/>
      </w:divBdr>
    </w:div>
    <w:div w:id="585847063">
      <w:bodyDiv w:val="1"/>
      <w:marLeft w:val="0"/>
      <w:marRight w:val="0"/>
      <w:marTop w:val="0"/>
      <w:marBottom w:val="0"/>
      <w:divBdr>
        <w:top w:val="none" w:sz="0" w:space="0" w:color="auto"/>
        <w:left w:val="none" w:sz="0" w:space="0" w:color="auto"/>
        <w:bottom w:val="none" w:sz="0" w:space="0" w:color="auto"/>
        <w:right w:val="none" w:sz="0" w:space="0" w:color="auto"/>
      </w:divBdr>
    </w:div>
    <w:div w:id="607585760">
      <w:bodyDiv w:val="1"/>
      <w:marLeft w:val="0"/>
      <w:marRight w:val="0"/>
      <w:marTop w:val="0"/>
      <w:marBottom w:val="0"/>
      <w:divBdr>
        <w:top w:val="none" w:sz="0" w:space="0" w:color="auto"/>
        <w:left w:val="none" w:sz="0" w:space="0" w:color="auto"/>
        <w:bottom w:val="none" w:sz="0" w:space="0" w:color="auto"/>
        <w:right w:val="none" w:sz="0" w:space="0" w:color="auto"/>
      </w:divBdr>
    </w:div>
    <w:div w:id="637800390">
      <w:bodyDiv w:val="1"/>
      <w:marLeft w:val="0"/>
      <w:marRight w:val="0"/>
      <w:marTop w:val="0"/>
      <w:marBottom w:val="0"/>
      <w:divBdr>
        <w:top w:val="none" w:sz="0" w:space="0" w:color="auto"/>
        <w:left w:val="none" w:sz="0" w:space="0" w:color="auto"/>
        <w:bottom w:val="none" w:sz="0" w:space="0" w:color="auto"/>
        <w:right w:val="none" w:sz="0" w:space="0" w:color="auto"/>
      </w:divBdr>
    </w:div>
    <w:div w:id="729964018">
      <w:bodyDiv w:val="1"/>
      <w:marLeft w:val="0"/>
      <w:marRight w:val="0"/>
      <w:marTop w:val="0"/>
      <w:marBottom w:val="0"/>
      <w:divBdr>
        <w:top w:val="none" w:sz="0" w:space="0" w:color="auto"/>
        <w:left w:val="none" w:sz="0" w:space="0" w:color="auto"/>
        <w:bottom w:val="none" w:sz="0" w:space="0" w:color="auto"/>
        <w:right w:val="none" w:sz="0" w:space="0" w:color="auto"/>
      </w:divBdr>
    </w:div>
    <w:div w:id="731275896">
      <w:bodyDiv w:val="1"/>
      <w:marLeft w:val="0"/>
      <w:marRight w:val="0"/>
      <w:marTop w:val="0"/>
      <w:marBottom w:val="0"/>
      <w:divBdr>
        <w:top w:val="none" w:sz="0" w:space="0" w:color="auto"/>
        <w:left w:val="none" w:sz="0" w:space="0" w:color="auto"/>
        <w:bottom w:val="none" w:sz="0" w:space="0" w:color="auto"/>
        <w:right w:val="none" w:sz="0" w:space="0" w:color="auto"/>
      </w:divBdr>
    </w:div>
    <w:div w:id="791361370">
      <w:bodyDiv w:val="1"/>
      <w:marLeft w:val="0"/>
      <w:marRight w:val="0"/>
      <w:marTop w:val="0"/>
      <w:marBottom w:val="0"/>
      <w:divBdr>
        <w:top w:val="none" w:sz="0" w:space="0" w:color="auto"/>
        <w:left w:val="none" w:sz="0" w:space="0" w:color="auto"/>
        <w:bottom w:val="none" w:sz="0" w:space="0" w:color="auto"/>
        <w:right w:val="none" w:sz="0" w:space="0" w:color="auto"/>
      </w:divBdr>
    </w:div>
    <w:div w:id="803354989">
      <w:bodyDiv w:val="1"/>
      <w:marLeft w:val="0"/>
      <w:marRight w:val="0"/>
      <w:marTop w:val="0"/>
      <w:marBottom w:val="0"/>
      <w:divBdr>
        <w:top w:val="none" w:sz="0" w:space="0" w:color="auto"/>
        <w:left w:val="none" w:sz="0" w:space="0" w:color="auto"/>
        <w:bottom w:val="none" w:sz="0" w:space="0" w:color="auto"/>
        <w:right w:val="none" w:sz="0" w:space="0" w:color="auto"/>
      </w:divBdr>
    </w:div>
    <w:div w:id="835654055">
      <w:bodyDiv w:val="1"/>
      <w:marLeft w:val="0"/>
      <w:marRight w:val="0"/>
      <w:marTop w:val="0"/>
      <w:marBottom w:val="0"/>
      <w:divBdr>
        <w:top w:val="none" w:sz="0" w:space="0" w:color="auto"/>
        <w:left w:val="none" w:sz="0" w:space="0" w:color="auto"/>
        <w:bottom w:val="none" w:sz="0" w:space="0" w:color="auto"/>
        <w:right w:val="none" w:sz="0" w:space="0" w:color="auto"/>
      </w:divBdr>
    </w:div>
    <w:div w:id="861356153">
      <w:bodyDiv w:val="1"/>
      <w:marLeft w:val="0"/>
      <w:marRight w:val="0"/>
      <w:marTop w:val="0"/>
      <w:marBottom w:val="0"/>
      <w:divBdr>
        <w:top w:val="none" w:sz="0" w:space="0" w:color="auto"/>
        <w:left w:val="none" w:sz="0" w:space="0" w:color="auto"/>
        <w:bottom w:val="none" w:sz="0" w:space="0" w:color="auto"/>
        <w:right w:val="none" w:sz="0" w:space="0" w:color="auto"/>
      </w:divBdr>
    </w:div>
    <w:div w:id="885604618">
      <w:bodyDiv w:val="1"/>
      <w:marLeft w:val="0"/>
      <w:marRight w:val="0"/>
      <w:marTop w:val="0"/>
      <w:marBottom w:val="0"/>
      <w:divBdr>
        <w:top w:val="none" w:sz="0" w:space="0" w:color="auto"/>
        <w:left w:val="none" w:sz="0" w:space="0" w:color="auto"/>
        <w:bottom w:val="none" w:sz="0" w:space="0" w:color="auto"/>
        <w:right w:val="none" w:sz="0" w:space="0" w:color="auto"/>
      </w:divBdr>
    </w:div>
    <w:div w:id="937130336">
      <w:bodyDiv w:val="1"/>
      <w:marLeft w:val="0"/>
      <w:marRight w:val="0"/>
      <w:marTop w:val="0"/>
      <w:marBottom w:val="0"/>
      <w:divBdr>
        <w:top w:val="none" w:sz="0" w:space="0" w:color="auto"/>
        <w:left w:val="none" w:sz="0" w:space="0" w:color="auto"/>
        <w:bottom w:val="none" w:sz="0" w:space="0" w:color="auto"/>
        <w:right w:val="none" w:sz="0" w:space="0" w:color="auto"/>
      </w:divBdr>
    </w:div>
    <w:div w:id="1018777410">
      <w:bodyDiv w:val="1"/>
      <w:marLeft w:val="0"/>
      <w:marRight w:val="0"/>
      <w:marTop w:val="0"/>
      <w:marBottom w:val="0"/>
      <w:divBdr>
        <w:top w:val="none" w:sz="0" w:space="0" w:color="auto"/>
        <w:left w:val="none" w:sz="0" w:space="0" w:color="auto"/>
        <w:bottom w:val="none" w:sz="0" w:space="0" w:color="auto"/>
        <w:right w:val="none" w:sz="0" w:space="0" w:color="auto"/>
      </w:divBdr>
    </w:div>
    <w:div w:id="1086996676">
      <w:bodyDiv w:val="1"/>
      <w:marLeft w:val="0"/>
      <w:marRight w:val="0"/>
      <w:marTop w:val="0"/>
      <w:marBottom w:val="0"/>
      <w:divBdr>
        <w:top w:val="none" w:sz="0" w:space="0" w:color="auto"/>
        <w:left w:val="none" w:sz="0" w:space="0" w:color="auto"/>
        <w:bottom w:val="none" w:sz="0" w:space="0" w:color="auto"/>
        <w:right w:val="none" w:sz="0" w:space="0" w:color="auto"/>
      </w:divBdr>
    </w:div>
    <w:div w:id="1088572642">
      <w:bodyDiv w:val="1"/>
      <w:marLeft w:val="0"/>
      <w:marRight w:val="0"/>
      <w:marTop w:val="0"/>
      <w:marBottom w:val="0"/>
      <w:divBdr>
        <w:top w:val="none" w:sz="0" w:space="0" w:color="auto"/>
        <w:left w:val="none" w:sz="0" w:space="0" w:color="auto"/>
        <w:bottom w:val="none" w:sz="0" w:space="0" w:color="auto"/>
        <w:right w:val="none" w:sz="0" w:space="0" w:color="auto"/>
      </w:divBdr>
    </w:div>
    <w:div w:id="1124617623">
      <w:bodyDiv w:val="1"/>
      <w:marLeft w:val="0"/>
      <w:marRight w:val="0"/>
      <w:marTop w:val="0"/>
      <w:marBottom w:val="0"/>
      <w:divBdr>
        <w:top w:val="none" w:sz="0" w:space="0" w:color="auto"/>
        <w:left w:val="none" w:sz="0" w:space="0" w:color="auto"/>
        <w:bottom w:val="none" w:sz="0" w:space="0" w:color="auto"/>
        <w:right w:val="none" w:sz="0" w:space="0" w:color="auto"/>
      </w:divBdr>
    </w:div>
    <w:div w:id="1130514892">
      <w:bodyDiv w:val="1"/>
      <w:marLeft w:val="0"/>
      <w:marRight w:val="0"/>
      <w:marTop w:val="0"/>
      <w:marBottom w:val="0"/>
      <w:divBdr>
        <w:top w:val="none" w:sz="0" w:space="0" w:color="auto"/>
        <w:left w:val="none" w:sz="0" w:space="0" w:color="auto"/>
        <w:bottom w:val="none" w:sz="0" w:space="0" w:color="auto"/>
        <w:right w:val="none" w:sz="0" w:space="0" w:color="auto"/>
      </w:divBdr>
    </w:div>
    <w:div w:id="1141000858">
      <w:bodyDiv w:val="1"/>
      <w:marLeft w:val="0"/>
      <w:marRight w:val="0"/>
      <w:marTop w:val="0"/>
      <w:marBottom w:val="0"/>
      <w:divBdr>
        <w:top w:val="none" w:sz="0" w:space="0" w:color="auto"/>
        <w:left w:val="none" w:sz="0" w:space="0" w:color="auto"/>
        <w:bottom w:val="none" w:sz="0" w:space="0" w:color="auto"/>
        <w:right w:val="none" w:sz="0" w:space="0" w:color="auto"/>
      </w:divBdr>
    </w:div>
    <w:div w:id="1161312567">
      <w:bodyDiv w:val="1"/>
      <w:marLeft w:val="0"/>
      <w:marRight w:val="0"/>
      <w:marTop w:val="0"/>
      <w:marBottom w:val="0"/>
      <w:divBdr>
        <w:top w:val="none" w:sz="0" w:space="0" w:color="auto"/>
        <w:left w:val="none" w:sz="0" w:space="0" w:color="auto"/>
        <w:bottom w:val="none" w:sz="0" w:space="0" w:color="auto"/>
        <w:right w:val="none" w:sz="0" w:space="0" w:color="auto"/>
      </w:divBdr>
    </w:div>
    <w:div w:id="1184175964">
      <w:bodyDiv w:val="1"/>
      <w:marLeft w:val="0"/>
      <w:marRight w:val="0"/>
      <w:marTop w:val="0"/>
      <w:marBottom w:val="0"/>
      <w:divBdr>
        <w:top w:val="none" w:sz="0" w:space="0" w:color="auto"/>
        <w:left w:val="none" w:sz="0" w:space="0" w:color="auto"/>
        <w:bottom w:val="none" w:sz="0" w:space="0" w:color="auto"/>
        <w:right w:val="none" w:sz="0" w:space="0" w:color="auto"/>
      </w:divBdr>
    </w:div>
    <w:div w:id="1187938261">
      <w:bodyDiv w:val="1"/>
      <w:marLeft w:val="0"/>
      <w:marRight w:val="0"/>
      <w:marTop w:val="0"/>
      <w:marBottom w:val="0"/>
      <w:divBdr>
        <w:top w:val="none" w:sz="0" w:space="0" w:color="auto"/>
        <w:left w:val="none" w:sz="0" w:space="0" w:color="auto"/>
        <w:bottom w:val="none" w:sz="0" w:space="0" w:color="auto"/>
        <w:right w:val="none" w:sz="0" w:space="0" w:color="auto"/>
      </w:divBdr>
    </w:div>
    <w:div w:id="1229683905">
      <w:bodyDiv w:val="1"/>
      <w:marLeft w:val="0"/>
      <w:marRight w:val="0"/>
      <w:marTop w:val="0"/>
      <w:marBottom w:val="0"/>
      <w:divBdr>
        <w:top w:val="none" w:sz="0" w:space="0" w:color="auto"/>
        <w:left w:val="none" w:sz="0" w:space="0" w:color="auto"/>
        <w:bottom w:val="none" w:sz="0" w:space="0" w:color="auto"/>
        <w:right w:val="none" w:sz="0" w:space="0" w:color="auto"/>
      </w:divBdr>
    </w:div>
    <w:div w:id="1244146805">
      <w:bodyDiv w:val="1"/>
      <w:marLeft w:val="0"/>
      <w:marRight w:val="0"/>
      <w:marTop w:val="0"/>
      <w:marBottom w:val="0"/>
      <w:divBdr>
        <w:top w:val="none" w:sz="0" w:space="0" w:color="auto"/>
        <w:left w:val="none" w:sz="0" w:space="0" w:color="auto"/>
        <w:bottom w:val="none" w:sz="0" w:space="0" w:color="auto"/>
        <w:right w:val="none" w:sz="0" w:space="0" w:color="auto"/>
      </w:divBdr>
    </w:div>
    <w:div w:id="1256210228">
      <w:bodyDiv w:val="1"/>
      <w:marLeft w:val="0"/>
      <w:marRight w:val="0"/>
      <w:marTop w:val="0"/>
      <w:marBottom w:val="0"/>
      <w:divBdr>
        <w:top w:val="none" w:sz="0" w:space="0" w:color="auto"/>
        <w:left w:val="none" w:sz="0" w:space="0" w:color="auto"/>
        <w:bottom w:val="none" w:sz="0" w:space="0" w:color="auto"/>
        <w:right w:val="none" w:sz="0" w:space="0" w:color="auto"/>
      </w:divBdr>
    </w:div>
    <w:div w:id="1263107006">
      <w:bodyDiv w:val="1"/>
      <w:marLeft w:val="0"/>
      <w:marRight w:val="0"/>
      <w:marTop w:val="0"/>
      <w:marBottom w:val="0"/>
      <w:divBdr>
        <w:top w:val="none" w:sz="0" w:space="0" w:color="auto"/>
        <w:left w:val="none" w:sz="0" w:space="0" w:color="auto"/>
        <w:bottom w:val="none" w:sz="0" w:space="0" w:color="auto"/>
        <w:right w:val="none" w:sz="0" w:space="0" w:color="auto"/>
      </w:divBdr>
    </w:div>
    <w:div w:id="1265069471">
      <w:bodyDiv w:val="1"/>
      <w:marLeft w:val="0"/>
      <w:marRight w:val="0"/>
      <w:marTop w:val="0"/>
      <w:marBottom w:val="0"/>
      <w:divBdr>
        <w:top w:val="none" w:sz="0" w:space="0" w:color="auto"/>
        <w:left w:val="none" w:sz="0" w:space="0" w:color="auto"/>
        <w:bottom w:val="none" w:sz="0" w:space="0" w:color="auto"/>
        <w:right w:val="none" w:sz="0" w:space="0" w:color="auto"/>
      </w:divBdr>
    </w:div>
    <w:div w:id="1269970908">
      <w:bodyDiv w:val="1"/>
      <w:marLeft w:val="0"/>
      <w:marRight w:val="0"/>
      <w:marTop w:val="0"/>
      <w:marBottom w:val="0"/>
      <w:divBdr>
        <w:top w:val="none" w:sz="0" w:space="0" w:color="auto"/>
        <w:left w:val="none" w:sz="0" w:space="0" w:color="auto"/>
        <w:bottom w:val="none" w:sz="0" w:space="0" w:color="auto"/>
        <w:right w:val="none" w:sz="0" w:space="0" w:color="auto"/>
      </w:divBdr>
    </w:div>
    <w:div w:id="1270896033">
      <w:bodyDiv w:val="1"/>
      <w:marLeft w:val="0"/>
      <w:marRight w:val="0"/>
      <w:marTop w:val="0"/>
      <w:marBottom w:val="0"/>
      <w:divBdr>
        <w:top w:val="none" w:sz="0" w:space="0" w:color="auto"/>
        <w:left w:val="none" w:sz="0" w:space="0" w:color="auto"/>
        <w:bottom w:val="none" w:sz="0" w:space="0" w:color="auto"/>
        <w:right w:val="none" w:sz="0" w:space="0" w:color="auto"/>
      </w:divBdr>
    </w:div>
    <w:div w:id="1278176289">
      <w:bodyDiv w:val="1"/>
      <w:marLeft w:val="0"/>
      <w:marRight w:val="0"/>
      <w:marTop w:val="0"/>
      <w:marBottom w:val="0"/>
      <w:divBdr>
        <w:top w:val="none" w:sz="0" w:space="0" w:color="auto"/>
        <w:left w:val="none" w:sz="0" w:space="0" w:color="auto"/>
        <w:bottom w:val="none" w:sz="0" w:space="0" w:color="auto"/>
        <w:right w:val="none" w:sz="0" w:space="0" w:color="auto"/>
      </w:divBdr>
      <w:divsChild>
        <w:div w:id="175998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658048">
      <w:bodyDiv w:val="1"/>
      <w:marLeft w:val="0"/>
      <w:marRight w:val="0"/>
      <w:marTop w:val="0"/>
      <w:marBottom w:val="0"/>
      <w:divBdr>
        <w:top w:val="none" w:sz="0" w:space="0" w:color="auto"/>
        <w:left w:val="none" w:sz="0" w:space="0" w:color="auto"/>
        <w:bottom w:val="none" w:sz="0" w:space="0" w:color="auto"/>
        <w:right w:val="none" w:sz="0" w:space="0" w:color="auto"/>
      </w:divBdr>
    </w:div>
    <w:div w:id="1289554954">
      <w:bodyDiv w:val="1"/>
      <w:marLeft w:val="0"/>
      <w:marRight w:val="0"/>
      <w:marTop w:val="0"/>
      <w:marBottom w:val="0"/>
      <w:divBdr>
        <w:top w:val="none" w:sz="0" w:space="0" w:color="auto"/>
        <w:left w:val="none" w:sz="0" w:space="0" w:color="auto"/>
        <w:bottom w:val="none" w:sz="0" w:space="0" w:color="auto"/>
        <w:right w:val="none" w:sz="0" w:space="0" w:color="auto"/>
      </w:divBdr>
    </w:div>
    <w:div w:id="1302997574">
      <w:bodyDiv w:val="1"/>
      <w:marLeft w:val="0"/>
      <w:marRight w:val="0"/>
      <w:marTop w:val="0"/>
      <w:marBottom w:val="0"/>
      <w:divBdr>
        <w:top w:val="none" w:sz="0" w:space="0" w:color="auto"/>
        <w:left w:val="none" w:sz="0" w:space="0" w:color="auto"/>
        <w:bottom w:val="none" w:sz="0" w:space="0" w:color="auto"/>
        <w:right w:val="none" w:sz="0" w:space="0" w:color="auto"/>
      </w:divBdr>
    </w:div>
    <w:div w:id="1315182528">
      <w:bodyDiv w:val="1"/>
      <w:marLeft w:val="0"/>
      <w:marRight w:val="0"/>
      <w:marTop w:val="0"/>
      <w:marBottom w:val="0"/>
      <w:divBdr>
        <w:top w:val="none" w:sz="0" w:space="0" w:color="auto"/>
        <w:left w:val="none" w:sz="0" w:space="0" w:color="auto"/>
        <w:bottom w:val="none" w:sz="0" w:space="0" w:color="auto"/>
        <w:right w:val="none" w:sz="0" w:space="0" w:color="auto"/>
      </w:divBdr>
    </w:div>
    <w:div w:id="1326860075">
      <w:bodyDiv w:val="1"/>
      <w:marLeft w:val="0"/>
      <w:marRight w:val="0"/>
      <w:marTop w:val="0"/>
      <w:marBottom w:val="0"/>
      <w:divBdr>
        <w:top w:val="none" w:sz="0" w:space="0" w:color="auto"/>
        <w:left w:val="none" w:sz="0" w:space="0" w:color="auto"/>
        <w:bottom w:val="none" w:sz="0" w:space="0" w:color="auto"/>
        <w:right w:val="none" w:sz="0" w:space="0" w:color="auto"/>
      </w:divBdr>
    </w:div>
    <w:div w:id="1393192551">
      <w:bodyDiv w:val="1"/>
      <w:marLeft w:val="0"/>
      <w:marRight w:val="0"/>
      <w:marTop w:val="0"/>
      <w:marBottom w:val="0"/>
      <w:divBdr>
        <w:top w:val="none" w:sz="0" w:space="0" w:color="auto"/>
        <w:left w:val="none" w:sz="0" w:space="0" w:color="auto"/>
        <w:bottom w:val="none" w:sz="0" w:space="0" w:color="auto"/>
        <w:right w:val="none" w:sz="0" w:space="0" w:color="auto"/>
      </w:divBdr>
    </w:div>
    <w:div w:id="1410614909">
      <w:bodyDiv w:val="1"/>
      <w:marLeft w:val="0"/>
      <w:marRight w:val="0"/>
      <w:marTop w:val="0"/>
      <w:marBottom w:val="0"/>
      <w:divBdr>
        <w:top w:val="none" w:sz="0" w:space="0" w:color="auto"/>
        <w:left w:val="none" w:sz="0" w:space="0" w:color="auto"/>
        <w:bottom w:val="none" w:sz="0" w:space="0" w:color="auto"/>
        <w:right w:val="none" w:sz="0" w:space="0" w:color="auto"/>
      </w:divBdr>
    </w:div>
    <w:div w:id="1462917320">
      <w:bodyDiv w:val="1"/>
      <w:marLeft w:val="0"/>
      <w:marRight w:val="0"/>
      <w:marTop w:val="0"/>
      <w:marBottom w:val="0"/>
      <w:divBdr>
        <w:top w:val="none" w:sz="0" w:space="0" w:color="auto"/>
        <w:left w:val="none" w:sz="0" w:space="0" w:color="auto"/>
        <w:bottom w:val="none" w:sz="0" w:space="0" w:color="auto"/>
        <w:right w:val="none" w:sz="0" w:space="0" w:color="auto"/>
      </w:divBdr>
    </w:div>
    <w:div w:id="1467702325">
      <w:bodyDiv w:val="1"/>
      <w:marLeft w:val="0"/>
      <w:marRight w:val="0"/>
      <w:marTop w:val="0"/>
      <w:marBottom w:val="0"/>
      <w:divBdr>
        <w:top w:val="none" w:sz="0" w:space="0" w:color="auto"/>
        <w:left w:val="none" w:sz="0" w:space="0" w:color="auto"/>
        <w:bottom w:val="none" w:sz="0" w:space="0" w:color="auto"/>
        <w:right w:val="none" w:sz="0" w:space="0" w:color="auto"/>
      </w:divBdr>
    </w:div>
    <w:div w:id="1482773181">
      <w:bodyDiv w:val="1"/>
      <w:marLeft w:val="0"/>
      <w:marRight w:val="0"/>
      <w:marTop w:val="0"/>
      <w:marBottom w:val="0"/>
      <w:divBdr>
        <w:top w:val="none" w:sz="0" w:space="0" w:color="auto"/>
        <w:left w:val="none" w:sz="0" w:space="0" w:color="auto"/>
        <w:bottom w:val="none" w:sz="0" w:space="0" w:color="auto"/>
        <w:right w:val="none" w:sz="0" w:space="0" w:color="auto"/>
      </w:divBdr>
    </w:div>
    <w:div w:id="1498575388">
      <w:bodyDiv w:val="1"/>
      <w:marLeft w:val="0"/>
      <w:marRight w:val="0"/>
      <w:marTop w:val="0"/>
      <w:marBottom w:val="0"/>
      <w:divBdr>
        <w:top w:val="none" w:sz="0" w:space="0" w:color="auto"/>
        <w:left w:val="none" w:sz="0" w:space="0" w:color="auto"/>
        <w:bottom w:val="none" w:sz="0" w:space="0" w:color="auto"/>
        <w:right w:val="none" w:sz="0" w:space="0" w:color="auto"/>
      </w:divBdr>
    </w:div>
    <w:div w:id="1553227679">
      <w:bodyDiv w:val="1"/>
      <w:marLeft w:val="0"/>
      <w:marRight w:val="0"/>
      <w:marTop w:val="0"/>
      <w:marBottom w:val="0"/>
      <w:divBdr>
        <w:top w:val="none" w:sz="0" w:space="0" w:color="auto"/>
        <w:left w:val="none" w:sz="0" w:space="0" w:color="auto"/>
        <w:bottom w:val="none" w:sz="0" w:space="0" w:color="auto"/>
        <w:right w:val="none" w:sz="0" w:space="0" w:color="auto"/>
      </w:divBdr>
    </w:div>
    <w:div w:id="1565993646">
      <w:bodyDiv w:val="1"/>
      <w:marLeft w:val="0"/>
      <w:marRight w:val="0"/>
      <w:marTop w:val="0"/>
      <w:marBottom w:val="0"/>
      <w:divBdr>
        <w:top w:val="none" w:sz="0" w:space="0" w:color="auto"/>
        <w:left w:val="none" w:sz="0" w:space="0" w:color="auto"/>
        <w:bottom w:val="none" w:sz="0" w:space="0" w:color="auto"/>
        <w:right w:val="none" w:sz="0" w:space="0" w:color="auto"/>
      </w:divBdr>
    </w:div>
    <w:div w:id="1581909878">
      <w:bodyDiv w:val="1"/>
      <w:marLeft w:val="0"/>
      <w:marRight w:val="0"/>
      <w:marTop w:val="0"/>
      <w:marBottom w:val="0"/>
      <w:divBdr>
        <w:top w:val="none" w:sz="0" w:space="0" w:color="auto"/>
        <w:left w:val="none" w:sz="0" w:space="0" w:color="auto"/>
        <w:bottom w:val="none" w:sz="0" w:space="0" w:color="auto"/>
        <w:right w:val="none" w:sz="0" w:space="0" w:color="auto"/>
      </w:divBdr>
    </w:div>
    <w:div w:id="1588223815">
      <w:bodyDiv w:val="1"/>
      <w:marLeft w:val="0"/>
      <w:marRight w:val="0"/>
      <w:marTop w:val="0"/>
      <w:marBottom w:val="0"/>
      <w:divBdr>
        <w:top w:val="none" w:sz="0" w:space="0" w:color="auto"/>
        <w:left w:val="none" w:sz="0" w:space="0" w:color="auto"/>
        <w:bottom w:val="none" w:sz="0" w:space="0" w:color="auto"/>
        <w:right w:val="none" w:sz="0" w:space="0" w:color="auto"/>
      </w:divBdr>
    </w:div>
    <w:div w:id="1591042224">
      <w:bodyDiv w:val="1"/>
      <w:marLeft w:val="0"/>
      <w:marRight w:val="0"/>
      <w:marTop w:val="0"/>
      <w:marBottom w:val="0"/>
      <w:divBdr>
        <w:top w:val="none" w:sz="0" w:space="0" w:color="auto"/>
        <w:left w:val="none" w:sz="0" w:space="0" w:color="auto"/>
        <w:bottom w:val="none" w:sz="0" w:space="0" w:color="auto"/>
        <w:right w:val="none" w:sz="0" w:space="0" w:color="auto"/>
      </w:divBdr>
    </w:div>
    <w:div w:id="1628316829">
      <w:bodyDiv w:val="1"/>
      <w:marLeft w:val="0"/>
      <w:marRight w:val="0"/>
      <w:marTop w:val="0"/>
      <w:marBottom w:val="0"/>
      <w:divBdr>
        <w:top w:val="none" w:sz="0" w:space="0" w:color="auto"/>
        <w:left w:val="none" w:sz="0" w:space="0" w:color="auto"/>
        <w:bottom w:val="none" w:sz="0" w:space="0" w:color="auto"/>
        <w:right w:val="none" w:sz="0" w:space="0" w:color="auto"/>
      </w:divBdr>
      <w:divsChild>
        <w:div w:id="943073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855410">
      <w:bodyDiv w:val="1"/>
      <w:marLeft w:val="0"/>
      <w:marRight w:val="0"/>
      <w:marTop w:val="0"/>
      <w:marBottom w:val="0"/>
      <w:divBdr>
        <w:top w:val="none" w:sz="0" w:space="0" w:color="auto"/>
        <w:left w:val="none" w:sz="0" w:space="0" w:color="auto"/>
        <w:bottom w:val="none" w:sz="0" w:space="0" w:color="auto"/>
        <w:right w:val="none" w:sz="0" w:space="0" w:color="auto"/>
      </w:divBdr>
    </w:div>
    <w:div w:id="1646809897">
      <w:bodyDiv w:val="1"/>
      <w:marLeft w:val="0"/>
      <w:marRight w:val="0"/>
      <w:marTop w:val="0"/>
      <w:marBottom w:val="0"/>
      <w:divBdr>
        <w:top w:val="none" w:sz="0" w:space="0" w:color="auto"/>
        <w:left w:val="none" w:sz="0" w:space="0" w:color="auto"/>
        <w:bottom w:val="none" w:sz="0" w:space="0" w:color="auto"/>
        <w:right w:val="none" w:sz="0" w:space="0" w:color="auto"/>
      </w:divBdr>
    </w:div>
    <w:div w:id="1652490432">
      <w:bodyDiv w:val="1"/>
      <w:marLeft w:val="0"/>
      <w:marRight w:val="0"/>
      <w:marTop w:val="0"/>
      <w:marBottom w:val="0"/>
      <w:divBdr>
        <w:top w:val="none" w:sz="0" w:space="0" w:color="auto"/>
        <w:left w:val="none" w:sz="0" w:space="0" w:color="auto"/>
        <w:bottom w:val="none" w:sz="0" w:space="0" w:color="auto"/>
        <w:right w:val="none" w:sz="0" w:space="0" w:color="auto"/>
      </w:divBdr>
    </w:div>
    <w:div w:id="1715351036">
      <w:bodyDiv w:val="1"/>
      <w:marLeft w:val="0"/>
      <w:marRight w:val="0"/>
      <w:marTop w:val="0"/>
      <w:marBottom w:val="0"/>
      <w:divBdr>
        <w:top w:val="none" w:sz="0" w:space="0" w:color="auto"/>
        <w:left w:val="none" w:sz="0" w:space="0" w:color="auto"/>
        <w:bottom w:val="none" w:sz="0" w:space="0" w:color="auto"/>
        <w:right w:val="none" w:sz="0" w:space="0" w:color="auto"/>
      </w:divBdr>
    </w:div>
    <w:div w:id="1719428219">
      <w:bodyDiv w:val="1"/>
      <w:marLeft w:val="0"/>
      <w:marRight w:val="0"/>
      <w:marTop w:val="0"/>
      <w:marBottom w:val="0"/>
      <w:divBdr>
        <w:top w:val="none" w:sz="0" w:space="0" w:color="auto"/>
        <w:left w:val="none" w:sz="0" w:space="0" w:color="auto"/>
        <w:bottom w:val="none" w:sz="0" w:space="0" w:color="auto"/>
        <w:right w:val="none" w:sz="0" w:space="0" w:color="auto"/>
      </w:divBdr>
      <w:divsChild>
        <w:div w:id="346449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490089">
      <w:bodyDiv w:val="1"/>
      <w:marLeft w:val="0"/>
      <w:marRight w:val="0"/>
      <w:marTop w:val="0"/>
      <w:marBottom w:val="0"/>
      <w:divBdr>
        <w:top w:val="none" w:sz="0" w:space="0" w:color="auto"/>
        <w:left w:val="none" w:sz="0" w:space="0" w:color="auto"/>
        <w:bottom w:val="none" w:sz="0" w:space="0" w:color="auto"/>
        <w:right w:val="none" w:sz="0" w:space="0" w:color="auto"/>
      </w:divBdr>
    </w:div>
    <w:div w:id="1734351632">
      <w:bodyDiv w:val="1"/>
      <w:marLeft w:val="0"/>
      <w:marRight w:val="0"/>
      <w:marTop w:val="0"/>
      <w:marBottom w:val="0"/>
      <w:divBdr>
        <w:top w:val="none" w:sz="0" w:space="0" w:color="auto"/>
        <w:left w:val="none" w:sz="0" w:space="0" w:color="auto"/>
        <w:bottom w:val="none" w:sz="0" w:space="0" w:color="auto"/>
        <w:right w:val="none" w:sz="0" w:space="0" w:color="auto"/>
      </w:divBdr>
    </w:div>
    <w:div w:id="1784182224">
      <w:bodyDiv w:val="1"/>
      <w:marLeft w:val="0"/>
      <w:marRight w:val="0"/>
      <w:marTop w:val="0"/>
      <w:marBottom w:val="0"/>
      <w:divBdr>
        <w:top w:val="none" w:sz="0" w:space="0" w:color="auto"/>
        <w:left w:val="none" w:sz="0" w:space="0" w:color="auto"/>
        <w:bottom w:val="none" w:sz="0" w:space="0" w:color="auto"/>
        <w:right w:val="none" w:sz="0" w:space="0" w:color="auto"/>
      </w:divBdr>
      <w:divsChild>
        <w:div w:id="1777942372">
          <w:marLeft w:val="0"/>
          <w:marRight w:val="0"/>
          <w:marTop w:val="0"/>
          <w:marBottom w:val="0"/>
          <w:divBdr>
            <w:top w:val="none" w:sz="0" w:space="0" w:color="auto"/>
            <w:left w:val="none" w:sz="0" w:space="0" w:color="auto"/>
            <w:bottom w:val="none" w:sz="0" w:space="0" w:color="auto"/>
            <w:right w:val="none" w:sz="0" w:space="0" w:color="auto"/>
          </w:divBdr>
          <w:divsChild>
            <w:div w:id="21134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644">
      <w:bodyDiv w:val="1"/>
      <w:marLeft w:val="0"/>
      <w:marRight w:val="0"/>
      <w:marTop w:val="0"/>
      <w:marBottom w:val="0"/>
      <w:divBdr>
        <w:top w:val="none" w:sz="0" w:space="0" w:color="auto"/>
        <w:left w:val="none" w:sz="0" w:space="0" w:color="auto"/>
        <w:bottom w:val="none" w:sz="0" w:space="0" w:color="auto"/>
        <w:right w:val="none" w:sz="0" w:space="0" w:color="auto"/>
      </w:divBdr>
    </w:div>
    <w:div w:id="1827166263">
      <w:bodyDiv w:val="1"/>
      <w:marLeft w:val="0"/>
      <w:marRight w:val="0"/>
      <w:marTop w:val="0"/>
      <w:marBottom w:val="0"/>
      <w:divBdr>
        <w:top w:val="none" w:sz="0" w:space="0" w:color="auto"/>
        <w:left w:val="none" w:sz="0" w:space="0" w:color="auto"/>
        <w:bottom w:val="none" w:sz="0" w:space="0" w:color="auto"/>
        <w:right w:val="none" w:sz="0" w:space="0" w:color="auto"/>
      </w:divBdr>
    </w:div>
    <w:div w:id="1900819746">
      <w:bodyDiv w:val="1"/>
      <w:marLeft w:val="0"/>
      <w:marRight w:val="0"/>
      <w:marTop w:val="0"/>
      <w:marBottom w:val="0"/>
      <w:divBdr>
        <w:top w:val="none" w:sz="0" w:space="0" w:color="auto"/>
        <w:left w:val="none" w:sz="0" w:space="0" w:color="auto"/>
        <w:bottom w:val="none" w:sz="0" w:space="0" w:color="auto"/>
        <w:right w:val="none" w:sz="0" w:space="0" w:color="auto"/>
      </w:divBdr>
    </w:div>
    <w:div w:id="1909684614">
      <w:bodyDiv w:val="1"/>
      <w:marLeft w:val="0"/>
      <w:marRight w:val="0"/>
      <w:marTop w:val="0"/>
      <w:marBottom w:val="0"/>
      <w:divBdr>
        <w:top w:val="none" w:sz="0" w:space="0" w:color="auto"/>
        <w:left w:val="none" w:sz="0" w:space="0" w:color="auto"/>
        <w:bottom w:val="none" w:sz="0" w:space="0" w:color="auto"/>
        <w:right w:val="none" w:sz="0" w:space="0" w:color="auto"/>
      </w:divBdr>
    </w:div>
    <w:div w:id="1942759193">
      <w:bodyDiv w:val="1"/>
      <w:marLeft w:val="0"/>
      <w:marRight w:val="0"/>
      <w:marTop w:val="0"/>
      <w:marBottom w:val="0"/>
      <w:divBdr>
        <w:top w:val="none" w:sz="0" w:space="0" w:color="auto"/>
        <w:left w:val="none" w:sz="0" w:space="0" w:color="auto"/>
        <w:bottom w:val="none" w:sz="0" w:space="0" w:color="auto"/>
        <w:right w:val="none" w:sz="0" w:space="0" w:color="auto"/>
      </w:divBdr>
    </w:div>
    <w:div w:id="1994723615">
      <w:bodyDiv w:val="1"/>
      <w:marLeft w:val="0"/>
      <w:marRight w:val="0"/>
      <w:marTop w:val="0"/>
      <w:marBottom w:val="0"/>
      <w:divBdr>
        <w:top w:val="none" w:sz="0" w:space="0" w:color="auto"/>
        <w:left w:val="none" w:sz="0" w:space="0" w:color="auto"/>
        <w:bottom w:val="none" w:sz="0" w:space="0" w:color="auto"/>
        <w:right w:val="none" w:sz="0" w:space="0" w:color="auto"/>
      </w:divBdr>
    </w:div>
    <w:div w:id="2005276484">
      <w:bodyDiv w:val="1"/>
      <w:marLeft w:val="0"/>
      <w:marRight w:val="0"/>
      <w:marTop w:val="0"/>
      <w:marBottom w:val="0"/>
      <w:divBdr>
        <w:top w:val="none" w:sz="0" w:space="0" w:color="auto"/>
        <w:left w:val="none" w:sz="0" w:space="0" w:color="auto"/>
        <w:bottom w:val="none" w:sz="0" w:space="0" w:color="auto"/>
        <w:right w:val="none" w:sz="0" w:space="0" w:color="auto"/>
      </w:divBdr>
    </w:div>
    <w:div w:id="2017149325">
      <w:bodyDiv w:val="1"/>
      <w:marLeft w:val="0"/>
      <w:marRight w:val="0"/>
      <w:marTop w:val="0"/>
      <w:marBottom w:val="0"/>
      <w:divBdr>
        <w:top w:val="none" w:sz="0" w:space="0" w:color="auto"/>
        <w:left w:val="none" w:sz="0" w:space="0" w:color="auto"/>
        <w:bottom w:val="none" w:sz="0" w:space="0" w:color="auto"/>
        <w:right w:val="none" w:sz="0" w:space="0" w:color="auto"/>
      </w:divBdr>
    </w:div>
    <w:div w:id="2091392831">
      <w:bodyDiv w:val="1"/>
      <w:marLeft w:val="0"/>
      <w:marRight w:val="0"/>
      <w:marTop w:val="0"/>
      <w:marBottom w:val="0"/>
      <w:divBdr>
        <w:top w:val="none" w:sz="0" w:space="0" w:color="auto"/>
        <w:left w:val="none" w:sz="0" w:space="0" w:color="auto"/>
        <w:bottom w:val="none" w:sz="0" w:space="0" w:color="auto"/>
        <w:right w:val="none" w:sz="0" w:space="0" w:color="auto"/>
      </w:divBdr>
    </w:div>
    <w:div w:id="2092966096">
      <w:bodyDiv w:val="1"/>
      <w:marLeft w:val="0"/>
      <w:marRight w:val="0"/>
      <w:marTop w:val="0"/>
      <w:marBottom w:val="0"/>
      <w:divBdr>
        <w:top w:val="none" w:sz="0" w:space="0" w:color="auto"/>
        <w:left w:val="none" w:sz="0" w:space="0" w:color="auto"/>
        <w:bottom w:val="none" w:sz="0" w:space="0" w:color="auto"/>
        <w:right w:val="none" w:sz="0" w:space="0" w:color="auto"/>
      </w:divBdr>
    </w:div>
    <w:div w:id="2097746500">
      <w:bodyDiv w:val="1"/>
      <w:marLeft w:val="0"/>
      <w:marRight w:val="0"/>
      <w:marTop w:val="0"/>
      <w:marBottom w:val="0"/>
      <w:divBdr>
        <w:top w:val="none" w:sz="0" w:space="0" w:color="auto"/>
        <w:left w:val="none" w:sz="0" w:space="0" w:color="auto"/>
        <w:bottom w:val="none" w:sz="0" w:space="0" w:color="auto"/>
        <w:right w:val="none" w:sz="0" w:space="0" w:color="auto"/>
      </w:divBdr>
    </w:div>
    <w:div w:id="2119982610">
      <w:bodyDiv w:val="1"/>
      <w:marLeft w:val="0"/>
      <w:marRight w:val="0"/>
      <w:marTop w:val="0"/>
      <w:marBottom w:val="0"/>
      <w:divBdr>
        <w:top w:val="none" w:sz="0" w:space="0" w:color="auto"/>
        <w:left w:val="none" w:sz="0" w:space="0" w:color="auto"/>
        <w:bottom w:val="none" w:sz="0" w:space="0" w:color="auto"/>
        <w:right w:val="none" w:sz="0" w:space="0" w:color="auto"/>
      </w:divBdr>
    </w:div>
    <w:div w:id="2141145936">
      <w:bodyDiv w:val="1"/>
      <w:marLeft w:val="0"/>
      <w:marRight w:val="0"/>
      <w:marTop w:val="0"/>
      <w:marBottom w:val="0"/>
      <w:divBdr>
        <w:top w:val="none" w:sz="0" w:space="0" w:color="auto"/>
        <w:left w:val="none" w:sz="0" w:space="0" w:color="auto"/>
        <w:bottom w:val="none" w:sz="0" w:space="0" w:color="auto"/>
        <w:right w:val="none" w:sz="0" w:space="0" w:color="auto"/>
      </w:divBdr>
    </w:div>
    <w:div w:id="214731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svg"/><Relationship Id="rId25" Type="http://schemas.openxmlformats.org/officeDocument/2006/relationships/image" Target="media/image14.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C1C7C-459A-4FF5-B46A-8CBF08254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3541</TotalTime>
  <Pages>22</Pages>
  <Words>5045</Words>
  <Characters>27748</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Perdomo</dc:creator>
  <cp:keywords/>
  <dc:description/>
  <cp:lastModifiedBy>USUARIO</cp:lastModifiedBy>
  <cp:revision>1896</cp:revision>
  <dcterms:created xsi:type="dcterms:W3CDTF">2026-01-10T04:45:00Z</dcterms:created>
  <dcterms:modified xsi:type="dcterms:W3CDTF">2026-02-09T19:52:00Z</dcterms:modified>
</cp:coreProperties>
</file>