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AD" w:rsidRDefault="00EA11AD"/>
    <w:p w:rsidR="008A4A90" w:rsidRPr="002F2787" w:rsidRDefault="004861B7">
      <w:pPr>
        <w:rPr>
          <w:sz w:val="28"/>
          <w:szCs w:val="28"/>
        </w:rPr>
      </w:pPr>
      <w:r w:rsidRPr="002F2787">
        <w:rPr>
          <w:sz w:val="28"/>
          <w:szCs w:val="28"/>
        </w:rPr>
        <w:t xml:space="preserve">Setting up a development on Windows Machine: </w:t>
      </w:r>
    </w:p>
    <w:p w:rsidR="00CF1814" w:rsidRPr="007214F1" w:rsidRDefault="004D04CB" w:rsidP="009729A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Setting the </w:t>
      </w:r>
      <w:proofErr w:type="spellStart"/>
      <w:r>
        <w:rPr>
          <w:i/>
          <w:sz w:val="24"/>
          <w:szCs w:val="24"/>
        </w:rPr>
        <w:t>MyS</w:t>
      </w:r>
      <w:r w:rsidR="00CF1814" w:rsidRPr="007214F1">
        <w:rPr>
          <w:i/>
          <w:sz w:val="24"/>
          <w:szCs w:val="24"/>
        </w:rPr>
        <w:t>ql</w:t>
      </w:r>
      <w:proofErr w:type="spellEnd"/>
      <w:r w:rsidR="00CF1814" w:rsidRPr="007214F1">
        <w:rPr>
          <w:i/>
          <w:sz w:val="24"/>
          <w:szCs w:val="24"/>
        </w:rPr>
        <w:t xml:space="preserve"> local database:</w:t>
      </w:r>
    </w:p>
    <w:p w:rsidR="00CF1814" w:rsidRDefault="00CF1814" w:rsidP="00CF1814">
      <w:pPr>
        <w:pStyle w:val="ListParagraph"/>
      </w:pPr>
    </w:p>
    <w:p w:rsidR="003E6AC1" w:rsidRDefault="0034656F" w:rsidP="00EA11A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</w:t>
      </w:r>
      <w:r w:rsidR="00D52F35">
        <w:t>QL</w:t>
      </w:r>
      <w:proofErr w:type="spellEnd"/>
      <w:r w:rsidR="003E6AC1">
        <w:t xml:space="preserve"> database 5.6 or above.</w:t>
      </w:r>
    </w:p>
    <w:p w:rsidR="003E6AC1" w:rsidRDefault="00272007" w:rsidP="00EA11A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W</w:t>
      </w:r>
      <w:r w:rsidR="003E6AC1">
        <w:t>orkbe</w:t>
      </w:r>
      <w:r>
        <w:t>n</w:t>
      </w:r>
      <w:r w:rsidR="003E6AC1">
        <w:t>ch.</w:t>
      </w:r>
      <w:r w:rsidR="003A47DE">
        <w:t xml:space="preserve"> log in as root following command. These steps would create a database called "</w:t>
      </w:r>
      <w:proofErr w:type="spellStart"/>
      <w:r w:rsidR="003A47DE">
        <w:t>crl</w:t>
      </w:r>
      <w:proofErr w:type="spellEnd"/>
      <w:r w:rsidR="003A47DE">
        <w:t>" and database user called "</w:t>
      </w:r>
      <w:proofErr w:type="spellStart"/>
      <w:r w:rsidR="003A47DE">
        <w:t>crl</w:t>
      </w:r>
      <w:proofErr w:type="spellEnd"/>
      <w:r w:rsidR="003A47DE">
        <w:t>" with password  "</w:t>
      </w:r>
      <w:proofErr w:type="spellStart"/>
      <w:r w:rsidR="003A47DE">
        <w:t>crl</w:t>
      </w:r>
      <w:proofErr w:type="spellEnd"/>
      <w:r w:rsidR="003A47DE">
        <w:t>"</w:t>
      </w:r>
      <w:r w:rsidR="00AB5A74">
        <w:t xml:space="preserve">. </w:t>
      </w:r>
    </w:p>
    <w:p w:rsidR="00277BB2" w:rsidRDefault="003A47DE" w:rsidP="0027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 w:rsidR="00277BB2">
        <w:tab/>
      </w:r>
      <w:r w:rsidR="00277BB2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="00277BB2"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proofErr w:type="spellEnd"/>
      <w:r w:rsidR="00277BB2">
        <w:rPr>
          <w:rFonts w:ascii="Courier New" w:hAnsi="Courier New" w:cs="Courier New"/>
          <w:sz w:val="20"/>
          <w:szCs w:val="20"/>
        </w:rPr>
        <w:t>;</w:t>
      </w:r>
    </w:p>
    <w:p w:rsidR="00277BB2" w:rsidRDefault="00277BB2" w:rsidP="0027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CREATE USER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r>
        <w:rPr>
          <w:rFonts w:ascii="Courier New" w:hAnsi="Courier New" w:cs="Courier New"/>
          <w:sz w:val="20"/>
          <w:szCs w:val="20"/>
        </w:rPr>
        <w:t>'@'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proofErr w:type="spellEnd"/>
      <w:r>
        <w:rPr>
          <w:rFonts w:ascii="Courier New" w:hAnsi="Courier New" w:cs="Courier New"/>
          <w:sz w:val="20"/>
          <w:szCs w:val="20"/>
        </w:rPr>
        <w:t>' IDENTIFIED BY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proofErr w:type="spellEnd"/>
      <w:r>
        <w:rPr>
          <w:rFonts w:ascii="Courier New" w:hAnsi="Courier New" w:cs="Courier New"/>
          <w:sz w:val="20"/>
          <w:szCs w:val="20"/>
        </w:rPr>
        <w:t>';</w:t>
      </w:r>
    </w:p>
    <w:p w:rsidR="00277BB2" w:rsidRDefault="00277BB2" w:rsidP="0027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GRANT ALL 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r>
        <w:rPr>
          <w:rFonts w:ascii="Courier New" w:hAnsi="Courier New" w:cs="Courier New"/>
          <w:sz w:val="20"/>
          <w:szCs w:val="20"/>
        </w:rPr>
        <w:t>.* TO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proofErr w:type="spellEnd"/>
      <w:r>
        <w:rPr>
          <w:rFonts w:ascii="Courier New" w:hAnsi="Courier New" w:cs="Courier New"/>
          <w:sz w:val="20"/>
          <w:szCs w:val="20"/>
        </w:rPr>
        <w:t>'@'%' IDENTIFIED BY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proofErr w:type="spellEnd"/>
      <w:r>
        <w:rPr>
          <w:rFonts w:ascii="Courier New" w:hAnsi="Courier New" w:cs="Courier New"/>
          <w:sz w:val="20"/>
          <w:szCs w:val="20"/>
        </w:rPr>
        <w:t>';</w:t>
      </w:r>
    </w:p>
    <w:p w:rsidR="00A44B8A" w:rsidRDefault="00A44B8A" w:rsidP="0027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B8A" w:rsidRDefault="00A44B8A" w:rsidP="00277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-- make sure you can log as </w:t>
      </w:r>
      <w:proofErr w:type="spellStart"/>
      <w:r>
        <w:rPr>
          <w:rFonts w:ascii="Courier New" w:hAnsi="Courier New" w:cs="Courier New"/>
          <w:sz w:val="20"/>
          <w:szCs w:val="20"/>
        </w:rPr>
        <w:t>crl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user.</w:t>
      </w:r>
    </w:p>
    <w:p w:rsidR="00AB5A74" w:rsidRDefault="00AB5A74" w:rsidP="00AB5A74">
      <w:pPr>
        <w:pStyle w:val="ListParagraph"/>
      </w:pPr>
    </w:p>
    <w:p w:rsidR="007214F1" w:rsidRPr="007214F1" w:rsidRDefault="007214F1" w:rsidP="007214F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Setting the java project</w:t>
      </w:r>
      <w:r w:rsidRPr="007214F1">
        <w:rPr>
          <w:i/>
          <w:sz w:val="24"/>
          <w:szCs w:val="24"/>
        </w:rPr>
        <w:t>:</w:t>
      </w:r>
    </w:p>
    <w:p w:rsidR="009729A9" w:rsidRDefault="009729A9" w:rsidP="00AB5A74">
      <w:pPr>
        <w:pStyle w:val="ListParagraph"/>
      </w:pPr>
    </w:p>
    <w:p w:rsidR="00807C54" w:rsidRDefault="00807C54" w:rsidP="00F115BF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jdk</w:t>
      </w:r>
      <w:proofErr w:type="spellEnd"/>
      <w:r>
        <w:t xml:space="preserve"> 1.7, if not already installed.</w:t>
      </w:r>
    </w:p>
    <w:p w:rsidR="00CF1814" w:rsidRDefault="00CF1814" w:rsidP="00F115BF">
      <w:pPr>
        <w:pStyle w:val="ListParagraph"/>
        <w:numPr>
          <w:ilvl w:val="0"/>
          <w:numId w:val="2"/>
        </w:numPr>
      </w:pPr>
      <w:r>
        <w:t xml:space="preserve">Open the Issue.zip file </w:t>
      </w:r>
      <w:r w:rsidR="008C0E69">
        <w:t xml:space="preserve">(source code) </w:t>
      </w:r>
      <w:r>
        <w:t xml:space="preserve">into </w:t>
      </w:r>
      <w:r w:rsidR="001D2F34">
        <w:t xml:space="preserve">a </w:t>
      </w:r>
      <w:r>
        <w:t>directory.</w:t>
      </w:r>
    </w:p>
    <w:p w:rsidR="0027664A" w:rsidRPr="000A055A" w:rsidRDefault="0027664A" w:rsidP="00F115BF">
      <w:pPr>
        <w:pStyle w:val="ListParagraph"/>
        <w:numPr>
          <w:ilvl w:val="0"/>
          <w:numId w:val="2"/>
        </w:numPr>
        <w:rPr>
          <w:i/>
          <w:u w:val="single"/>
        </w:rPr>
      </w:pPr>
      <w:r>
        <w:t xml:space="preserve">Run the </w:t>
      </w:r>
      <w:proofErr w:type="spellStart"/>
      <w:r>
        <w:t>sql</w:t>
      </w:r>
      <w:proofErr w:type="spellEnd"/>
      <w:r>
        <w:t xml:space="preserve"> from </w:t>
      </w:r>
      <w:r w:rsidR="005915D8">
        <w:t>scripts folders</w:t>
      </w:r>
      <w:r w:rsidR="007A5764">
        <w:t xml:space="preserve"> from </w:t>
      </w:r>
      <w:proofErr w:type="spellStart"/>
      <w:r w:rsidR="007A5764">
        <w:t>MySQL</w:t>
      </w:r>
      <w:proofErr w:type="spellEnd"/>
      <w:r w:rsidR="007A5764">
        <w:t xml:space="preserve"> W</w:t>
      </w:r>
      <w:r w:rsidR="00537866">
        <w:t>orkbench</w:t>
      </w:r>
      <w:r w:rsidR="00EE6352">
        <w:t xml:space="preserve">. The scripts would create the tables and populate the code tables. </w:t>
      </w:r>
      <w:r w:rsidR="00EE6352" w:rsidRPr="000A055A">
        <w:rPr>
          <w:i/>
          <w:u w:val="single"/>
        </w:rPr>
        <w:t xml:space="preserve">It also create an "admin" user with password "password" </w:t>
      </w:r>
    </w:p>
    <w:p w:rsidR="009766ED" w:rsidRDefault="0027664A" w:rsidP="00976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 w:rsidR="009766ED">
        <w:tab/>
      </w:r>
      <w:r w:rsidR="009766ED">
        <w:rPr>
          <w:rFonts w:ascii="Courier New" w:hAnsi="Courier New" w:cs="Courier New"/>
          <w:sz w:val="20"/>
          <w:szCs w:val="20"/>
        </w:rPr>
        <w:t xml:space="preserve">Step_01_ddl.sql ( create tables) </w:t>
      </w:r>
    </w:p>
    <w:p w:rsidR="009766ED" w:rsidRDefault="009766ED" w:rsidP="009766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Step_02_seed_data.sql ( populate code tables)</w:t>
      </w:r>
    </w:p>
    <w:p w:rsidR="0027664A" w:rsidRDefault="0027664A" w:rsidP="009766ED">
      <w:pPr>
        <w:pStyle w:val="ListParagraph"/>
      </w:pPr>
      <w:r>
        <w:t xml:space="preserve"> </w:t>
      </w:r>
    </w:p>
    <w:p w:rsidR="00252CA9" w:rsidRDefault="00252CA9" w:rsidP="00CF1814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 w:rsidRPr="00252CA9">
        <w:t>application</w:t>
      </w:r>
      <w:r>
        <w:t>.conf</w:t>
      </w:r>
      <w:proofErr w:type="spellEnd"/>
      <w:r>
        <w:t xml:space="preserve"> under conf folder. Make sure following the database entries have the right parameters.</w:t>
      </w:r>
    </w:p>
    <w:p w:rsidR="00252CA9" w:rsidRDefault="00252CA9" w:rsidP="00252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proofErr w:type="spellStart"/>
      <w:r>
        <w:rPr>
          <w:rFonts w:ascii="Courier New" w:hAnsi="Courier New" w:cs="Courier New"/>
          <w:sz w:val="20"/>
          <w:szCs w:val="20"/>
        </w:rPr>
        <w:t>db.default.driver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com.mysql.jdbc.Driver</w:t>
      </w:r>
      <w:proofErr w:type="spellEnd"/>
    </w:p>
    <w:p w:rsidR="00252CA9" w:rsidRDefault="00252CA9" w:rsidP="00252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db.default.url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sz w:val="20"/>
          <w:szCs w:val="20"/>
        </w:rPr>
        <w:t>://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</w:p>
    <w:p w:rsidR="00252CA9" w:rsidRDefault="00252CA9" w:rsidP="00252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db.default.user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proofErr w:type="spellEnd"/>
    </w:p>
    <w:p w:rsidR="00252CA9" w:rsidRDefault="00252CA9" w:rsidP="00252CA9">
      <w:pPr>
        <w:pStyle w:val="ListParagraph"/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db.default.pass</w:t>
      </w:r>
      <w:proofErr w:type="spellEnd"/>
      <w:r>
        <w:rPr>
          <w:rFonts w:ascii="Courier New" w:hAnsi="Courier New" w:cs="Courier New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crl</w:t>
      </w:r>
      <w:proofErr w:type="spellEnd"/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AB5A74" w:rsidRDefault="00252CA9" w:rsidP="00252CA9">
      <w:pPr>
        <w:pStyle w:val="ListParagraph"/>
      </w:pPr>
      <w:r>
        <w:t xml:space="preserve"> </w:t>
      </w:r>
    </w:p>
    <w:p w:rsidR="00807C54" w:rsidRDefault="00DD2BBB" w:rsidP="00CF181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pow</w:t>
      </w:r>
      <w:r w:rsidR="00807C54">
        <w:t>ershell</w:t>
      </w:r>
      <w:proofErr w:type="spellEnd"/>
      <w:r w:rsidR="00807C54">
        <w:t xml:space="preserve"> and go </w:t>
      </w:r>
      <w:r>
        <w:t xml:space="preserve">to </w:t>
      </w:r>
      <w:r w:rsidR="00807C54">
        <w:t>the project root directo</w:t>
      </w:r>
      <w:r>
        <w:t>ry.</w:t>
      </w:r>
      <w:r w:rsidR="000C207E">
        <w:t xml:space="preserve"> Issue following commands. First command would download all the necessary library from the internet and compile the project. </w:t>
      </w:r>
      <w:r w:rsidR="001A5F81">
        <w:t>The second command would start the application in debug mode and start listening on port 9000.</w:t>
      </w:r>
      <w:r w:rsidR="000C207E">
        <w:t xml:space="preserve">   </w:t>
      </w:r>
    </w:p>
    <w:p w:rsidR="000C207E" w:rsidRDefault="00DD2BBB" w:rsidP="000C2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 w:rsidR="000C207E">
        <w:tab/>
      </w:r>
      <w:r w:rsidR="000C207E">
        <w:rPr>
          <w:rFonts w:ascii="Courier New" w:hAnsi="Courier New" w:cs="Courier New"/>
          <w:sz w:val="20"/>
          <w:szCs w:val="20"/>
        </w:rPr>
        <w:t>.\activator clean compile</w:t>
      </w:r>
    </w:p>
    <w:p w:rsidR="00DD2BBB" w:rsidRDefault="000C207E" w:rsidP="000C207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.\activator 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jvm</w:t>
      </w:r>
      <w:proofErr w:type="spellEnd"/>
      <w:r>
        <w:rPr>
          <w:rFonts w:ascii="Courier New" w:hAnsi="Courier New" w:cs="Courier New"/>
          <w:sz w:val="20"/>
          <w:szCs w:val="20"/>
        </w:rPr>
        <w:t>-debug 9999 run</w:t>
      </w:r>
    </w:p>
    <w:p w:rsidR="001A5F81" w:rsidRDefault="001A5F81" w:rsidP="000C207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1A5F81" w:rsidRDefault="001A5F81" w:rsidP="000C207E">
      <w:pPr>
        <w:pStyle w:val="ListParagraph"/>
      </w:pPr>
    </w:p>
    <w:p w:rsidR="00673169" w:rsidRDefault="001A5F81" w:rsidP="00CF1814">
      <w:pPr>
        <w:pStyle w:val="ListParagraph"/>
        <w:numPr>
          <w:ilvl w:val="0"/>
          <w:numId w:val="2"/>
        </w:numPr>
      </w:pPr>
      <w:r>
        <w:t>Open a browser</w:t>
      </w:r>
      <w:r w:rsidR="00673169">
        <w:t xml:space="preserve"> and go to the following and log in as admin/password</w:t>
      </w:r>
    </w:p>
    <w:p w:rsidR="00673169" w:rsidRDefault="001A5F81" w:rsidP="00066683">
      <w:pPr>
        <w:pStyle w:val="ListParagraph"/>
      </w:pPr>
      <w:r>
        <w:t xml:space="preserve"> </w:t>
      </w:r>
      <w:r w:rsidR="00066683">
        <w:tab/>
      </w:r>
      <w:r w:rsidR="00066683" w:rsidRPr="00066683">
        <w:t xml:space="preserve"> </w:t>
      </w:r>
      <w:r w:rsidR="00066683" w:rsidRPr="00066683">
        <w:rPr>
          <w:rFonts w:ascii="Courier New" w:hAnsi="Courier New" w:cs="Courier New"/>
          <w:sz w:val="20"/>
          <w:szCs w:val="20"/>
        </w:rPr>
        <w:t>http://localhost:9000</w:t>
      </w:r>
      <w:r w:rsidR="0017676C">
        <w:tab/>
      </w:r>
    </w:p>
    <w:p w:rsidR="00673169" w:rsidRDefault="00673169" w:rsidP="00673169">
      <w:pPr>
        <w:pStyle w:val="ListParagraph"/>
      </w:pPr>
    </w:p>
    <w:p w:rsidR="002B1BCC" w:rsidRDefault="002B1BCC" w:rsidP="00673169">
      <w:pPr>
        <w:pStyle w:val="ListParagraph"/>
      </w:pPr>
    </w:p>
    <w:p w:rsidR="002B1BCC" w:rsidRPr="007214F1" w:rsidRDefault="002B1BCC" w:rsidP="002B1BCC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Setting the java project</w:t>
      </w:r>
      <w:r w:rsidRPr="007214F1">
        <w:rPr>
          <w:i/>
          <w:sz w:val="24"/>
          <w:szCs w:val="24"/>
        </w:rPr>
        <w:t>:</w:t>
      </w:r>
    </w:p>
    <w:p w:rsidR="002B1BCC" w:rsidRDefault="002B1BCC" w:rsidP="00673169">
      <w:pPr>
        <w:pStyle w:val="ListParagraph"/>
      </w:pPr>
    </w:p>
    <w:p w:rsidR="00EA11AD" w:rsidRDefault="00EA11AD" w:rsidP="00A504B0">
      <w:pPr>
        <w:pStyle w:val="ListParagraph"/>
      </w:pPr>
    </w:p>
    <w:p w:rsidR="00A504B0" w:rsidRDefault="00214311" w:rsidP="00A504B0">
      <w:pPr>
        <w:pStyle w:val="ListParagraph"/>
        <w:numPr>
          <w:ilvl w:val="0"/>
          <w:numId w:val="5"/>
        </w:numPr>
      </w:pPr>
      <w:r>
        <w:t>Open Eclipse and import the project form the file</w:t>
      </w:r>
      <w:r w:rsidR="002F08DD">
        <w:t xml:space="preserve"> </w:t>
      </w:r>
      <w:r>
        <w:t>system</w:t>
      </w:r>
      <w:r w:rsidR="001B76B6">
        <w:t>.</w:t>
      </w:r>
    </w:p>
    <w:p w:rsidR="001B76B6" w:rsidRDefault="001B76B6" w:rsidP="005C4752">
      <w:pPr>
        <w:pStyle w:val="ListParagraph"/>
        <w:jc w:val="center"/>
      </w:pPr>
      <w:r w:rsidRPr="001B76B6">
        <w:drawing>
          <wp:inline distT="0" distB="0" distL="0" distR="0">
            <wp:extent cx="3751865" cy="2109085"/>
            <wp:effectExtent l="19050" t="0" r="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69" cy="210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752" w:rsidRDefault="005C4752" w:rsidP="005C4752">
      <w:pPr>
        <w:pStyle w:val="ListParagraph"/>
        <w:jc w:val="center"/>
      </w:pPr>
    </w:p>
    <w:p w:rsidR="001B76B6" w:rsidRDefault="001B76B6" w:rsidP="005C4752">
      <w:pPr>
        <w:pStyle w:val="ListParagraph"/>
        <w:jc w:val="center"/>
      </w:pPr>
      <w:r w:rsidRPr="001B76B6">
        <w:drawing>
          <wp:inline distT="0" distB="0" distL="0" distR="0">
            <wp:extent cx="3684261" cy="20710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74" cy="207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752" w:rsidRDefault="005C4752" w:rsidP="005C4752">
      <w:pPr>
        <w:pStyle w:val="ListParagraph"/>
        <w:jc w:val="center"/>
      </w:pPr>
    </w:p>
    <w:p w:rsidR="001B76B6" w:rsidRDefault="001B76B6" w:rsidP="005C4752">
      <w:pPr>
        <w:pStyle w:val="ListParagraph"/>
        <w:jc w:val="center"/>
      </w:pPr>
      <w:r w:rsidRPr="001B76B6">
        <w:drawing>
          <wp:inline distT="0" distB="0" distL="0" distR="0">
            <wp:extent cx="3726687" cy="2094931"/>
            <wp:effectExtent l="19050" t="0" r="711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17" cy="209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C5F" w:rsidRDefault="00872C5F" w:rsidP="005C4752">
      <w:pPr>
        <w:pStyle w:val="ListParagraph"/>
        <w:jc w:val="center"/>
      </w:pPr>
    </w:p>
    <w:p w:rsidR="00872C5F" w:rsidRDefault="00872C5F" w:rsidP="005C4752">
      <w:pPr>
        <w:pStyle w:val="ListParagraph"/>
        <w:jc w:val="center"/>
      </w:pPr>
    </w:p>
    <w:p w:rsidR="005C4752" w:rsidRDefault="005C4752" w:rsidP="001B76B6">
      <w:pPr>
        <w:pStyle w:val="ListParagraph"/>
      </w:pPr>
    </w:p>
    <w:p w:rsidR="001B76B6" w:rsidRDefault="00872C5F" w:rsidP="00A504B0">
      <w:pPr>
        <w:pStyle w:val="ListParagraph"/>
        <w:numPr>
          <w:ilvl w:val="0"/>
          <w:numId w:val="5"/>
        </w:numPr>
      </w:pPr>
      <w:r>
        <w:lastRenderedPageBreak/>
        <w:t>Setting up a remote debugger</w:t>
      </w:r>
    </w:p>
    <w:p w:rsidR="004D323E" w:rsidRDefault="00872C5F" w:rsidP="00872C5F">
      <w:pPr>
        <w:jc w:val="center"/>
      </w:pPr>
      <w:r w:rsidRPr="00872C5F">
        <w:drawing>
          <wp:inline distT="0" distB="0" distL="0" distR="0">
            <wp:extent cx="4422746" cy="2486217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006" cy="248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204" w:rsidRDefault="00866204" w:rsidP="00872C5F">
      <w:pPr>
        <w:jc w:val="center"/>
      </w:pPr>
    </w:p>
    <w:p w:rsidR="00026189" w:rsidRDefault="00026189" w:rsidP="00EA11AD">
      <w:pPr>
        <w:jc w:val="right"/>
      </w:pPr>
    </w:p>
    <w:p w:rsidR="00026189" w:rsidRDefault="00AF4594" w:rsidP="00AF4594">
      <w:pPr>
        <w:jc w:val="center"/>
      </w:pPr>
      <w:r>
        <w:rPr>
          <w:noProof/>
        </w:rPr>
        <w:drawing>
          <wp:inline distT="0" distB="0" distL="0" distR="0">
            <wp:extent cx="4344475" cy="24420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40" cy="244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189" w:rsidRDefault="00026189" w:rsidP="004861B7"/>
    <w:p w:rsidR="004B34D6" w:rsidRDefault="004B34D6" w:rsidP="004861B7"/>
    <w:sectPr w:rsidR="004B34D6" w:rsidSect="003C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17B4"/>
    <w:multiLevelType w:val="hybridMultilevel"/>
    <w:tmpl w:val="F79A6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E2029C"/>
    <w:multiLevelType w:val="hybridMultilevel"/>
    <w:tmpl w:val="88F8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22CC9"/>
    <w:multiLevelType w:val="hybridMultilevel"/>
    <w:tmpl w:val="CE38F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A0931"/>
    <w:multiLevelType w:val="hybridMultilevel"/>
    <w:tmpl w:val="77521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BF08EA"/>
    <w:multiLevelType w:val="hybridMultilevel"/>
    <w:tmpl w:val="1096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D323E"/>
    <w:rsid w:val="00026189"/>
    <w:rsid w:val="00066683"/>
    <w:rsid w:val="000A055A"/>
    <w:rsid w:val="000C207E"/>
    <w:rsid w:val="0017676C"/>
    <w:rsid w:val="001A5F81"/>
    <w:rsid w:val="001B76B6"/>
    <w:rsid w:val="001D2F34"/>
    <w:rsid w:val="00214311"/>
    <w:rsid w:val="00252CA9"/>
    <w:rsid w:val="00272007"/>
    <w:rsid w:val="0027664A"/>
    <w:rsid w:val="00277BB2"/>
    <w:rsid w:val="002B1BCC"/>
    <w:rsid w:val="002F08DD"/>
    <w:rsid w:val="002F2787"/>
    <w:rsid w:val="003439E9"/>
    <w:rsid w:val="0034656F"/>
    <w:rsid w:val="003A47DE"/>
    <w:rsid w:val="003C36A8"/>
    <w:rsid w:val="003E6AC1"/>
    <w:rsid w:val="004861B7"/>
    <w:rsid w:val="004B34D6"/>
    <w:rsid w:val="004D04CB"/>
    <w:rsid w:val="004D323E"/>
    <w:rsid w:val="00537866"/>
    <w:rsid w:val="005915D8"/>
    <w:rsid w:val="005C4752"/>
    <w:rsid w:val="00666959"/>
    <w:rsid w:val="00673169"/>
    <w:rsid w:val="007214F1"/>
    <w:rsid w:val="00730344"/>
    <w:rsid w:val="007A5764"/>
    <w:rsid w:val="00807C54"/>
    <w:rsid w:val="00866204"/>
    <w:rsid w:val="00872C5F"/>
    <w:rsid w:val="00880086"/>
    <w:rsid w:val="008C0E69"/>
    <w:rsid w:val="008C2EB3"/>
    <w:rsid w:val="00917927"/>
    <w:rsid w:val="009729A9"/>
    <w:rsid w:val="009766ED"/>
    <w:rsid w:val="009C3120"/>
    <w:rsid w:val="00A44B8A"/>
    <w:rsid w:val="00A504B0"/>
    <w:rsid w:val="00AB5A74"/>
    <w:rsid w:val="00AF4594"/>
    <w:rsid w:val="00B67EDE"/>
    <w:rsid w:val="00CA214D"/>
    <w:rsid w:val="00CE4620"/>
    <w:rsid w:val="00CF1814"/>
    <w:rsid w:val="00D52F35"/>
    <w:rsid w:val="00D80B63"/>
    <w:rsid w:val="00DD2BBB"/>
    <w:rsid w:val="00EA11AD"/>
    <w:rsid w:val="00EE6352"/>
    <w:rsid w:val="00F07E50"/>
    <w:rsid w:val="00F1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2A09C-A2D5-4305-9EA7-A2E754FF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2</cp:revision>
  <dcterms:created xsi:type="dcterms:W3CDTF">2015-10-10T03:23:00Z</dcterms:created>
  <dcterms:modified xsi:type="dcterms:W3CDTF">2015-10-10T03:23:00Z</dcterms:modified>
</cp:coreProperties>
</file>