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COMPTE RENDU DE LA SÉANCE DE TRAVAIL N°</w:t>
      </w:r>
      <w:r>
        <w:rPr>
          <w:b/>
          <w:bCs/>
        </w:rPr>
        <w:t>6</w:t>
      </w:r>
    </w:p>
    <w:p>
      <w:pPr>
        <w:pStyle w:val="Normal"/>
        <w:rPr/>
      </w:pPr>
      <w:r>
        <w:rPr/>
        <w:t>Lieu : IUT A</w:t>
      </w:r>
    </w:p>
    <w:p>
      <w:pPr>
        <w:pStyle w:val="Normal"/>
        <w:rPr/>
      </w:pPr>
      <w:r>
        <w:rPr/>
        <w:t>Date : 1</w:t>
      </w:r>
      <w:r>
        <w:rPr/>
        <w:t xml:space="preserve">8 </w:t>
      </w:r>
      <w:r>
        <w:rPr/>
        <w:t>Avril 2024</w:t>
      </w:r>
    </w:p>
    <w:p>
      <w:pPr>
        <w:pStyle w:val="Normal"/>
        <w:rPr/>
      </w:pPr>
      <w:r>
        <w:rPr/>
        <w:t>Heure de début :  9h                                                                      Heure de fin : 11h</w:t>
      </w:r>
    </w:p>
    <w:p>
      <w:pPr>
        <w:pStyle w:val="Normal"/>
        <w:rPr/>
      </w:pPr>
      <w:r>
        <w:rPr/>
        <w:t xml:space="preserve">Destinataires : </w:t>
      </w:r>
      <w:r>
        <w:rPr>
          <w:color w:val="000000"/>
        </w:rPr>
        <w:t>Giscard-Leon Kwane Bebey</w:t>
      </w:r>
    </w:p>
    <w:p>
      <w:pPr>
        <w:pStyle w:val="Normal"/>
        <w:rPr/>
      </w:pPr>
      <w:r>
        <w:rPr/>
        <w:t>Objet : Rédaction des t</w:t>
      </w:r>
      <w:r>
        <w:rPr>
          <w:rFonts w:eastAsia="Calibri" w:cs="" w:cstheme="minorBidi" w:eastAsiaTheme="minorHAnsi"/>
          <w:color w:val="auto"/>
          <w:kern w:val="2"/>
          <w:sz w:val="22"/>
          <w:szCs w:val="22"/>
          <w:lang w:val="fr-FR" w:eastAsia="en-US" w:bidi="ar-SA"/>
          <w14:ligatures w14:val="standardContextual"/>
        </w:rPr>
        <w:t xml:space="preserve">ableaux de </w:t>
      </w:r>
      <w:r>
        <w:rPr>
          <w:rFonts w:eastAsia="Calibri" w:cs="" w:cstheme="minorBidi" w:eastAsiaTheme="minorHAnsi"/>
          <w:color w:val="auto"/>
          <w:kern w:val="2"/>
          <w:sz w:val="22"/>
          <w:szCs w:val="22"/>
          <w:lang w:val="fr-FR" w:eastAsia="en-US" w:bidi="ar-SA"/>
          <w14:ligatures w14:val="standardContextual"/>
        </w:rPr>
        <w:t>reboursements et de la VAN</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3121"/>
        <w:gridCol w:w="2126"/>
        <w:gridCol w:w="1979"/>
      </w:tblGrid>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Fantuz-Chrobot</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Rappel de l’ordre du jour</w:t>
      </w:r>
    </w:p>
    <w:p>
      <w:pPr>
        <w:pStyle w:val="Normal"/>
        <w:rPr/>
      </w:pPr>
      <w:r>
        <w:rPr/>
        <w:t>Aujourd’hui nous rédigerons complètement les t</w:t>
      </w:r>
      <w:r>
        <w:rPr>
          <w:rFonts w:eastAsia="Calibri" w:cs="" w:cstheme="minorBidi" w:eastAsiaTheme="minorHAnsi"/>
          <w:color w:val="auto"/>
          <w:kern w:val="2"/>
          <w:sz w:val="22"/>
          <w:szCs w:val="22"/>
          <w:lang w:val="fr-FR" w:eastAsia="en-US" w:bidi="ar-SA"/>
          <w14:ligatures w14:val="standardContextual"/>
        </w:rPr>
        <w:t xml:space="preserve">ableaux de </w:t>
      </w:r>
      <w:r>
        <w:rPr>
          <w:rFonts w:eastAsia="Calibri" w:cs="" w:cstheme="minorBidi" w:eastAsiaTheme="minorHAnsi"/>
          <w:color w:val="auto"/>
          <w:kern w:val="2"/>
          <w:sz w:val="22"/>
          <w:szCs w:val="22"/>
          <w:lang w:val="fr-FR" w:eastAsia="en-US" w:bidi="ar-SA"/>
          <w14:ligatures w14:val="standardContextual"/>
        </w:rPr>
        <w:t>remboursement et de la VAN</w:t>
      </w:r>
      <w:r>
        <w:rPr/>
        <w:t xml:space="preserve">, en s’aidant notamment du tableau </w:t>
      </w:r>
      <w:r>
        <w:rPr/>
        <w:t>du compte d’exploitation</w:t>
      </w:r>
      <w:r>
        <w:rPr/>
        <w:t xml:space="preserve"> rédigé dans le passé </w:t>
      </w:r>
      <w:r>
        <w:rPr/>
        <w:t>afin de pouvoir calculer notre résultat d’exploitation moyen permettant l’élaboration de nos tableaux</w:t>
      </w:r>
      <w:r>
        <w:rPr/>
        <w:t xml:space="preserve">, nous permettant ainsi d’avoir un réel aperçu prévisionnel sur notre </w:t>
      </w:r>
      <w:r>
        <w:rPr/>
        <w:t xml:space="preserve">remboursement </w:t>
      </w:r>
      <w:r>
        <w:rPr/>
        <w:t xml:space="preserve">ainsi que notre </w:t>
      </w:r>
      <w:r>
        <w:rPr/>
        <w:t>VAN, tout cela dans un délai de 3 ans</w:t>
      </w:r>
      <w:r>
        <w:rPr/>
        <w:t>.</w:t>
      </w:r>
    </w:p>
    <w:p>
      <w:pPr>
        <w:pStyle w:val="Normal"/>
        <w:rPr/>
      </w:pPr>
      <w:r>
        <w:rPr/>
      </w:r>
    </w:p>
    <w:p>
      <w:pPr>
        <w:pStyle w:val="Normal"/>
        <w:rPr>
          <w:u w:val="single"/>
        </w:rPr>
      </w:pPr>
      <w:r>
        <w:rPr>
          <w:u w:val="single"/>
        </w:rPr>
        <w:t xml:space="preserve">Ouverture de la séance </w:t>
      </w:r>
    </w:p>
    <w:p>
      <w:pPr>
        <w:pStyle w:val="Normal"/>
        <w:rPr/>
      </w:pPr>
      <w:r>
        <w:rPr/>
        <w:t xml:space="preserve">Mise au point des idées à mettre dans les tableaux ainsi que </w:t>
      </w:r>
      <w:r>
        <w:rPr/>
        <w:t>d’éventuels changements prévisionnels concernant nos résultats d’exploitation</w:t>
      </w:r>
      <w:r>
        <w:rPr/>
        <w:t xml:space="preserve">. </w:t>
      </w:r>
      <w:r>
        <w:rPr/>
        <w:t>Avec cela, nous y</w:t>
      </w:r>
      <w:r>
        <w:rPr/>
        <w:t xml:space="preserve"> mettrons également en communs nos investissements </w:t>
      </w:r>
      <w:r>
        <w:rPr/>
        <w:t>de début de projet</w:t>
      </w:r>
      <w:r>
        <w:rPr/>
        <w:t xml:space="preserve"> afin d’</w:t>
      </w:r>
      <w:r>
        <w:rPr/>
        <w:t>avoir un réel aperçu de notre remboursement nécessaire ainsi que notre VAN</w:t>
      </w:r>
      <w:r>
        <w:rPr/>
        <w:t>.</w:t>
      </w:r>
    </w:p>
    <w:p>
      <w:pPr>
        <w:pStyle w:val="Normal"/>
        <w:rPr/>
      </w:pPr>
      <w:r>
        <w:rPr/>
      </w:r>
    </w:p>
    <w:p>
      <w:pPr>
        <w:pStyle w:val="Normal"/>
        <w:rPr>
          <w:u w:val="single"/>
        </w:rPr>
      </w:pPr>
      <w:r>
        <w:rPr>
          <w:u w:val="single"/>
        </w:rPr>
        <w:t>Informations échangées</w:t>
      </w:r>
    </w:p>
    <w:p>
      <w:pPr>
        <w:pStyle w:val="Normal"/>
        <w:rPr/>
      </w:pPr>
      <w:r>
        <w:rPr/>
        <w:t xml:space="preserve">À l’aide du tableau de budget et du compte d’exploitation, nous avons réussi à mettre en commun nos </w:t>
      </w:r>
      <w:r>
        <w:rPr/>
        <w:t>résultats d’exploitation</w:t>
      </w:r>
      <w:r>
        <w:rPr>
          <w:rFonts w:eastAsia="Calibri" w:cs="" w:cstheme="minorBidi" w:eastAsiaTheme="minorHAnsi"/>
          <w:color w:val="auto"/>
          <w:kern w:val="2"/>
          <w:sz w:val="22"/>
          <w:szCs w:val="22"/>
          <w:lang w:val="fr-FR" w:eastAsia="en-US" w:bidi="ar-SA"/>
          <w14:ligatures w14:val="standardContextual"/>
        </w:rPr>
        <w:t xml:space="preserve"> ainsi que </w:t>
      </w:r>
      <w:r>
        <w:rPr>
          <w:rFonts w:eastAsia="Calibri" w:cs="" w:cstheme="minorBidi" w:eastAsiaTheme="minorHAnsi"/>
          <w:color w:val="auto"/>
          <w:kern w:val="2"/>
          <w:sz w:val="22"/>
          <w:szCs w:val="22"/>
          <w:lang w:val="fr-FR" w:eastAsia="en-US" w:bidi="ar-SA"/>
          <w14:ligatures w14:val="standardContextual"/>
        </w:rPr>
        <w:t>nos investissements afin d’avoir des tableau plus que corrects et cohérents</w:t>
      </w:r>
      <w:r>
        <w:rPr>
          <w:rFonts w:eastAsia="Calibri" w:cs="" w:cstheme="minorBidi" w:eastAsiaTheme="minorHAnsi"/>
          <w:color w:val="auto"/>
          <w:kern w:val="2"/>
          <w:sz w:val="22"/>
          <w:szCs w:val="22"/>
          <w:lang w:val="fr-FR" w:eastAsia="en-US" w:bidi="ar-SA"/>
          <w14:ligatures w14:val="standardContextual"/>
        </w:rPr>
        <w:t xml:space="preserve">, </w:t>
      </w:r>
      <w:r>
        <w:rPr>
          <w:rFonts w:eastAsia="Calibri" w:cs="" w:cstheme="minorBidi" w:eastAsiaTheme="minorHAnsi"/>
          <w:color w:val="auto"/>
          <w:kern w:val="2"/>
          <w:sz w:val="22"/>
          <w:szCs w:val="22"/>
          <w:lang w:val="fr-FR" w:eastAsia="en-US" w:bidi="ar-SA"/>
          <w14:ligatures w14:val="standardContextual"/>
        </w:rPr>
        <w:t>permettant ainsi un jugement précis de nos besoins</w:t>
      </w:r>
      <w:r>
        <w:rPr>
          <w:rFonts w:eastAsia="Calibri" w:cs="" w:cstheme="minorBidi" w:eastAsiaTheme="minorHAnsi"/>
          <w:color w:val="auto"/>
          <w:kern w:val="2"/>
          <w:sz w:val="22"/>
          <w:szCs w:val="22"/>
          <w:lang w:val="fr-FR" w:eastAsia="en-US" w:bidi="ar-SA"/>
          <w14:ligatures w14:val="standardContextual"/>
        </w:rPr>
        <w:t xml:space="preserve">. </w:t>
      </w:r>
      <w:r>
        <w:rPr>
          <w:rFonts w:eastAsia="Calibri" w:cs="" w:cstheme="minorBidi" w:eastAsiaTheme="minorHAnsi"/>
          <w:color w:val="auto"/>
          <w:kern w:val="2"/>
          <w:sz w:val="22"/>
          <w:szCs w:val="22"/>
          <w:lang w:val="fr-FR" w:eastAsia="en-US" w:bidi="ar-SA"/>
          <w14:ligatures w14:val="standardContextual"/>
        </w:rPr>
        <w:t>Nous avons maintenant envisagés l’idée de passer à l’aspect marketing du projet (notamment le domaine de la publicité) afin d’attirer plus de client pendant le développement de notre site. Cela nous permettra de recevoir des avis constructifs pour l’élaboration du site et par ailleurs améliorer notre chiffre d’affaire.</w:t>
      </w:r>
    </w:p>
    <w:p>
      <w:pPr>
        <w:pStyle w:val="Normal"/>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pPr>
      <w:r>
        <w:rPr>
          <w:rFonts w:eastAsia="Calibri" w:cs="" w:cstheme="minorBidi" w:eastAsiaTheme="minorHAnsi"/>
          <w:color w:val="auto"/>
          <w:kern w:val="2"/>
          <w:sz w:val="22"/>
          <w:szCs w:val="22"/>
          <w:lang w:val="fr-FR" w:eastAsia="en-US" w:bidi="ar-SA"/>
          <w14:ligatures w14:val="standardContextual"/>
        </w:rPr>
      </w:r>
    </w:p>
    <w:p>
      <w:pPr>
        <w:pStyle w:val="Normal"/>
        <w:rPr>
          <w:u w:val="single"/>
        </w:rPr>
      </w:pPr>
      <w:r>
        <w:rPr>
          <w:u w:val="single"/>
        </w:rPr>
        <w:t>Remarques / Questions</w:t>
      </w:r>
    </w:p>
    <w:p>
      <w:pPr>
        <w:pStyle w:val="Normal"/>
        <w:rPr/>
      </w:pPr>
      <w:r>
        <w:rPr/>
        <w:t>Avons nous besoins de changer nos co</w:t>
      </w:r>
      <w:r>
        <w:rPr>
          <w:rFonts w:eastAsia="Calibri" w:cs="" w:cstheme="minorBidi" w:eastAsiaTheme="minorHAnsi"/>
          <w:color w:val="auto"/>
          <w:kern w:val="2"/>
          <w:sz w:val="22"/>
          <w:szCs w:val="22"/>
          <w:lang w:val="fr-FR" w:eastAsia="en-US" w:bidi="ar-SA"/>
          <w14:ligatures w14:val="standardContextual"/>
        </w:rPr>
        <w:t>ûts publicitaires ?</w:t>
      </w:r>
    </w:p>
    <w:p>
      <w:pPr>
        <w:pStyle w:val="Normal"/>
        <w:rPr/>
      </w:pPr>
      <w:r>
        <w:rPr/>
        <w:t>N</w:t>
      </w:r>
      <w:r>
        <w:rPr/>
        <w:t xml:space="preserve">otre VAN et notre tableau de remboursements sont-ils corrects et acceptable </w:t>
      </w:r>
      <w:r>
        <w:rPr/>
        <w:t>?</w:t>
      </w:r>
    </w:p>
    <w:p>
      <w:pPr>
        <w:pStyle w:val="Normal"/>
        <w:rPr/>
      </w:pPr>
      <w:r>
        <w:rPr/>
        <w:t>Comment pouvons nous améliorer notre productivité ?</w:t>
      </w:r>
    </w:p>
    <w:p>
      <w:pPr>
        <w:pStyle w:val="Normal"/>
        <w:rPr/>
      </w:pPr>
      <w:r>
        <w:rPr/>
        <w:t>Quelles étapes nécessaires avons nous oubliées ?</w:t>
      </w:r>
    </w:p>
    <w:p>
      <w:pPr>
        <w:pStyle w:val="Normal"/>
        <w:rPr/>
      </w:pPr>
      <w:r>
        <w:rPr/>
      </w:r>
    </w:p>
    <w:p>
      <w:pPr>
        <w:pStyle w:val="Normal"/>
        <w:rPr>
          <w:u w:val="single"/>
        </w:rPr>
      </w:pPr>
      <w:r>
        <w:rPr>
          <w:u w:val="single"/>
        </w:rPr>
        <w:t>Décisions / Choix</w:t>
      </w:r>
    </w:p>
    <w:p>
      <w:pPr>
        <w:pStyle w:val="Normal"/>
        <w:rPr/>
      </w:pPr>
      <w:r>
        <w:rPr>
          <w:rFonts w:eastAsia="Calibri" w:cs="" w:cstheme="minorBidi" w:eastAsiaTheme="minorHAnsi"/>
          <w:color w:val="auto"/>
          <w:kern w:val="2"/>
          <w:sz w:val="22"/>
          <w:szCs w:val="22"/>
          <w:lang w:val="fr-FR" w:eastAsia="en-US" w:bidi="ar-SA"/>
          <w14:ligatures w14:val="standardContextual"/>
        </w:rPr>
        <w:t>V</w:t>
      </w:r>
      <w:r>
        <w:rPr>
          <w:rFonts w:eastAsia="Calibri" w:cs="" w:cstheme="minorBidi" w:eastAsiaTheme="minorHAnsi"/>
          <w:color w:val="auto"/>
          <w:kern w:val="2"/>
          <w:sz w:val="22"/>
          <w:szCs w:val="22"/>
          <w:lang w:val="fr-FR" w:eastAsia="en-US" w:bidi="ar-SA"/>
          <w14:ligatures w14:val="standardContextual"/>
        </w:rPr>
        <w:t>AN = 21 695,5 avec un emprunt de base à 223 000 euros et un résultat d’exploitation moyen de 90 666 euros.</w:t>
      </w:r>
    </w:p>
    <w:p>
      <w:pPr>
        <w:pStyle w:val="Normal"/>
        <w:rPr/>
      </w:pPr>
      <w:r>
        <w:rPr/>
        <w:t>Augmentation des revenus publicitaires.</w:t>
      </w:r>
    </w:p>
    <w:p>
      <w:pPr>
        <w:pStyle w:val="Normal"/>
        <w:rPr/>
      </w:pPr>
      <w:r>
        <w:rPr/>
        <w:t>Nouvelle fonctionnalité : Ajout d’IA ou d’interfaces plus claires et précises avec notre budget de R&amp;D.</w:t>
      </w:r>
    </w:p>
    <w:p>
      <w:pPr>
        <w:pStyle w:val="Normal"/>
        <w:rPr/>
      </w:pPr>
      <w:r>
        <w:rPr/>
        <w:t>Organisation plus précise du développement du site.</w:t>
      </w:r>
    </w:p>
    <w:p>
      <w:pPr>
        <w:pStyle w:val="Normal"/>
        <w:rPr/>
      </w:pPr>
      <w:r>
        <w:rPr/>
      </w:r>
    </w:p>
    <w:p>
      <w:pPr>
        <w:pStyle w:val="Normal"/>
        <w:rPr/>
      </w:pPr>
      <w:r>
        <w:rPr/>
        <w:t>Actions à suivre</w:t>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2127"/>
        <w:gridCol w:w="2411"/>
        <w:gridCol w:w="1982"/>
      </w:tblGrid>
      <w:tr>
        <w:trPr>
          <w:trHeight w:val="225" w:hRule="atLeast"/>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Descriptions</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Délais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Livrables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cstheme="minorBidi" w:eastAsiaTheme="minorHAnsi"/>
                <w:color w:val="auto"/>
                <w:kern w:val="2"/>
                <w:sz w:val="22"/>
                <w:szCs w:val="22"/>
                <w:lang w:val="fr-FR" w:eastAsia="en-US" w:bidi="ar-SA"/>
                <w14:ligatures w14:val="standardContextual"/>
              </w:rPr>
              <w:t>Mise au points idées et fonctionnalités du site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employés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1</w:t>
            </w:r>
            <w:r>
              <w:rPr>
                <w:rFonts w:eastAsia="Calibri" w:cs=""/>
                <w:kern w:val="2"/>
                <w:sz w:val="22"/>
                <w:szCs w:val="22"/>
                <w:lang w:val="fr-FR" w:eastAsia="en-US" w:bidi="ar-SA"/>
              </w:rPr>
              <w:t xml:space="preserve"> semaine</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 xml:space="preserve"> </w:t>
            </w:r>
            <w:r>
              <w:rPr>
                <w:rFonts w:eastAsia="Calibri" w:cs="" w:cstheme="minorBidi" w:eastAsiaTheme="minorHAnsi"/>
                <w:color w:val="auto"/>
                <w:kern w:val="2"/>
                <w:sz w:val="22"/>
                <w:szCs w:val="22"/>
                <w:lang w:val="fr-FR" w:eastAsia="en-US" w:bidi="ar-SA"/>
                <w14:ligatures w14:val="standardContextual"/>
              </w:rPr>
              <w:t>PDF avec idée de base du site (couleurs, graphismes, fonctionnalités,...)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Modification du planning pour une meilleure précision</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1</w:t>
            </w:r>
            <w:r>
              <w:rPr>
                <w:rFonts w:eastAsia="Calibri" w:cs=""/>
                <w:kern w:val="2"/>
                <w:sz w:val="22"/>
                <w:szCs w:val="22"/>
                <w:lang w:val="fr-FR" w:eastAsia="en-US" w:bidi="ar-SA"/>
              </w:rPr>
              <w:t xml:space="preserve"> semaine</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Nouveau planning</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mois et 3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 sur l’environnement</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Investir plus sur le R&amp;D</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1 semaine</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PDF représentants des idées originales pour le site.</w:t>
            </w:r>
          </w:p>
        </w:tc>
      </w:tr>
    </w:tbl>
    <w:p>
      <w:pPr>
        <w:pStyle w:val="Normal"/>
        <w:rPr/>
      </w:pPr>
      <w:r>
        <w:rPr/>
      </w:r>
    </w:p>
    <w:p>
      <w:pPr>
        <w:pStyle w:val="Normal"/>
        <w:rPr/>
      </w:pPr>
      <w:r>
        <w:rPr/>
      </w:r>
    </w:p>
    <w:p>
      <w:pPr>
        <w:pStyle w:val="Normal"/>
        <w:rPr/>
      </w:pPr>
      <w:r>
        <w:rPr/>
        <w:t xml:space="preserve">Date de la prochaine séance de travail :  </w:t>
      </w:r>
      <w:r>
        <w:rPr/>
        <w:t>Lundi</w:t>
      </w:r>
      <w:r>
        <w:rPr/>
        <w:t xml:space="preserve"> </w:t>
      </w:r>
      <w:r>
        <w:rPr/>
        <w:t>6</w:t>
      </w:r>
      <w:r>
        <w:rPr/>
        <w:t xml:space="preserve"> </w:t>
      </w:r>
      <w:r>
        <w:rPr/>
        <w:t>Mai</w:t>
      </w:r>
      <w:r>
        <w:rPr/>
        <w:t xml:space="preserve"> 2024 à </w:t>
      </w:r>
      <w:r>
        <w:rPr/>
        <w:t>16</w:t>
      </w:r>
      <w:r>
        <w:rPr/>
        <w:t>h</w:t>
      </w:r>
      <w:r>
        <w:rPr/>
        <w:t>30</w:t>
      </w:r>
    </w:p>
    <w:p>
      <w:pPr>
        <w:pStyle w:val="Normal"/>
        <w:rPr/>
      </w:pPr>
      <w:r>
        <w:rPr/>
        <w:t>Annexes</w:t>
      </w:r>
    </w:p>
    <w:p>
      <w:pPr>
        <w:pStyle w:val="Normal"/>
        <w:rPr/>
      </w:pPr>
      <w:r>
        <w:rPr/>
        <w:t xml:space="preserve">Lien Google Drive : </w:t>
      </w:r>
      <w:hyperlink r:id="rId2">
        <w:r>
          <w:rPr>
            <w:rStyle w:val="LienInternet"/>
          </w:rPr>
          <w:t>https://drive.google.com/file/d/1JkxcX8c-Z2pyKUCeZydc7-v_rHdGIG_u/view?usp=sharing</w:t>
        </w:r>
      </w:hyperlink>
    </w:p>
    <w:p>
      <w:pPr>
        <w:pStyle w:val="Normal"/>
        <w:widowControl/>
        <w:bidi w:val="0"/>
        <w:spacing w:lineRule="auto" w:line="259" w:before="0" w:after="160"/>
        <w:jc w:val="left"/>
        <w:rPr/>
      </w:pPr>
      <w:r>
        <w:rPr>
          <w:kern w:val="0"/>
        </w:rPr>
        <w:t xml:space="preserve">En l’absence de remarques, ce CR sera considéré comme approuvé le : jeudi </w:t>
      </w:r>
      <w:r>
        <w:rPr>
          <w:kern w:val="0"/>
        </w:rPr>
        <w:t>18</w:t>
      </w:r>
      <w:r>
        <w:rPr>
          <w:kern w:val="0"/>
        </w:rPr>
        <w:t xml:space="preserve"> </w:t>
      </w:r>
      <w:r>
        <w:rPr>
          <w:kern w:val="0"/>
        </w:rPr>
        <w:t>avril</w:t>
      </w:r>
      <w:r>
        <w:rPr>
          <w:kern w:val="0"/>
        </w:rPr>
        <w:t xml:space="preserve"> 2024.</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c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andard" w:customStyle="1">
    <w:name w:val="Standard"/>
    <w:qFormat/>
    <w:rsid w:val="003f4816"/>
    <w:pPr>
      <w:widowControl/>
      <w:suppressAutoHyphens w:val="true"/>
      <w:bidi w:val="0"/>
      <w:spacing w:lineRule="auto" w:line="240" w:before="0" w:after="0"/>
      <w:jc w:val="left"/>
    </w:pPr>
    <w:rPr>
      <w:rFonts w:ascii="Arial" w:hAnsi="Arial" w:eastAsia="Arial" w:cs="Arial"/>
      <w:color w:val="000000"/>
      <w:kern w:val="2"/>
      <w:sz w:val="22"/>
      <w:szCs w:val="22"/>
      <w:lang w:val="en-US" w:eastAsia="en-US" w:bidi="en-US"/>
      <w14:ligatures w14:val="none"/>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numbering" w:styleId="LS6" w:customStyle="1">
    <w:name w:val="LS6"/>
    <w:qFormat/>
    <w:rsid w:val="003f4816"/>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a0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JkxcX8c-Z2pyKUCeZydc7-v_rHdGIG_u/view?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LibreOffice/7.3.7.2$Linux_X86_64 LibreOffice_project/30$Build-2</Application>
  <AppVersion>15.0000</AppVersion>
  <Pages>2</Pages>
  <Words>464</Words>
  <Characters>2584</Characters>
  <CharactersWithSpaces>3063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2024-02-29T19:59:00Z</dcterms:created>
  <dc:creator>TOUT</dc:creator>
  <dc:description/>
  <dc:language>fr-FR</dc:language>
  <cp:lastModifiedBy/>
  <dcterms:modified xsi:type="dcterms:W3CDTF">2024-04-18T10:25:34Z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