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ORDRE DU JOUR DE LA SEANCE DE TRAVAIL N°</w:t>
      </w:r>
      <w:r>
        <w:rPr>
          <w:b/>
          <w:bCs/>
        </w:rPr>
        <w:t>2</w:t>
      </w:r>
    </w:p>
    <w:p>
      <w:pPr>
        <w:pStyle w:val="Normal"/>
        <w:rPr/>
      </w:pPr>
      <w:r>
        <w:rPr/>
        <w:t xml:space="preserve">Date : </w:t>
      </w:r>
      <w:r>
        <w:rPr/>
        <w:t>Mercredi 20 Mars 2024 et Mercredi 21 Mars 2024</w:t>
      </w:r>
    </w:p>
    <w:p>
      <w:pPr>
        <w:pStyle w:val="Normal"/>
        <w:rPr/>
      </w:pPr>
      <w:r>
        <w:rPr/>
        <w:t xml:space="preserve">Horaires : </w:t>
      </w:r>
      <w:r>
        <w:rPr/>
        <w:t>13h30-15h30 / 8h30-10h30</w:t>
      </w:r>
    </w:p>
    <w:p>
      <w:pPr>
        <w:pStyle w:val="Normal"/>
        <w:rPr/>
      </w:pPr>
      <w:r>
        <w:rPr/>
        <w:t xml:space="preserve">Objectif(s) de la séance : </w:t>
      </w:r>
      <w:r>
        <w:rPr/>
        <w:t>Rédaction note de cadrage</w:t>
      </w:r>
    </w:p>
    <w:p>
      <w:pPr>
        <w:pStyle w:val="Normal"/>
        <w:rPr/>
      </w:pPr>
      <w:r>
        <w:rPr/>
        <w:t xml:space="preserve">Animateur (Chef de projet) : </w:t>
      </w:r>
      <w:r>
        <w:rPr/>
        <w:t>FANTUZ CHROBOT Léo</w:t>
      </w:r>
    </w:p>
    <w:p>
      <w:pPr>
        <w:pStyle w:val="Normal"/>
        <w:rPr/>
      </w:pPr>
      <w:r>
        <w:rPr/>
        <w:t>Lieu : IUT, Campus Cité Scientifique Pr Gabillard, Villeneuve-d’Ascq.</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3119"/>
        <w:gridCol w:w="2126"/>
        <w:gridCol w:w="1979"/>
      </w:tblGrid>
      <w:tr>
        <w:trPr/>
        <w:tc>
          <w:tcPr>
            <w:tcW w:w="1837"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Qualité</w:t>
            </w:r>
          </w:p>
        </w:tc>
        <w:tc>
          <w:tcPr>
            <w:tcW w:w="311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Présents</w:t>
            </w:r>
          </w:p>
        </w:tc>
        <w:tc>
          <w:tcPr>
            <w:tcW w:w="2126"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Excusés</w:t>
            </w:r>
          </w:p>
        </w:tc>
        <w:tc>
          <w:tcPr>
            <w:tcW w:w="197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Absents</w:t>
            </w:r>
          </w:p>
        </w:tc>
      </w:tr>
      <w:tr>
        <w:trPr/>
        <w:tc>
          <w:tcPr>
            <w:tcW w:w="1837"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311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Léo FANTUZ CHROBOT</w:t>
            </w:r>
          </w:p>
        </w:tc>
        <w:tc>
          <w:tcPr>
            <w:tcW w:w="2126"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7"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311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Thomas GUISLIN</w:t>
            </w:r>
          </w:p>
        </w:tc>
        <w:tc>
          <w:tcPr>
            <w:tcW w:w="2126"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7"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 du SI</w:t>
            </w:r>
          </w:p>
        </w:tc>
        <w:tc>
          <w:tcPr>
            <w:tcW w:w="311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Mathéo NIEL</w:t>
            </w:r>
          </w:p>
        </w:tc>
        <w:tc>
          <w:tcPr>
            <w:tcW w:w="2126"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7"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Membre</w:t>
            </w:r>
          </w:p>
        </w:tc>
        <w:tc>
          <w:tcPr>
            <w:tcW w:w="311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2126"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rPr/>
      </w:pPr>
      <w:r>
        <w:rPr/>
        <w:t xml:space="preserve"> </w:t>
      </w:r>
    </w:p>
    <w:p>
      <w:pPr>
        <w:pStyle w:val="Normal"/>
        <w:rPr>
          <w:b/>
          <w:b/>
          <w:bCs/>
        </w:rPr>
      </w:pPr>
      <w:r>
        <w:rPr>
          <w:b/>
          <w:bCs/>
        </w:rPr>
        <w:t>Points inscrits à l’ordre du jour</w:t>
      </w:r>
    </w:p>
    <w:p>
      <w:pPr>
        <w:pStyle w:val="Normal"/>
        <w:rPr/>
      </w:pPr>
      <w:r>
        <w:rPr/>
        <w:t xml:space="preserve">1- </w:t>
      </w:r>
      <w:r>
        <w:rPr/>
        <w:t>Détermination oral des points nécessaires à la rédaction de la note de cadrage :</w:t>
      </w:r>
    </w:p>
    <w:p>
      <w:pPr>
        <w:pStyle w:val="Normal"/>
        <w:rPr/>
      </w:pPr>
      <w:r>
        <w:rPr/>
        <w:t>N</w:t>
      </w:r>
      <w:r>
        <w:rPr/>
        <w:t>ous allons dans un premier temps faire un point sur ce qui pourrait être ajouter dans la note de cadrage, afin d’y inscrire toute information essentiel à la compréhension de tous du projet.</w:t>
      </w:r>
    </w:p>
    <w:p>
      <w:pPr>
        <w:pStyle w:val="Normal"/>
        <w:rPr/>
      </w:pPr>
      <w:r>
        <w:rPr/>
      </w:r>
    </w:p>
    <w:p>
      <w:pPr>
        <w:pStyle w:val="Normal"/>
        <w:rPr/>
      </w:pPr>
      <w:r>
        <w:rPr/>
      </w:r>
    </w:p>
    <w:p>
      <w:pPr>
        <w:pStyle w:val="Normal"/>
        <w:rPr/>
      </w:pPr>
      <w:r>
        <w:rPr/>
      </w:r>
    </w:p>
    <w:p>
      <w:pPr>
        <w:pStyle w:val="Normal"/>
        <w:rPr/>
      </w:pPr>
      <w:r>
        <w:rPr/>
        <w:t xml:space="preserve">2- </w:t>
      </w:r>
      <w:r>
        <w:rPr/>
        <w:t>Amélioration de la note de cadrage</w:t>
      </w:r>
      <w:r>
        <w:rPr/>
        <w:t> :</w:t>
      </w:r>
    </w:p>
    <w:p>
      <w:pPr>
        <w:pStyle w:val="Normal"/>
        <w:rPr/>
      </w:pPr>
      <w:r>
        <w:rPr/>
        <w:t xml:space="preserve">Une fois la première impression élaborer, nous allons approfondir nos recherches, améliorer ou remplacer des points qui nous paraissent insuffisants. Cela constituera le résultat final souhaité, il est ainsi important de remplir de manière complète et précise cette note de </w:t>
      </w:r>
      <w:r>
        <w:rPr/>
        <w:t>cadrage</w:t>
      </w:r>
      <w:r>
        <w:rPr/>
        <w:t xml:space="preserve"> à partir de cette étape.</w:t>
      </w:r>
    </w:p>
    <w:p>
      <w:pPr>
        <w:pStyle w:val="Normal"/>
        <w:rPr/>
      </w:pPr>
      <w:r>
        <w:rPr/>
      </w:r>
    </w:p>
    <w:p>
      <w:pPr>
        <w:pStyle w:val="Normal"/>
        <w:rPr/>
      </w:pPr>
      <w:r>
        <w:rPr/>
      </w:r>
    </w:p>
    <w:p>
      <w:pPr>
        <w:pStyle w:val="Normal"/>
        <w:rPr/>
      </w:pPr>
      <w:r>
        <w:rPr/>
      </w:r>
    </w:p>
    <w:p>
      <w:pPr>
        <w:pStyle w:val="Normal"/>
        <w:rPr/>
      </w:pPr>
      <w:r>
        <w:rPr/>
      </w:r>
    </w:p>
    <w:p>
      <w:pPr>
        <w:pStyle w:val="Normal"/>
        <w:rPr/>
      </w:pPr>
      <w:r>
        <w:rPr/>
        <w:t>3- Dernière Vérification :</w:t>
      </w:r>
    </w:p>
    <w:p>
      <w:pPr>
        <w:pStyle w:val="Normal"/>
        <w:spacing w:before="0" w:after="160"/>
        <w:rPr/>
      </w:pPr>
      <w:r>
        <w:rPr/>
        <w:t xml:space="preserve">Pour finir, nous ferons une toute dernière vérification permettant de validé totalement cette note de </w:t>
      </w:r>
      <w:r>
        <w:rPr/>
        <w:t>cadrage</w:t>
      </w:r>
      <w:r>
        <w:rPr/>
        <w:t xml:space="preserve"> en mettant en parallèle nos attendus ainsi que les notes rédiger dans cette note de </w:t>
      </w:r>
      <w:r>
        <w:rPr/>
        <w:t>cadrage</w:t>
      </w:r>
      <w:r>
        <w:rPr/>
        <w:t xml:space="preserve">. Cela nous permettra </w:t>
      </w:r>
      <w:r>
        <w:rPr/>
        <w:t>d’avoir un réel aperçu des objectifs du projet, ses risques ou bien même son organisation.</w:t>
      </w:r>
    </w:p>
    <w:p>
      <w:pPr>
        <w:pStyle w:val="Normal"/>
        <w:rPr/>
      </w:pPr>
      <w:r>
        <w:rPr/>
      </w:r>
    </w:p>
    <w:p>
      <w:pPr>
        <w:pStyle w:val="Normal"/>
        <w:rPr/>
      </w:pPr>
      <w:r>
        <w:rPr/>
      </w:r>
    </w:p>
    <w:p>
      <w:pPr>
        <w:pStyle w:val="Normal"/>
        <w:rPr/>
      </w:pPr>
      <w:r>
        <w:rPr/>
      </w:r>
    </w:p>
    <w:p>
      <w:pPr>
        <w:pStyle w:val="Normal"/>
        <w:rPr/>
      </w:pPr>
      <w:r>
        <w:rPr/>
        <w:t xml:space="preserve">4- </w:t>
      </w:r>
      <w:r>
        <w:rPr/>
        <w:t>Commencement du tableau de budget</w:t>
      </w:r>
      <w:r>
        <w:rPr/>
        <w:t> :</w:t>
      </w:r>
    </w:p>
    <w:p>
      <w:pPr>
        <w:pStyle w:val="Normal"/>
        <w:spacing w:before="0" w:after="160"/>
        <w:rPr/>
      </w:pPr>
      <w:r>
        <w:rPr/>
        <w:t>Pour finir, si nous avons le temps, nous commencerons à réfléchir à nos budget, notamment par le biais d’un tableau de budget. Cela nous permettra ainsi de commencer réellement le projet, que ça soit dans le développement, la publicité et bien plus encore.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68d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68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2</Pages>
  <Words>278</Words>
  <Characters>1427</Characters>
  <CharactersWithSpaces>1681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2024-02-29T19:29:00Z</dcterms:created>
  <dc:creator>TOUT</dc:creator>
  <dc:description/>
  <dc:language>fr-FR</dc:language>
  <cp:lastModifiedBy/>
  <dcterms:modified xsi:type="dcterms:W3CDTF">2024-03-17T10:55:45Z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