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bCs/>
        </w:rPr>
      </w:pPr>
      <w:r>
        <w:rPr>
          <w:rFonts w:cs="Arial" w:ascii="Arial" w:hAnsi="Arial"/>
          <w:b/>
          <w:bCs/>
        </w:rPr>
        <w:t>FANTUZ CHROBOT Léo, NIEL Mathéo, GUISLIN Thomas</w:t>
      </w:r>
    </w:p>
    <w:p>
      <w:pPr>
        <w:pStyle w:val="Normal"/>
        <w:rPr>
          <w:rFonts w:ascii="Arial" w:hAnsi="Arial" w:cs="Arial"/>
          <w:b/>
          <w:b/>
          <w:bCs/>
        </w:rPr>
      </w:pPr>
      <w:r>
        <w:rPr>
          <w:rFonts w:cs="Arial" w:ascii="Arial" w:hAnsi="Arial"/>
          <w:b/>
          <w:bCs/>
        </w:rPr>
        <w:t>Groupe A</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NOTE DE SYNTHESE DE FAISABILITE DU PROJET</w:t>
      </w:r>
    </w:p>
    <w:p>
      <w:pPr>
        <w:pStyle w:val="Normal"/>
        <w:rPr/>
      </w:pPr>
      <w:r>
        <w:rPr/>
      </w:r>
    </w:p>
    <w:tbl>
      <w:tblPr>
        <w:tblStyle w:val="Grilledutableau"/>
        <w:tblW w:w="90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72"/>
        <w:gridCol w:w="6783"/>
      </w:tblGrid>
      <w:tr>
        <w:trPr>
          <w:trHeight w:val="769" w:hRule="atLeast"/>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But du projet</w:t>
            </w:r>
          </w:p>
        </w:tc>
        <w:tc>
          <w:tcPr>
            <w:tcW w:w="6783" w:type="dxa"/>
            <w:tcBorders/>
            <w:vAlign w:val="center"/>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-Concept : application annexe de sites web</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-Mission : L’objectif de ce projet est de développer un site Internet permettant aux utilisateurs de rechercher efficacement et rapidement les sites de leurs choix ou bien m</w:t>
            </w:r>
            <w:r>
              <w:rPr>
                <w:rFonts w:eastAsia="Lato" w:cs="Times New Roman" w:ascii="Times New Roman" w:hAnsi="Times New Roman"/>
                <w:kern w:val="0"/>
                <w:sz w:val="22"/>
                <w:szCs w:val="22"/>
                <w:lang w:val="fr-FR" w:eastAsia="fr-FR" w:bidi="ar-SA"/>
                <w14:ligatures w14:val="none"/>
              </w:rPr>
              <w:t>ême de découvrir des sites qu’ils ne connaissent pas (souvent pratique lorsque l’on cherche des informations pour un discours ou un exposé par exemple).</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-Besoins : Publicité, bons serveurs Internet, droits pour l’images des sites répertoriés, locaux pour l’entreprise</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-Enjeux : facilités la recherche sur Internet et permettre au utilisateur d’Internet d’</w:t>
            </w:r>
            <w:r>
              <w:rPr>
                <w:rFonts w:eastAsia="Lato" w:cs="Times New Roman" w:ascii="Times New Roman" w:hAnsi="Times New Roman"/>
                <w:kern w:val="0"/>
                <w:sz w:val="22"/>
                <w:szCs w:val="22"/>
                <w:lang w:val="fr-FR" w:eastAsia="fr-FR" w:bidi="ar-SA"/>
                <w14:ligatures w14:val="none"/>
              </w:rPr>
              <w:t>être beaucoup plus à l’aise dans ce domaine.</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sz w:val="22"/>
                <w:szCs w:val="22"/>
                <w:lang w:val="fr-FR" w:eastAsia="fr-FR" w:bidi="ar-SA"/>
              </w:rPr>
              <w:t xml:space="preserve"> </w:t>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Contexte</w:t>
            </w:r>
          </w:p>
        </w:tc>
        <w:tc>
          <w:tcPr>
            <w:tcW w:w="6783" w:type="dxa"/>
            <w:tcBorders/>
            <w:vAlign w:val="center"/>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-Historique : Depuis la création d’Internet, le nombre de sites Internet ne fait qu’augmenter (de m</w:t>
            </w:r>
            <w:r>
              <w:rPr>
                <w:rFonts w:eastAsia="Lato" w:cs="Times New Roman" w:ascii="Times New Roman" w:hAnsi="Times New Roman"/>
                <w:kern w:val="0"/>
                <w:sz w:val="22"/>
                <w:szCs w:val="22"/>
                <w:lang w:val="fr-FR" w:eastAsia="fr-FR" w:bidi="ar-SA"/>
                <w14:ligatures w14:val="none"/>
              </w:rPr>
              <w:t>ême pour les recherches sur Internet). Le monde informatique peut s’avérer simple mais au fur et à mesure du temps, nous pouvons nous rendre compte que les recherches peuvent devenir plus que compliqué.</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-Environnement : De nos jours, tout le monde utilise Internet afin d’y effectuer des recherches. Certaines recherches peuvent s’avérer plus simple que d’autres notamment quand le site que l’on recherche est bien référencé. Cependant, il n’est pas rare de galérer durant nos recherches, menant parfois à l’échec de ces dernières. Internet nous facilite pas la vie quant aux recherches et selon les navigateurs web utilisés, cette difficulté peut drastiquement augmenter. Il est impératif d’avoir un site permettant de facilité ces dites recherches.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 xml:space="preserve">-Evolution : L’informatique évolue énormément au fur et à mesure du temps. Cependant, beaucoup de monde ont du mal à suivre le rythme. Il est vrai que cette évolution amène avec elle beaucoup de nouvelles fonctionnalités qui peuvent </w:t>
            </w:r>
            <w:r>
              <w:rPr>
                <w:rFonts w:eastAsia="Lato" w:cs="Times New Roman" w:ascii="Times New Roman" w:hAnsi="Times New Roman"/>
                <w:color w:val="auto"/>
                <w:kern w:val="0"/>
                <w:sz w:val="22"/>
                <w:szCs w:val="22"/>
                <w:lang w:val="fr-FR" w:eastAsia="fr-FR" w:bidi="ar-SA"/>
                <w14:ligatures w14:val="none"/>
              </w:rPr>
              <w:t>être compliquées pour les personnes peu à l’aise avec les nouvelles technologique. Notre projet cherche à aider ces personnes dans leur recherches en facilitant ces dernières.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sz w:val="22"/>
                <w:szCs w:val="22"/>
                <w:lang w:val="fr-FR" w:eastAsia="fr-FR" w:bidi="ar-SA"/>
              </w:rPr>
              <w:t xml:space="preserve"> </w:t>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Hypothèses et impacts attendus</w:t>
            </w:r>
          </w:p>
        </w:tc>
        <w:tc>
          <w:tcPr>
            <w:tcW w:w="6783" w:type="dxa"/>
            <w:tcBorders/>
            <w:vAlign w:val="center"/>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t>-H1 : De bons fournisseurs d’accès Internet peuvent nous aider dans la réalisation de notre projet notamment vis-à-vis de nos serveurs.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t xml:space="preserve">-H2 : La publicité peut </w:t>
            </w:r>
            <w:r>
              <w:rPr>
                <w:rFonts w:eastAsia="Lato" w:cs="Times New Roman" w:ascii="Times New Roman" w:hAnsi="Times New Roman"/>
                <w:color w:val="auto"/>
                <w:kern w:val="0"/>
                <w:sz w:val="22"/>
                <w:szCs w:val="22"/>
                <w:lang w:val="fr-FR" w:eastAsia="en-US" w:bidi="ar-SA"/>
                <w14:ligatures w14:val="none"/>
              </w:rPr>
              <w:t>être un gros atout pour notre projet.</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-H3 : Acquérir des actionnaires et des partenaires peut être un plus pour notre projet.</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-H4 : S’associer avec une autre entreprise peut être positif pour le projet.</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-H5 : Mise en place de service pouvant améliorer le bonheur des clients peut être un atout pour le projet.</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-impacts attendus : Bon chiffre d’affaires, hausse de la notoriété</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Parties prenantes</w:t>
            </w:r>
          </w:p>
        </w:tc>
        <w:tc>
          <w:tcPr>
            <w:tcW w:w="6783" w:type="dxa"/>
            <w:tcBorders/>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-Clients, utilisateurs (travailleur, étudiants, retraités,...)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-Partenaires : Fournisseurs d’accès Internet, entreprises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-Actionnaires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-Fournisseurs d’accès Internet</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Concurrence</w:t>
            </w:r>
          </w:p>
        </w:tc>
        <w:tc>
          <w:tcPr>
            <w:tcW w:w="6783" w:type="dxa"/>
            <w:tcBorders/>
            <w:vAlign w:val="center"/>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-Grosses entreprises informatiques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-Entreprises comportant un navigateur web (ex : Chrome)</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-Entreprises basées sur les IA</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b/>
                <w:b/>
              </w:rPr>
            </w:pPr>
            <w:r>
              <w:rPr>
                <w:rFonts w:eastAsia="Lato" w:cs="Times New Roman" w:ascii="Times New Roman" w:hAnsi="Times New Roman"/>
                <w:b/>
              </w:rPr>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Difficultés du projet</w:t>
            </w:r>
          </w:p>
        </w:tc>
        <w:tc>
          <w:tcPr>
            <w:tcW w:w="6783" w:type="dxa"/>
            <w:tcBorders/>
            <w:vAlign w:val="center"/>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Complexité : exigences graphiques et artistiques en augmentation</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Innovation : ajout de nouvelles fonctionnalités (Limité en terme de fonctionnalités)</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 xml:space="preserve">Clientèles : Difficulté à trouver une clientèles fiables (voir raisons dans la catégorie « Principaux risques »).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Savoir faire : Savoir faire des employés et potentielles difficultés à recruter.</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b/>
                <w:b/>
              </w:rPr>
            </w:pPr>
            <w:r>
              <w:rPr>
                <w:rFonts w:eastAsia="Lato" w:cs="Times New Roman" w:ascii="Times New Roman" w:hAnsi="Times New Roman"/>
                <w:b/>
              </w:rPr>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Contraintes</w:t>
            </w:r>
          </w:p>
        </w:tc>
        <w:tc>
          <w:tcPr>
            <w:tcW w:w="6783" w:type="dxa"/>
            <w:tcBorders/>
            <w:vAlign w:val="center"/>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Techniques : Compétences en développement informatique</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Graphique : Réflexion visuelle améliorée</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lang w:val="fr-FR" w:eastAsia="fr-FR" w:bidi="ar-SA"/>
              </w:rPr>
              <w:t xml:space="preserve">Financières : définir montant des collaborateurs et employés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Coûts et délais estimés du projet</w:t>
            </w:r>
          </w:p>
        </w:tc>
        <w:tc>
          <w:tcPr>
            <w:tcW w:w="6783" w:type="dxa"/>
            <w:tcBorders/>
            <w:vAlign w:val="center"/>
          </w:tcPr>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t>Co</w:t>
            </w:r>
            <w:r>
              <w:rPr>
                <w:rFonts w:eastAsia="Lato" w:cs="Times New Roman" w:ascii="Times New Roman" w:hAnsi="Times New Roman"/>
                <w:color w:val="auto"/>
                <w:kern w:val="0"/>
                <w:sz w:val="22"/>
                <w:szCs w:val="22"/>
                <w:lang w:val="fr-FR" w:eastAsia="en-US" w:bidi="ar-SA"/>
                <w14:ligatures w14:val="none"/>
              </w:rPr>
              <w:t>ûts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-Serveur de stockage professionnel : 10 000 €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 xml:space="preserve">-R&amp;D : </w:t>
            </w:r>
            <w:r>
              <w:rPr>
                <w:rFonts w:eastAsia="Lato" w:cs="Times New Roman" w:ascii="Times New Roman" w:hAnsi="Times New Roman"/>
                <w:color w:val="auto"/>
                <w:kern w:val="0"/>
                <w:sz w:val="22"/>
                <w:szCs w:val="22"/>
                <w:lang w:val="fr-FR" w:eastAsia="en-US" w:bidi="ar-SA"/>
                <w14:ligatures w14:val="none"/>
              </w:rPr>
              <w:t>10</w:t>
            </w:r>
            <w:r>
              <w:rPr>
                <w:rFonts w:eastAsia="Lato" w:cs="Times New Roman" w:ascii="Times New Roman" w:hAnsi="Times New Roman"/>
                <w:color w:val="auto"/>
                <w:kern w:val="0"/>
                <w:sz w:val="22"/>
                <w:szCs w:val="22"/>
                <w:lang w:val="fr-FR" w:eastAsia="en-US" w:bidi="ar-SA"/>
                <w14:ligatures w14:val="none"/>
              </w:rPr>
              <w:t xml:space="preserve"> 000 €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-Coûts publicitaires : 3 000 €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-Développement du projet : 1</w:t>
            </w:r>
            <w:r>
              <w:rPr>
                <w:rFonts w:eastAsia="Lato" w:cs="Times New Roman" w:ascii="Times New Roman" w:hAnsi="Times New Roman"/>
                <w:color w:val="auto"/>
                <w:kern w:val="0"/>
                <w:sz w:val="22"/>
                <w:szCs w:val="22"/>
                <w:lang w:val="fr-FR" w:eastAsia="en-US" w:bidi="ar-SA"/>
                <w14:ligatures w14:val="none"/>
              </w:rPr>
              <w:t>4</w:t>
            </w:r>
            <w:r>
              <w:rPr>
                <w:rFonts w:eastAsia="Lato" w:cs="Times New Roman" w:ascii="Times New Roman" w:hAnsi="Times New Roman"/>
                <w:color w:val="auto"/>
                <w:kern w:val="0"/>
                <w:sz w:val="22"/>
                <w:szCs w:val="22"/>
                <w:lang w:val="fr-FR" w:eastAsia="en-US" w:bidi="ar-SA"/>
                <w14:ligatures w14:val="none"/>
              </w:rPr>
              <w:t>0 000 €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-Prévisions pour potentiels droits d’auteurs : 10 000 €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-Maintenance du projet : 50 000 €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color w:val="auto"/>
                <w:kern w:val="0"/>
                <w:sz w:val="22"/>
                <w:szCs w:val="22"/>
                <w:lang w:val="fr-FR" w:eastAsia="en-US" w:bidi="ar-SA"/>
                <w14:ligatures w14:val="none"/>
              </w:rPr>
              <w:t>TOTAL : 22</w:t>
            </w:r>
            <w:r>
              <w:rPr>
                <w:rFonts w:eastAsia="Lato" w:cs="Times New Roman" w:ascii="Times New Roman" w:hAnsi="Times New Roman"/>
                <w:color w:val="auto"/>
                <w:kern w:val="0"/>
                <w:sz w:val="22"/>
                <w:szCs w:val="22"/>
                <w:lang w:val="fr-FR" w:eastAsia="en-US" w:bidi="ar-SA"/>
                <w14:ligatures w14:val="none"/>
              </w:rPr>
              <w:t>3</w:t>
            </w:r>
            <w:r>
              <w:rPr>
                <w:rFonts w:eastAsia="Lato" w:cs="Times New Roman" w:ascii="Times New Roman" w:hAnsi="Times New Roman"/>
                <w:color w:val="auto"/>
                <w:kern w:val="0"/>
                <w:sz w:val="22"/>
                <w:szCs w:val="22"/>
                <w:lang w:val="fr-FR" w:eastAsia="en-US" w:bidi="ar-SA"/>
                <w14:ligatures w14:val="none"/>
              </w:rPr>
              <w:t xml:space="preserve"> 000 €</w:t>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r>
          </w:p>
          <w:p>
            <w:pPr>
              <w:pStyle w:val="Normal"/>
              <w:widowControl w:val="false"/>
              <w:spacing w:before="0" w:after="0"/>
              <w:jc w:val="left"/>
              <w:rPr>
                <w:rFonts w:ascii="Times New Roman" w:hAnsi="Times New Roman" w:eastAsia="Lato" w:cs="Times New Roman"/>
                <w:sz w:val="22"/>
                <w:szCs w:val="22"/>
              </w:rPr>
            </w:pPr>
            <w:r>
              <w:rPr>
                <w:rFonts w:eastAsia="Lato" w:cs="Times New Roman" w:ascii="Times New Roman" w:hAnsi="Times New Roman"/>
                <w:sz w:val="22"/>
                <w:szCs w:val="22"/>
              </w:rPr>
              <w:t>-Délai : 3 mois (jusqu’au 17 mai)</w:t>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Principaux risques</w:t>
            </w:r>
          </w:p>
          <w:p>
            <w:pPr>
              <w:pStyle w:val="Normal"/>
              <w:widowControl w:val="false"/>
              <w:spacing w:before="0" w:after="0"/>
              <w:jc w:val="center"/>
              <w:rPr>
                <w:rFonts w:ascii="Arial" w:hAnsi="Arial" w:eastAsia="Lato" w:cs="Arial"/>
                <w:b/>
                <w:b/>
              </w:rPr>
            </w:pPr>
            <w:r>
              <w:rPr>
                <w:rFonts w:eastAsia="Lato" w:cs="Arial" w:ascii="Arial" w:hAnsi="Arial"/>
                <w:b/>
              </w:rPr>
            </w:r>
          </w:p>
        </w:tc>
        <w:tc>
          <w:tcPr>
            <w:tcW w:w="6783" w:type="dxa"/>
            <w:tcBorders/>
            <w:vAlign w:val="center"/>
          </w:tcPr>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lang w:val="fr-FR" w:eastAsia="fr-FR" w:bidi="ar-SA"/>
              </w:rPr>
              <w:t>-</w:t>
            </w:r>
            <w:r>
              <w:rPr>
                <w:rFonts w:eastAsia="Calibri" w:cs="" w:ascii="Times New Roman" w:hAnsi="Times New Roman"/>
                <w:kern w:val="2"/>
                <w:sz w:val="22"/>
                <w:szCs w:val="22"/>
                <w:lang w:val="fr-FR" w:eastAsia="en-US" w:bidi="ar-SA"/>
              </w:rPr>
              <w:t>Grèves des employés</w:t>
            </w:r>
          </w:p>
          <w:p>
            <w:pPr>
              <w:pStyle w:val="Normal"/>
              <w:widowControl w:val="false"/>
              <w:spacing w:before="0" w:after="0"/>
              <w:jc w:val="left"/>
              <w:rPr>
                <w:rFonts w:ascii="Times New Roman" w:hAnsi="Times New Roman" w:eastAsia="Lato" w:cs="Times New Roman"/>
              </w:rPr>
            </w:pPr>
            <w:r>
              <w:rPr>
                <w:rFonts w:eastAsia="Calibri" w:cs="" w:ascii="Times New Roman" w:hAnsi="Times New Roman"/>
                <w:kern w:val="2"/>
                <w:sz w:val="22"/>
                <w:szCs w:val="22"/>
                <w:lang w:val="fr-FR" w:eastAsia="en-US" w:bidi="ar-SA"/>
              </w:rPr>
              <w:t>-Diminution des serveurs Internet pour des raisons écologique</w:t>
            </w:r>
          </w:p>
          <w:p>
            <w:pPr>
              <w:pStyle w:val="Normal"/>
              <w:widowControl w:val="false"/>
              <w:spacing w:before="0" w:after="0"/>
              <w:jc w:val="left"/>
              <w:rPr>
                <w:rFonts w:ascii="Times New Roman" w:hAnsi="Times New Roman" w:eastAsia="Lato" w:cs="Times New Roman"/>
              </w:rPr>
            </w:pPr>
            <w:r>
              <w:rPr>
                <w:rFonts w:eastAsia="Calibri" w:cs="" w:ascii="Times New Roman" w:hAnsi="Times New Roman"/>
                <w:kern w:val="2"/>
                <w:sz w:val="22"/>
                <w:szCs w:val="22"/>
                <w:lang w:val="fr-FR" w:eastAsia="en-US" w:bidi="ar-SA"/>
              </w:rPr>
              <w:t>-Copie / Vol concept du projet par une entreprise concurrente</w:t>
            </w:r>
          </w:p>
          <w:p>
            <w:pPr>
              <w:pStyle w:val="Normal"/>
              <w:widowControl w:val="false"/>
              <w:spacing w:before="0" w:after="0"/>
              <w:jc w:val="left"/>
              <w:rPr>
                <w:rFonts w:ascii="Times New Roman" w:hAnsi="Times New Roman" w:eastAsia="Lato" w:cs="Times New Roman"/>
              </w:rPr>
            </w:pPr>
            <w:r>
              <w:rPr>
                <w:rFonts w:eastAsia="Calibri" w:cs="" w:ascii="Times New Roman" w:hAnsi="Times New Roman"/>
                <w:kern w:val="2"/>
                <w:sz w:val="22"/>
                <w:szCs w:val="22"/>
                <w:lang w:val="fr-FR" w:eastAsia="en-US" w:bidi="ar-SA"/>
              </w:rPr>
              <w:t>-IA (possibilité de leur demander directement un site Internet souhaité en fonction de nos critères)</w:t>
            </w:r>
          </w:p>
          <w:p>
            <w:pPr>
              <w:pStyle w:val="Normal"/>
              <w:widowControl w:val="false"/>
              <w:spacing w:before="0" w:after="0"/>
              <w:jc w:val="left"/>
              <w:rPr>
                <w:rFonts w:ascii="Times New Roman" w:hAnsi="Times New Roman" w:eastAsia="Lato" w:cs="Times New Roman"/>
              </w:rPr>
            </w:pPr>
            <w:r>
              <w:rPr>
                <w:rFonts w:eastAsia="Calibri" w:cs="" w:ascii="Times New Roman" w:hAnsi="Times New Roman"/>
                <w:kern w:val="2"/>
                <w:sz w:val="22"/>
                <w:szCs w:val="22"/>
                <w:lang w:val="fr-FR" w:eastAsia="en-US" w:bidi="ar-SA"/>
              </w:rPr>
              <w:t>-Démissions employés</w:t>
            </w:r>
          </w:p>
          <w:p>
            <w:pPr>
              <w:pStyle w:val="Normal"/>
              <w:widowControl w:val="false"/>
              <w:spacing w:before="0" w:after="0"/>
              <w:jc w:val="left"/>
              <w:rPr>
                <w:rFonts w:ascii="Times New Roman" w:hAnsi="Times New Roman" w:eastAsia="Lato" w:cs="Times New Roman"/>
              </w:rPr>
            </w:pPr>
            <w:r>
              <w:rPr>
                <w:rFonts w:eastAsia="Calibri" w:cs="" w:ascii="Times New Roman" w:hAnsi="Times New Roman"/>
                <w:kern w:val="2"/>
                <w:sz w:val="22"/>
                <w:szCs w:val="22"/>
                <w:lang w:val="fr-FR" w:eastAsia="en-US" w:bidi="ar-SA"/>
              </w:rPr>
              <w:t>-financement</w:t>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kern w:val="2"/>
                <w:sz w:val="22"/>
                <w:szCs w:val="22"/>
                <w:lang w:val="fr-FR" w:eastAsia="en-US" w:bidi="ar-SA"/>
              </w:rPr>
              <w:t>-Risque géopolitique pouvant provoquer une baisse de la clientèle.</w:t>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tc>
      </w:tr>
      <w:tr>
        <w:trPr/>
        <w:tc>
          <w:tcPr>
            <w:tcW w:w="2272" w:type="dxa"/>
            <w:tcBorders/>
            <w:vAlign w:val="center"/>
          </w:tcPr>
          <w:p>
            <w:pPr>
              <w:pStyle w:val="Normal"/>
              <w:widowControl w:val="false"/>
              <w:spacing w:before="0" w:after="0"/>
              <w:jc w:val="center"/>
              <w:rPr>
                <w:rFonts w:ascii="Arial" w:hAnsi="Arial" w:eastAsia="Lato" w:cs="Arial"/>
                <w:b/>
                <w:b/>
              </w:rPr>
            </w:pPr>
            <w:r>
              <w:rPr>
                <w:rFonts w:eastAsia="Lato" w:cs="Arial" w:ascii="Arial" w:hAnsi="Arial"/>
                <w:b/>
                <w:sz w:val="22"/>
                <w:szCs w:val="22"/>
                <w:lang w:val="fr-FR" w:eastAsia="fr-FR" w:bidi="ar-SA"/>
              </w:rPr>
              <w:t>Limites du projet</w:t>
            </w:r>
          </w:p>
        </w:tc>
        <w:tc>
          <w:tcPr>
            <w:tcW w:w="6783" w:type="dxa"/>
            <w:tcBorders/>
            <w:vAlign w:val="center"/>
          </w:tcPr>
          <w:p>
            <w:pPr>
              <w:pStyle w:val="Normal"/>
              <w:widowControl w:val="false"/>
              <w:spacing w:before="0" w:after="0"/>
              <w:jc w:val="left"/>
              <w:rPr>
                <w:b w:val="false"/>
                <w:b w:val="false"/>
                <w:bCs w:val="false"/>
              </w:rPr>
            </w:pPr>
            <w:r>
              <w:rPr>
                <w:rFonts w:eastAsia="Lato" w:cs="Times New Roman" w:ascii="Times New Roman" w:hAnsi="Times New Roman"/>
                <w:b w:val="false"/>
                <w:bCs w:val="false"/>
                <w:lang w:val="fr-FR" w:eastAsia="fr-FR" w:bidi="ar-SA"/>
              </w:rPr>
              <w:t>-Fonction du produit final : permettre aux utilisateurs de rechercher des sites de leurs choix facilement et rapidement parmi plusieurs catégories disponibles.</w:t>
            </w:r>
          </w:p>
          <w:p>
            <w:pPr>
              <w:pStyle w:val="Normal"/>
              <w:widowControl w:val="false"/>
              <w:spacing w:before="0" w:after="0"/>
              <w:jc w:val="left"/>
              <w:rPr>
                <w:rFonts w:ascii="Times New Roman" w:hAnsi="Times New Roman" w:eastAsia="Lato" w:cs="Times New Roman"/>
                <w:b w:val="false"/>
                <w:b w:val="false"/>
                <w:bCs w:val="false"/>
              </w:rPr>
            </w:pPr>
            <w:r>
              <w:rPr>
                <w:rFonts w:eastAsia="Lato" w:cs="Times New Roman" w:ascii="Times New Roman" w:hAnsi="Times New Roman"/>
                <w:b w:val="false"/>
                <w:bCs w:val="false"/>
              </w:rPr>
            </w:r>
          </w:p>
          <w:p>
            <w:pPr>
              <w:pStyle w:val="Normal"/>
              <w:widowControl w:val="false"/>
              <w:spacing w:before="0" w:after="0"/>
              <w:jc w:val="left"/>
              <w:rPr>
                <w:b w:val="false"/>
                <w:b w:val="false"/>
                <w:bCs w:val="false"/>
              </w:rPr>
            </w:pPr>
            <w:r>
              <w:rPr>
                <w:rFonts w:eastAsia="Lato" w:cs="Times New Roman" w:ascii="Times New Roman" w:hAnsi="Times New Roman"/>
                <w:b w:val="false"/>
                <w:bCs w:val="false"/>
                <w:lang w:val="fr-FR" w:eastAsia="fr-FR" w:bidi="ar-SA"/>
              </w:rPr>
              <w:t>-Prestations : En ligne à l’aide d’un site web (ou d’une application si possible).</w:t>
            </w:r>
          </w:p>
          <w:p>
            <w:pPr>
              <w:pStyle w:val="Normal"/>
              <w:widowControl w:val="false"/>
              <w:spacing w:before="0" w:after="0"/>
              <w:jc w:val="left"/>
              <w:rPr>
                <w:rFonts w:ascii="Times New Roman" w:hAnsi="Times New Roman" w:eastAsia="Lato" w:cs="Times New Roman"/>
                <w:b/>
                <w:b/>
              </w:rPr>
            </w:pPr>
            <w:r>
              <w:rPr>
                <w:rFonts w:eastAsia="Lato" w:cs="Times New Roman" w:ascii="Times New Roman" w:hAnsi="Times New Roman"/>
                <w:b/>
              </w:rPr>
            </w:r>
          </w:p>
          <w:p>
            <w:pPr>
              <w:pStyle w:val="Normal"/>
              <w:widowControl w:val="false"/>
              <w:spacing w:before="0" w:after="0"/>
              <w:jc w:val="left"/>
              <w:rPr>
                <w:rFonts w:ascii="Times New Roman" w:hAnsi="Times New Roman" w:eastAsia="Lato" w:cs="Times New Roman"/>
                <w:b/>
                <w:b/>
              </w:rPr>
            </w:pPr>
            <w:r>
              <w:rPr>
                <w:rFonts w:eastAsia="Lato" w:cs="Times New Roman" w:ascii="Times New Roman" w:hAnsi="Times New Roman"/>
                <w:b/>
              </w:rPr>
            </w:r>
          </w:p>
        </w:tc>
      </w:tr>
      <w:tr>
        <w:trPr>
          <w:trHeight w:val="680" w:hRule="atLeast"/>
        </w:trPr>
        <w:tc>
          <w:tcPr>
            <w:tcW w:w="2272" w:type="dxa"/>
            <w:tcBorders/>
          </w:tcPr>
          <w:p>
            <w:pPr>
              <w:pStyle w:val="Normal"/>
              <w:widowControl w:val="false"/>
              <w:spacing w:before="0" w:after="0"/>
              <w:jc w:val="left"/>
              <w:rPr>
                <w:rFonts w:ascii="Arial" w:hAnsi="Arial" w:eastAsia="Arial" w:cs="Arial"/>
                <w:sz w:val="22"/>
                <w:szCs w:val="22"/>
              </w:rPr>
            </w:pPr>
            <w:r>
              <w:rPr>
                <w:rFonts w:eastAsia="Lato" w:cs="Arial" w:ascii="Arial" w:hAnsi="Arial"/>
                <w:b/>
                <w:sz w:val="22"/>
                <w:szCs w:val="22"/>
                <w:lang w:val="fr-FR" w:eastAsia="fr-FR" w:bidi="ar-SA"/>
              </w:rPr>
              <w:t>Plan de financement</w:t>
            </w:r>
          </w:p>
        </w:tc>
        <w:tc>
          <w:tcPr>
            <w:tcW w:w="6783" w:type="dxa"/>
            <w:tcBorders/>
          </w:tcPr>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lang w:val="fr-FR" w:eastAsia="fr-FR" w:bidi="ar-SA"/>
              </w:rPr>
              <w:t>-30 % fonds propres</w:t>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lang w:val="fr-FR" w:eastAsia="fr-FR" w:bidi="ar-SA"/>
              </w:rPr>
              <w:t>-70 % crédit bancaire</w:t>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p>
            <w:pPr>
              <w:pStyle w:val="Normal"/>
              <w:widowControl w:val="false"/>
              <w:spacing w:before="0" w:after="0"/>
              <w:jc w:val="left"/>
              <w:rPr>
                <w:rFonts w:ascii="Times New Roman" w:hAnsi="Times New Roman" w:eastAsia="Lato" w:cs="Times New Roman"/>
              </w:rPr>
            </w:pPr>
            <w:r>
              <w:rPr>
                <w:rFonts w:eastAsia="Lato" w:cs="Times New Roman" w:ascii="Times New Roman" w:hAnsi="Times New Roman"/>
              </w:rPr>
            </w:r>
          </w:p>
        </w:tc>
      </w:tr>
    </w:tbl>
    <w:p>
      <w:pPr>
        <w:pStyle w:val="Normal"/>
        <w:rPr/>
      </w:pPr>
      <w:r>
        <w:rPr/>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58b8"/>
    <w:pPr>
      <w:widowControl/>
      <w:suppressAutoHyphens w:val="true"/>
      <w:bidi w:val="0"/>
      <w:spacing w:lineRule="auto" w:line="240" w:before="0" w:after="0"/>
      <w:jc w:val="left"/>
    </w:pPr>
    <w:rPr>
      <w:rFonts w:ascii="Calibri" w:hAnsi="Calibri" w:eastAsia="Calibri" w:cs=""/>
      <w:color w:val="auto"/>
      <w:kern w:val="0"/>
      <w:sz w:val="24"/>
      <w:szCs w:val="24"/>
      <w:lang w:val="fr-FR" w:eastAsia="en-US" w:bidi="ar-SA"/>
      <w14:ligatures w14:val="none"/>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d758b8"/>
    <w:pPr>
      <w:spacing w:after="0" w:line="240" w:lineRule="auto"/>
    </w:pPr>
    <w:rPr>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LibreOffice/7.3.7.2$Linux_X86_64 LibreOffice_project/30$Build-2</Application>
  <AppVersion>15.0000</AppVersion>
  <Pages>3</Pages>
  <Words>669</Words>
  <Characters>3753</Characters>
  <CharactersWithSpaces>4365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2024-03-03T20:19:00Z</dcterms:created>
  <dc:creator>TOUT</dc:creator>
  <dc:description/>
  <dc:language>fr-FR</dc:language>
  <cp:lastModifiedBy/>
  <dcterms:modified xsi:type="dcterms:W3CDTF">2024-03-28T10:14:38Z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