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3FEA4" w14:textId="162A03CA" w:rsidR="006B2FDB" w:rsidRPr="00790485" w:rsidRDefault="006B2FDB" w:rsidP="00B76F0B">
      <w:pPr>
        <w:jc w:val="center"/>
        <w:rPr>
          <w:b/>
          <w:bCs/>
          <w:sz w:val="52"/>
          <w:szCs w:val="52"/>
        </w:rPr>
      </w:pPr>
      <w:r w:rsidRPr="00790485">
        <w:rPr>
          <w:b/>
          <w:bCs/>
          <w:sz w:val="52"/>
          <w:szCs w:val="52"/>
        </w:rPr>
        <w:t>Cahier des charges</w:t>
      </w:r>
    </w:p>
    <w:p w14:paraId="1D42853D" w14:textId="61D375E2" w:rsidR="006B2FDB" w:rsidRDefault="006B2FDB" w:rsidP="00F52A42">
      <w:pPr>
        <w:jc w:val="center"/>
      </w:pPr>
    </w:p>
    <w:p w14:paraId="3243009A" w14:textId="0FF40C83" w:rsidR="006B2FDB" w:rsidRDefault="006B2FDB" w:rsidP="00F52A42">
      <w:pPr>
        <w:jc w:val="center"/>
      </w:pPr>
    </w:p>
    <w:p w14:paraId="38AAF915" w14:textId="75F7A62D" w:rsidR="006B2FDB" w:rsidRDefault="006B2FDB" w:rsidP="00F52A42">
      <w:pPr>
        <w:jc w:val="center"/>
      </w:pPr>
    </w:p>
    <w:p w14:paraId="4D8AA065" w14:textId="717542F2" w:rsidR="006B2FDB" w:rsidRDefault="006B2FDB" w:rsidP="00F52A42">
      <w:pPr>
        <w:jc w:val="center"/>
      </w:pPr>
    </w:p>
    <w:p w14:paraId="6DA12EF9" w14:textId="7542CE15" w:rsidR="00B76F0B" w:rsidRDefault="00B76F0B" w:rsidP="00F52A42">
      <w:pPr>
        <w:jc w:val="center"/>
      </w:pPr>
    </w:p>
    <w:p w14:paraId="1E8ABB40" w14:textId="4955F69C" w:rsidR="006B2FDB" w:rsidRDefault="006B2FDB" w:rsidP="00F52A42">
      <w:pPr>
        <w:jc w:val="center"/>
      </w:pPr>
    </w:p>
    <w:p w14:paraId="2C9FE72E" w14:textId="486A7999" w:rsidR="00B76F0B" w:rsidRDefault="00B76F0B" w:rsidP="00F52A42">
      <w:pPr>
        <w:jc w:val="center"/>
      </w:pPr>
    </w:p>
    <w:p w14:paraId="4DCD6C96" w14:textId="66FEDD1A" w:rsidR="00B76F0B" w:rsidRDefault="00B76F0B" w:rsidP="00F52A42">
      <w:pPr>
        <w:jc w:val="center"/>
      </w:pPr>
    </w:p>
    <w:p w14:paraId="096F92EA" w14:textId="3179AC14" w:rsidR="00B76F0B" w:rsidRDefault="00B76F0B" w:rsidP="00F52A42">
      <w:pPr>
        <w:jc w:val="center"/>
      </w:pPr>
    </w:p>
    <w:p w14:paraId="4783E186" w14:textId="4DF14B0A" w:rsidR="006B2FDB" w:rsidRDefault="008E69FC" w:rsidP="00B76F0B">
      <w:r>
        <w:rPr>
          <w:noProof/>
        </w:rPr>
        <mc:AlternateContent>
          <mc:Choice Requires="wps">
            <w:drawing>
              <wp:anchor distT="45720" distB="45720" distL="114300" distR="114300" simplePos="0" relativeHeight="251663360" behindDoc="0" locked="0" layoutInCell="1" allowOverlap="1" wp14:anchorId="45F6F0EA" wp14:editId="7DE60DCD">
                <wp:simplePos x="0" y="0"/>
                <wp:positionH relativeFrom="column">
                  <wp:posOffset>2399687</wp:posOffset>
                </wp:positionH>
                <wp:positionV relativeFrom="paragraph">
                  <wp:posOffset>2836035</wp:posOffset>
                </wp:positionV>
                <wp:extent cx="4687570" cy="342265"/>
                <wp:effectExtent l="0" t="0" r="0" b="63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7570" cy="342265"/>
                        </a:xfrm>
                        <a:prstGeom prst="rect">
                          <a:avLst/>
                        </a:prstGeom>
                        <a:noFill/>
                        <a:ln w="9525">
                          <a:noFill/>
                          <a:miter lim="800000"/>
                          <a:headEnd/>
                          <a:tailEnd/>
                        </a:ln>
                      </wps:spPr>
                      <wps:txbx>
                        <w:txbxContent>
                          <w:p w14:paraId="4CC1AC3C" w14:textId="77777777" w:rsidR="006B2FDB" w:rsidRPr="00B76F0B" w:rsidRDefault="006B2FDB" w:rsidP="008E69FC">
                            <w:pPr>
                              <w:rPr>
                                <w:sz w:val="40"/>
                                <w:szCs w:val="40"/>
                              </w:rPr>
                            </w:pPr>
                            <w:r w:rsidRPr="00B76F0B">
                              <w:rPr>
                                <w:sz w:val="40"/>
                                <w:szCs w:val="40"/>
                              </w:rPr>
                              <w:t>Libex la solution pour sauver la littérature…</w:t>
                            </w:r>
                          </w:p>
                          <w:p w14:paraId="01BC93AD" w14:textId="67874DD4" w:rsidR="006B2FDB" w:rsidRDefault="006B2FDB" w:rsidP="006B2FD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F6F0EA" id="_x0000_t202" coordsize="21600,21600" o:spt="202" path="m,l,21600r21600,l21600,xe">
                <v:stroke joinstyle="miter"/>
                <v:path gradientshapeok="t" o:connecttype="rect"/>
              </v:shapetype>
              <v:shape id="Zone de texte 2" o:spid="_x0000_s1026" type="#_x0000_t202" style="position:absolute;margin-left:188.95pt;margin-top:223.3pt;width:369.1pt;height:26.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" filled="f" stroked="f">
                <v:textbox>
                  <w:txbxContent>
                    <w:p w14:paraId="4CC1AC3C" w14:textId="77777777" w:rsidR="006B2FDB" w:rsidRPr="00B76F0B" w:rsidRDefault="006B2FDB" w:rsidP="008E69FC">
                      <w:pPr>
                        <w:rPr>
                          <w:sz w:val="40"/>
                          <w:szCs w:val="40"/>
                        </w:rPr>
                      </w:pPr>
                      <w:r w:rsidRPr="00B76F0B">
                        <w:rPr>
                          <w:sz w:val="40"/>
                          <w:szCs w:val="40"/>
                        </w:rPr>
                        <w:t>Libex la solution pour sauver la littérature…</w:t>
                      </w:r>
                    </w:p>
                    <w:p w14:paraId="01BC93AD" w14:textId="67874DD4" w:rsidR="006B2FDB" w:rsidRDefault="006B2FDB" w:rsidP="006B2FDB">
                      <w:pPr>
                        <w:jc w:val="center"/>
                      </w:pPr>
                    </w:p>
                  </w:txbxContent>
                </v:textbox>
                <w10:wrap type="square"/>
              </v:shape>
            </w:pict>
          </mc:Fallback>
        </mc:AlternateContent>
      </w:r>
      <w:r>
        <w:rPr>
          <w:b/>
          <w:bCs/>
          <w:noProof/>
          <w:sz w:val="52"/>
          <w:szCs w:val="52"/>
          <w:u w:val="single"/>
        </w:rPr>
        <w:drawing>
          <wp:anchor distT="0" distB="0" distL="114300" distR="114300" simplePos="0" relativeHeight="251664384" behindDoc="0" locked="0" layoutInCell="1" allowOverlap="1" wp14:anchorId="1046CC2D" wp14:editId="45D46950">
            <wp:simplePos x="0" y="0"/>
            <wp:positionH relativeFrom="page">
              <wp:posOffset>180975</wp:posOffset>
            </wp:positionH>
            <wp:positionV relativeFrom="paragraph">
              <wp:posOffset>207010</wp:posOffset>
            </wp:positionV>
            <wp:extent cx="7199630" cy="3790315"/>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99630" cy="37903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5067C8" w14:textId="667F0169" w:rsidR="006B2FDB" w:rsidRDefault="006B2FDB" w:rsidP="00F52A42">
      <w:pPr>
        <w:jc w:val="center"/>
      </w:pPr>
    </w:p>
    <w:p w14:paraId="1DB52F69" w14:textId="64139E6E" w:rsidR="006B2FDB" w:rsidRDefault="006B2FDB" w:rsidP="00F52A42">
      <w:pPr>
        <w:jc w:val="center"/>
      </w:pPr>
    </w:p>
    <w:p w14:paraId="59EFA57F" w14:textId="0513A1F2" w:rsidR="006B2FDB" w:rsidRDefault="006B2FDB" w:rsidP="00F52A42">
      <w:pPr>
        <w:jc w:val="center"/>
      </w:pPr>
    </w:p>
    <w:p w14:paraId="5090BC4A" w14:textId="2C554D72" w:rsidR="006B2FDB" w:rsidRDefault="006B2FDB" w:rsidP="00F52A42">
      <w:pPr>
        <w:jc w:val="center"/>
      </w:pPr>
    </w:p>
    <w:p w14:paraId="0412DCBB" w14:textId="780AB5E7" w:rsidR="006B2FDB" w:rsidRDefault="006B2FDB" w:rsidP="00F52A42">
      <w:pPr>
        <w:jc w:val="center"/>
      </w:pPr>
    </w:p>
    <w:p w14:paraId="49D0025E" w14:textId="6F618462" w:rsidR="006B2FDB" w:rsidRDefault="006B2FDB" w:rsidP="00F52A42">
      <w:pPr>
        <w:jc w:val="center"/>
      </w:pPr>
    </w:p>
    <w:p w14:paraId="0B20A6A8" w14:textId="37A68F74" w:rsidR="00B76F0B" w:rsidRDefault="00B76F0B" w:rsidP="00F52A42">
      <w:pPr>
        <w:jc w:val="center"/>
      </w:pPr>
    </w:p>
    <w:p w14:paraId="62420376" w14:textId="3CD89CAB" w:rsidR="006B2FDB" w:rsidRDefault="006B2FDB" w:rsidP="00F52A42">
      <w:pPr>
        <w:jc w:val="center"/>
      </w:pPr>
    </w:p>
    <w:p w14:paraId="284344B7" w14:textId="77777777" w:rsidR="008E69FC" w:rsidRDefault="008E69FC" w:rsidP="00F52A42">
      <w:pPr>
        <w:jc w:val="center"/>
      </w:pPr>
    </w:p>
    <w:p w14:paraId="74C8BD08" w14:textId="0013695D" w:rsidR="006B2FDB" w:rsidRDefault="006B2FDB" w:rsidP="00F52A42">
      <w:pPr>
        <w:jc w:val="center"/>
      </w:pPr>
      <w:r>
        <w:rPr>
          <w:noProof/>
        </w:rPr>
        <mc:AlternateContent>
          <mc:Choice Requires="wps">
            <w:drawing>
              <wp:anchor distT="45720" distB="45720" distL="114300" distR="114300" simplePos="0" relativeHeight="251661312" behindDoc="0" locked="0" layoutInCell="1" allowOverlap="1" wp14:anchorId="077AC5D9" wp14:editId="200982ED">
                <wp:simplePos x="0" y="0"/>
                <wp:positionH relativeFrom="column">
                  <wp:posOffset>6237650</wp:posOffset>
                </wp:positionH>
                <wp:positionV relativeFrom="paragraph">
                  <wp:posOffset>265430</wp:posOffset>
                </wp:positionV>
                <wp:extent cx="1142365" cy="1404620"/>
                <wp:effectExtent l="0" t="0" r="0" b="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1404620"/>
                        </a:xfrm>
                        <a:prstGeom prst="rect">
                          <a:avLst/>
                        </a:prstGeom>
                        <a:noFill/>
                        <a:ln w="9525">
                          <a:noFill/>
                          <a:miter lim="800000"/>
                          <a:headEnd/>
                          <a:tailEnd/>
                        </a:ln>
                      </wps:spPr>
                      <wps:txbx>
                        <w:txbxContent>
                          <w:p w14:paraId="21D6B643" w14:textId="17B595D0" w:rsidR="006B2FDB" w:rsidRDefault="006B2FDB" w:rsidP="006B2FDB">
                            <w:pPr>
                              <w:jc w:val="center"/>
                            </w:pPr>
                            <w:r>
                              <w:t>2021-2022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7AC5D9" id="_x0000_s1027" type="#_x0000_t202" style="position:absolute;left:0;text-align:left;margin-left:491.15pt;margin-top:20.9pt;width:89.9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" filled="f" stroked="f">
                <v:textbox style="mso-fit-shape-to-text:t">
                  <w:txbxContent>
                    <w:p w14:paraId="21D6B643" w14:textId="17B595D0" w:rsidR="006B2FDB" w:rsidRDefault="006B2FDB" w:rsidP="006B2FDB">
                      <w:pPr>
                        <w:jc w:val="center"/>
                      </w:pPr>
                      <w:r>
                        <w:t>2021-2022</w:t>
                      </w:r>
                    </w:p>
                  </w:txbxContent>
                </v:textbox>
                <w10:wrap type="square"/>
              </v:shape>
            </w:pict>
          </mc:Fallback>
        </mc:AlternateContent>
      </w:r>
    </w:p>
    <w:p w14:paraId="6AE438CC" w14:textId="03BDB65B" w:rsidR="006B2FDB" w:rsidRDefault="006B2FDB" w:rsidP="006B2FDB">
      <w:pPr>
        <w:jc w:val="center"/>
      </w:pPr>
      <w:r>
        <w:rPr>
          <w:noProof/>
        </w:rPr>
        <mc:AlternateContent>
          <mc:Choice Requires="wps">
            <w:drawing>
              <wp:anchor distT="45720" distB="45720" distL="114300" distR="114300" simplePos="0" relativeHeight="251659264" behindDoc="0" locked="0" layoutInCell="1" allowOverlap="1" wp14:anchorId="6123A91C" wp14:editId="4E5C7CDC">
                <wp:simplePos x="0" y="0"/>
                <wp:positionH relativeFrom="column">
                  <wp:posOffset>0</wp:posOffset>
                </wp:positionH>
                <wp:positionV relativeFrom="paragraph">
                  <wp:posOffset>-20320</wp:posOffset>
                </wp:positionV>
                <wp:extent cx="115443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4430" cy="1404620"/>
                        </a:xfrm>
                        <a:prstGeom prst="rect">
                          <a:avLst/>
                        </a:prstGeom>
                        <a:noFill/>
                        <a:ln w="9525">
                          <a:noFill/>
                          <a:miter lim="800000"/>
                          <a:headEnd/>
                          <a:tailEnd/>
                        </a:ln>
                      </wps:spPr>
                      <wps:txbx>
                        <w:txbxContent>
                          <w:p w14:paraId="0CFF7CDC" w14:textId="67D9DE72" w:rsidR="006B2FDB" w:rsidRDefault="006B2FDB">
                            <w:r>
                              <w:t>Cyril RODRIGUES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23A91C" id="_x0000_s1028" type="#_x0000_t202" style="position:absolute;left:0;text-align:left;margin-left:0;margin-top:-1.6pt;width:90.9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" filled="f" stroked="f">
                <v:textbox style="mso-fit-shape-to-text:t">
                  <w:txbxContent>
                    <w:p w14:paraId="0CFF7CDC" w14:textId="67D9DE72" w:rsidR="006B2FDB" w:rsidRDefault="006B2FDB">
                      <w:r>
                        <w:t>Cyril RODRIGUES</w:t>
                      </w:r>
                    </w:p>
                  </w:txbxContent>
                </v:textbox>
                <w10:wrap type="square"/>
              </v:shape>
            </w:pict>
          </mc:Fallback>
        </mc:AlternateContent>
      </w:r>
    </w:p>
    <w:p w14:paraId="434E3129" w14:textId="169A5946" w:rsidR="006B2FDB" w:rsidRDefault="006B2FDB" w:rsidP="006B2FDB">
      <w:pPr>
        <w:jc w:val="center"/>
        <w:rPr>
          <w:b/>
          <w:bCs/>
          <w:sz w:val="48"/>
          <w:szCs w:val="48"/>
        </w:rPr>
      </w:pPr>
      <w:r w:rsidRPr="00CA2E80">
        <w:rPr>
          <w:b/>
          <w:bCs/>
          <w:sz w:val="48"/>
          <w:szCs w:val="48"/>
        </w:rPr>
        <w:lastRenderedPageBreak/>
        <w:t>Sommaire</w:t>
      </w:r>
      <w:r w:rsidR="00CA2E80" w:rsidRPr="00CA2E80">
        <w:rPr>
          <w:b/>
          <w:bCs/>
          <w:sz w:val="48"/>
          <w:szCs w:val="48"/>
        </w:rPr>
        <w:t> :</w:t>
      </w:r>
    </w:p>
    <w:p w14:paraId="3A5F9EDB" w14:textId="2EB88030" w:rsidR="00CA2E80" w:rsidRDefault="00CA2E80" w:rsidP="00AD2948">
      <w:pPr>
        <w:rPr>
          <w:b/>
          <w:bCs/>
          <w:sz w:val="36"/>
          <w:szCs w:val="36"/>
        </w:rPr>
      </w:pPr>
    </w:p>
    <w:p w14:paraId="771A8BCD" w14:textId="10208763" w:rsidR="00AD2948" w:rsidRDefault="00AD2948" w:rsidP="00300B54">
      <w:pPr>
        <w:pStyle w:val="Paragraphedeliste"/>
        <w:numPr>
          <w:ilvl w:val="0"/>
          <w:numId w:val="3"/>
        </w:numPr>
        <w:spacing w:line="720" w:lineRule="auto"/>
        <w:rPr>
          <w:sz w:val="36"/>
          <w:szCs w:val="36"/>
        </w:rPr>
      </w:pPr>
      <w:r w:rsidRPr="00AD2948">
        <w:rPr>
          <w:sz w:val="36"/>
          <w:szCs w:val="36"/>
        </w:rPr>
        <w:t>Introduction ……………………………………………….. page 3</w:t>
      </w:r>
    </w:p>
    <w:p w14:paraId="4AF68DEC" w14:textId="1A6B8A2C" w:rsidR="00AD2948" w:rsidRDefault="00CF6E15" w:rsidP="00300B54">
      <w:pPr>
        <w:pStyle w:val="Paragraphedeliste"/>
        <w:numPr>
          <w:ilvl w:val="0"/>
          <w:numId w:val="3"/>
        </w:numPr>
        <w:spacing w:line="720" w:lineRule="auto"/>
        <w:rPr>
          <w:sz w:val="36"/>
          <w:szCs w:val="36"/>
        </w:rPr>
      </w:pPr>
      <w:r>
        <w:rPr>
          <w:sz w:val="36"/>
          <w:szCs w:val="36"/>
        </w:rPr>
        <w:t>Présentation</w:t>
      </w:r>
      <w:r w:rsidR="00AD2948">
        <w:rPr>
          <w:sz w:val="36"/>
          <w:szCs w:val="36"/>
        </w:rPr>
        <w:t xml:space="preserve"> du projet ………………………………</w:t>
      </w:r>
      <w:r>
        <w:rPr>
          <w:sz w:val="36"/>
          <w:szCs w:val="36"/>
        </w:rPr>
        <w:t>… page 3</w:t>
      </w:r>
    </w:p>
    <w:p w14:paraId="2AA06897" w14:textId="3A96F94D" w:rsidR="00CF6E15" w:rsidRDefault="0053247D" w:rsidP="00300B54">
      <w:pPr>
        <w:pStyle w:val="Paragraphedeliste"/>
        <w:numPr>
          <w:ilvl w:val="0"/>
          <w:numId w:val="3"/>
        </w:numPr>
        <w:spacing w:line="720" w:lineRule="auto"/>
        <w:rPr>
          <w:sz w:val="36"/>
          <w:szCs w:val="36"/>
        </w:rPr>
      </w:pPr>
      <w:r>
        <w:rPr>
          <w:sz w:val="36"/>
          <w:szCs w:val="36"/>
        </w:rPr>
        <w:t xml:space="preserve">Objectifs du projet </w:t>
      </w:r>
      <w:r w:rsidR="00CF6E15">
        <w:rPr>
          <w:sz w:val="36"/>
          <w:szCs w:val="36"/>
        </w:rPr>
        <w:t>……………………………………… page 3-4</w:t>
      </w:r>
    </w:p>
    <w:p w14:paraId="4CE6DDD5" w14:textId="2950D515" w:rsidR="0053247D" w:rsidRDefault="0053247D" w:rsidP="00300B54">
      <w:pPr>
        <w:pStyle w:val="Paragraphedeliste"/>
        <w:numPr>
          <w:ilvl w:val="0"/>
          <w:numId w:val="3"/>
        </w:numPr>
        <w:spacing w:line="720" w:lineRule="auto"/>
        <w:rPr>
          <w:sz w:val="36"/>
          <w:szCs w:val="36"/>
        </w:rPr>
      </w:pPr>
      <w:r>
        <w:rPr>
          <w:sz w:val="36"/>
          <w:szCs w:val="36"/>
        </w:rPr>
        <w:t>Périmètre ……………………………………………………. page 4</w:t>
      </w:r>
    </w:p>
    <w:p w14:paraId="1D0B5B60" w14:textId="784CFCE3" w:rsidR="00BB08DE" w:rsidRDefault="00BB08DE" w:rsidP="00300B54">
      <w:pPr>
        <w:pStyle w:val="Paragraphedeliste"/>
        <w:numPr>
          <w:ilvl w:val="0"/>
          <w:numId w:val="3"/>
        </w:numPr>
        <w:spacing w:line="720" w:lineRule="auto"/>
        <w:rPr>
          <w:sz w:val="36"/>
          <w:szCs w:val="36"/>
        </w:rPr>
      </w:pPr>
      <w:r>
        <w:rPr>
          <w:sz w:val="36"/>
          <w:szCs w:val="36"/>
        </w:rPr>
        <w:t>Description des besoins fonctionnelles ……….. page 4-5</w:t>
      </w:r>
    </w:p>
    <w:p w14:paraId="3C8E771E" w14:textId="2B369A50" w:rsidR="003D6C46" w:rsidRDefault="003D6C46" w:rsidP="00300B54">
      <w:pPr>
        <w:pStyle w:val="Paragraphedeliste"/>
        <w:numPr>
          <w:ilvl w:val="0"/>
          <w:numId w:val="3"/>
        </w:numPr>
        <w:spacing w:line="720" w:lineRule="auto"/>
        <w:rPr>
          <w:sz w:val="36"/>
          <w:szCs w:val="36"/>
        </w:rPr>
      </w:pPr>
      <w:r>
        <w:rPr>
          <w:sz w:val="36"/>
          <w:szCs w:val="36"/>
        </w:rPr>
        <w:t>Spécifications techniques ……………………………. page 5-6</w:t>
      </w:r>
    </w:p>
    <w:p w14:paraId="68CABA97" w14:textId="1850C0CD" w:rsidR="0095015F" w:rsidRDefault="0095015F" w:rsidP="00300B54">
      <w:pPr>
        <w:pStyle w:val="Paragraphedeliste"/>
        <w:numPr>
          <w:ilvl w:val="0"/>
          <w:numId w:val="3"/>
        </w:numPr>
        <w:spacing w:line="720" w:lineRule="auto"/>
        <w:rPr>
          <w:sz w:val="36"/>
          <w:szCs w:val="36"/>
        </w:rPr>
      </w:pPr>
      <w:r>
        <w:rPr>
          <w:sz w:val="36"/>
          <w:szCs w:val="36"/>
        </w:rPr>
        <w:t xml:space="preserve">Glossaire </w:t>
      </w:r>
      <w:r w:rsidR="002A65CA">
        <w:rPr>
          <w:sz w:val="36"/>
          <w:szCs w:val="36"/>
        </w:rPr>
        <w:t>……………………………………………………... page 6</w:t>
      </w:r>
    </w:p>
    <w:p w14:paraId="778B8C0D" w14:textId="590BB07D" w:rsidR="0095015F" w:rsidRPr="00AD2948" w:rsidRDefault="0095015F" w:rsidP="00300B54">
      <w:pPr>
        <w:pStyle w:val="Paragraphedeliste"/>
        <w:numPr>
          <w:ilvl w:val="0"/>
          <w:numId w:val="3"/>
        </w:numPr>
        <w:spacing w:line="720" w:lineRule="auto"/>
        <w:rPr>
          <w:sz w:val="36"/>
          <w:szCs w:val="36"/>
        </w:rPr>
      </w:pPr>
      <w:r>
        <w:rPr>
          <w:sz w:val="36"/>
          <w:szCs w:val="36"/>
        </w:rPr>
        <w:t xml:space="preserve">Annexe </w:t>
      </w:r>
      <w:r w:rsidR="002A65CA">
        <w:rPr>
          <w:sz w:val="36"/>
          <w:szCs w:val="36"/>
        </w:rPr>
        <w:t>……………………………………………………</w:t>
      </w:r>
      <w:r w:rsidR="002A65CA">
        <w:rPr>
          <w:sz w:val="36"/>
          <w:szCs w:val="36"/>
        </w:rPr>
        <w:t>…</w:t>
      </w:r>
      <w:r w:rsidR="002A65CA">
        <w:rPr>
          <w:sz w:val="36"/>
          <w:szCs w:val="36"/>
        </w:rPr>
        <w:t>... page 6</w:t>
      </w:r>
    </w:p>
    <w:p w14:paraId="1260B5A0" w14:textId="23246CA8" w:rsidR="00CA2E80" w:rsidRDefault="00CA2E80" w:rsidP="006B2FDB">
      <w:pPr>
        <w:jc w:val="center"/>
        <w:rPr>
          <w:b/>
          <w:bCs/>
          <w:sz w:val="48"/>
          <w:szCs w:val="48"/>
        </w:rPr>
      </w:pPr>
    </w:p>
    <w:p w14:paraId="47692A7B" w14:textId="288F90C8" w:rsidR="00CA2E80" w:rsidRDefault="00CA2E80" w:rsidP="006B2FDB">
      <w:pPr>
        <w:jc w:val="center"/>
        <w:rPr>
          <w:b/>
          <w:bCs/>
          <w:sz w:val="48"/>
          <w:szCs w:val="48"/>
        </w:rPr>
      </w:pPr>
    </w:p>
    <w:p w14:paraId="26B20D98" w14:textId="17C037E5" w:rsidR="00CA2E80" w:rsidRDefault="00CA2E80" w:rsidP="006B2FDB">
      <w:pPr>
        <w:jc w:val="center"/>
        <w:rPr>
          <w:b/>
          <w:bCs/>
          <w:sz w:val="48"/>
          <w:szCs w:val="48"/>
        </w:rPr>
      </w:pPr>
    </w:p>
    <w:p w14:paraId="442CFE18" w14:textId="0D1CB783" w:rsidR="00CA2E80" w:rsidRDefault="00CA2E80" w:rsidP="006B2FDB">
      <w:pPr>
        <w:jc w:val="center"/>
        <w:rPr>
          <w:b/>
          <w:bCs/>
          <w:sz w:val="48"/>
          <w:szCs w:val="48"/>
        </w:rPr>
      </w:pPr>
    </w:p>
    <w:p w14:paraId="27D2419B" w14:textId="77777777" w:rsidR="00B34A66" w:rsidRDefault="00B34A66" w:rsidP="00CA2E80">
      <w:pPr>
        <w:rPr>
          <w:sz w:val="32"/>
          <w:szCs w:val="32"/>
        </w:rPr>
      </w:pPr>
    </w:p>
    <w:p w14:paraId="668EBEA3" w14:textId="3FC48F8A" w:rsidR="00263C4F" w:rsidRDefault="00263C4F" w:rsidP="00790485">
      <w:pPr>
        <w:spacing w:line="360" w:lineRule="auto"/>
        <w:rPr>
          <w:sz w:val="40"/>
          <w:szCs w:val="40"/>
          <w:u w:val="single"/>
        </w:rPr>
      </w:pPr>
      <w:r>
        <w:rPr>
          <w:sz w:val="40"/>
          <w:szCs w:val="40"/>
          <w:u w:val="single"/>
        </w:rPr>
        <w:lastRenderedPageBreak/>
        <w:t xml:space="preserve">1-Intorduction </w:t>
      </w:r>
    </w:p>
    <w:p w14:paraId="2C29307D" w14:textId="198B2C4A" w:rsidR="00263C4F" w:rsidRPr="00C44036" w:rsidRDefault="00263C4F" w:rsidP="00BB08DE">
      <w:pPr>
        <w:spacing w:line="276" w:lineRule="auto"/>
        <w:ind w:firstLine="708"/>
        <w:rPr>
          <w:sz w:val="28"/>
          <w:szCs w:val="28"/>
        </w:rPr>
      </w:pPr>
      <w:r w:rsidRPr="00F14FFF">
        <w:rPr>
          <w:sz w:val="28"/>
          <w:szCs w:val="28"/>
        </w:rPr>
        <w:t>Ce document à pour objectif</w:t>
      </w:r>
      <w:r w:rsidR="008E5125">
        <w:rPr>
          <w:sz w:val="28"/>
          <w:szCs w:val="28"/>
        </w:rPr>
        <w:t xml:space="preserve"> dans un premier moment </w:t>
      </w:r>
      <w:r w:rsidRPr="00F14FFF">
        <w:rPr>
          <w:sz w:val="28"/>
          <w:szCs w:val="28"/>
        </w:rPr>
        <w:t xml:space="preserve"> de présenter le projet </w:t>
      </w:r>
      <w:r w:rsidR="008E5125">
        <w:rPr>
          <w:sz w:val="28"/>
          <w:szCs w:val="28"/>
        </w:rPr>
        <w:t xml:space="preserve">puis dans un second moment </w:t>
      </w:r>
      <w:r w:rsidRPr="00F14FFF">
        <w:rPr>
          <w:sz w:val="28"/>
          <w:szCs w:val="28"/>
        </w:rPr>
        <w:t xml:space="preserve">de rentre dans les </w:t>
      </w:r>
      <w:r w:rsidR="008E5125" w:rsidRPr="00F14FFF">
        <w:rPr>
          <w:sz w:val="28"/>
          <w:szCs w:val="28"/>
        </w:rPr>
        <w:t>détails</w:t>
      </w:r>
      <w:r w:rsidRPr="00F14FFF">
        <w:rPr>
          <w:sz w:val="28"/>
          <w:szCs w:val="28"/>
        </w:rPr>
        <w:t xml:space="preserve"> techniques de la conception</w:t>
      </w:r>
      <w:r w:rsidR="008E5125">
        <w:rPr>
          <w:sz w:val="28"/>
          <w:szCs w:val="28"/>
        </w:rPr>
        <w:t xml:space="preserve"> pour accompagner tous les acteurs qui contribue à la conception</w:t>
      </w:r>
      <w:r w:rsidRPr="00F14FFF">
        <w:rPr>
          <w:sz w:val="28"/>
          <w:szCs w:val="28"/>
        </w:rPr>
        <w:t xml:space="preserve">. </w:t>
      </w:r>
      <w:r w:rsidR="008E5125">
        <w:rPr>
          <w:sz w:val="28"/>
          <w:szCs w:val="28"/>
        </w:rPr>
        <w:t>Le cahier des charges</w:t>
      </w:r>
      <w:r w:rsidRPr="00F14FFF">
        <w:rPr>
          <w:sz w:val="28"/>
          <w:szCs w:val="28"/>
        </w:rPr>
        <w:t xml:space="preserve"> s’adresse à tous les collaborateurs du projet, c’est-à-dire les contributeurs financiers, les développeurs, ou bien encore les designeurs. Le projet « </w:t>
      </w:r>
      <w:r w:rsidR="00F14FFF" w:rsidRPr="00F14FFF">
        <w:rPr>
          <w:sz w:val="28"/>
          <w:szCs w:val="28"/>
        </w:rPr>
        <w:t>L</w:t>
      </w:r>
      <w:r w:rsidRPr="00F14FFF">
        <w:rPr>
          <w:sz w:val="28"/>
          <w:szCs w:val="28"/>
        </w:rPr>
        <w:t>ibex » est mener par le dénommer RODRIGUES Cyril.</w:t>
      </w:r>
    </w:p>
    <w:p w14:paraId="6D9D49D5" w14:textId="0D345839" w:rsidR="00790485" w:rsidRPr="003B377D" w:rsidRDefault="00263C4F" w:rsidP="00790485">
      <w:pPr>
        <w:spacing w:line="360" w:lineRule="auto"/>
        <w:rPr>
          <w:sz w:val="40"/>
          <w:szCs w:val="40"/>
          <w:u w:val="single"/>
        </w:rPr>
      </w:pPr>
      <w:r>
        <w:rPr>
          <w:sz w:val="40"/>
          <w:szCs w:val="40"/>
          <w:u w:val="single"/>
        </w:rPr>
        <w:t>2</w:t>
      </w:r>
      <w:r w:rsidR="00CA2E80" w:rsidRPr="003B377D">
        <w:rPr>
          <w:sz w:val="40"/>
          <w:szCs w:val="40"/>
          <w:u w:val="single"/>
        </w:rPr>
        <w:t xml:space="preserve">-Présentation du projet </w:t>
      </w:r>
    </w:p>
    <w:p w14:paraId="64442E93" w14:textId="5BEABFE1" w:rsidR="00CB7F3A" w:rsidRPr="003B377D" w:rsidRDefault="005730E7" w:rsidP="00BB08DE">
      <w:pPr>
        <w:spacing w:after="0" w:line="276" w:lineRule="auto"/>
        <w:ind w:firstLine="708"/>
        <w:rPr>
          <w:sz w:val="28"/>
          <w:szCs w:val="28"/>
        </w:rPr>
      </w:pPr>
      <w:r w:rsidRPr="003B377D">
        <w:rPr>
          <w:sz w:val="28"/>
          <w:szCs w:val="28"/>
        </w:rPr>
        <w:t>Aujourd’hui la planète fait face à de multiples problèmes, qui sont la conséquence d’une pandémie, d’une augmentation des inégalités, mais encore d’un changement du mode de consommation, est bien d’autres encore.  Toutes ses conséquences ont un fort impact sur les différents types d’art. C’est pour cela qu’il faut changer le mode de consommation, dans la mesure où la société doit continuer d’évoluer pour répondre à ses différents problèmes. Voilà d’où a émergé l’idée de LIBEX ! L’idée de LIBEX est très simple faite évoluer l’art littéraire mais aussi de le sauver, en apportant une plateforme</w:t>
      </w:r>
      <w:r w:rsidR="0095015F">
        <w:rPr>
          <w:sz w:val="28"/>
          <w:szCs w:val="28"/>
        </w:rPr>
        <w:t xml:space="preserve"> web</w:t>
      </w:r>
      <w:r w:rsidRPr="003B377D">
        <w:rPr>
          <w:sz w:val="28"/>
          <w:szCs w:val="28"/>
        </w:rPr>
        <w:t xml:space="preserve"> qui permet de consulter une multitude de livres accessibles aussi bien sur téléphone que sur ordinateur. Puisqu’il ne faut pas oublier que le savoir est une arme, donc pour continuer à faire évoluer la société il faut avoir des munitions qui eux se trouvent dans les livres. En mettant en place cette plateforme ont répond aux différents problèmes comme par exemple le développement durable grâce à lecture en ligne, rendre accessible à tout le monde la littérature grâce à un abonnement abordable qui réduit les inégalités d’accessibilité, mais encore bien plus par suite. Cependant ce projet comporte une contrainte très importante qui est de faire changer de mode de consommation les addicte à la littérature, mais le temps est la solution pour les convaincre !</w:t>
      </w:r>
    </w:p>
    <w:p w14:paraId="396B439F" w14:textId="77777777" w:rsidR="005730E7" w:rsidRDefault="005730E7" w:rsidP="005C4BC9">
      <w:pPr>
        <w:spacing w:after="0"/>
        <w:rPr>
          <w:sz w:val="26"/>
          <w:szCs w:val="26"/>
        </w:rPr>
      </w:pPr>
    </w:p>
    <w:p w14:paraId="75F56D99" w14:textId="01E49E3B" w:rsidR="00790485" w:rsidRPr="003B377D" w:rsidRDefault="00263C4F" w:rsidP="00790485">
      <w:pPr>
        <w:spacing w:after="0" w:line="360" w:lineRule="auto"/>
        <w:rPr>
          <w:sz w:val="40"/>
          <w:szCs w:val="40"/>
          <w:u w:val="single"/>
        </w:rPr>
      </w:pPr>
      <w:r>
        <w:rPr>
          <w:sz w:val="40"/>
          <w:szCs w:val="40"/>
          <w:u w:val="single"/>
        </w:rPr>
        <w:t>3</w:t>
      </w:r>
      <w:r w:rsidR="00CB7F3A" w:rsidRPr="003B377D">
        <w:rPr>
          <w:sz w:val="40"/>
          <w:szCs w:val="40"/>
          <w:u w:val="single"/>
        </w:rPr>
        <w:t>- Objectif</w:t>
      </w:r>
      <w:r w:rsidR="0053247D">
        <w:rPr>
          <w:sz w:val="40"/>
          <w:szCs w:val="40"/>
          <w:u w:val="single"/>
        </w:rPr>
        <w:t>s</w:t>
      </w:r>
      <w:r w:rsidR="00CB7F3A" w:rsidRPr="003B377D">
        <w:rPr>
          <w:sz w:val="40"/>
          <w:szCs w:val="40"/>
          <w:u w:val="single"/>
        </w:rPr>
        <w:t xml:space="preserve"> du projet </w:t>
      </w:r>
    </w:p>
    <w:p w14:paraId="4C4C77AB" w14:textId="5F3AF00F" w:rsidR="0053247D" w:rsidRDefault="00CB7F3A" w:rsidP="0053247D">
      <w:pPr>
        <w:spacing w:after="0" w:line="276" w:lineRule="auto"/>
        <w:rPr>
          <w:sz w:val="28"/>
          <w:szCs w:val="28"/>
        </w:rPr>
      </w:pPr>
      <w:r w:rsidRPr="003B377D">
        <w:rPr>
          <w:sz w:val="28"/>
          <w:szCs w:val="28"/>
        </w:rPr>
        <w:tab/>
      </w:r>
      <w:r w:rsidR="005730E7" w:rsidRPr="003B377D">
        <w:rPr>
          <w:sz w:val="28"/>
          <w:szCs w:val="28"/>
        </w:rPr>
        <w:t xml:space="preserve">Nous voulions rendre accessible la plateforme aux différentes classes sociales en mettant en place une formule mensuelle sans engagement abordable avec un abonnement débutant à 10.99 évolutifs jusqu’à 25.99 par mois. Pour continuer dans cette voie de réduction des inégalités par suite nous voulons aussi rendre les livres accessibles aux personnes malvoyantes, en mettant en place des versions audio des livres pour que la plateforme soit accessible </w:t>
      </w:r>
      <w:r w:rsidR="00801839" w:rsidRPr="003B377D">
        <w:rPr>
          <w:sz w:val="28"/>
          <w:szCs w:val="28"/>
        </w:rPr>
        <w:t>à tous.</w:t>
      </w:r>
      <w:r w:rsidR="00327808" w:rsidRPr="003B377D">
        <w:rPr>
          <w:sz w:val="28"/>
          <w:szCs w:val="28"/>
        </w:rPr>
        <w:t xml:space="preserve"> Mais non seulement </w:t>
      </w:r>
      <w:r w:rsidR="00B85EC7" w:rsidRPr="003B377D">
        <w:rPr>
          <w:sz w:val="28"/>
          <w:szCs w:val="28"/>
        </w:rPr>
        <w:t xml:space="preserve">le projet à des effets positifs sur la </w:t>
      </w:r>
      <w:r w:rsidR="00874C0A" w:rsidRPr="003B377D">
        <w:rPr>
          <w:sz w:val="28"/>
          <w:szCs w:val="28"/>
        </w:rPr>
        <w:t>société</w:t>
      </w:r>
      <w:r w:rsidR="00B85EC7" w:rsidRPr="003B377D">
        <w:rPr>
          <w:sz w:val="28"/>
          <w:szCs w:val="28"/>
        </w:rPr>
        <w:t xml:space="preserve"> mais aussi sur la planète car les livre</w:t>
      </w:r>
      <w:r w:rsidR="00B54BAB" w:rsidRPr="003B377D">
        <w:rPr>
          <w:sz w:val="28"/>
          <w:szCs w:val="28"/>
        </w:rPr>
        <w:t>s</w:t>
      </w:r>
      <w:r w:rsidR="00B85EC7" w:rsidRPr="003B377D">
        <w:rPr>
          <w:sz w:val="28"/>
          <w:szCs w:val="28"/>
        </w:rPr>
        <w:t xml:space="preserve"> numérique et audio </w:t>
      </w:r>
      <w:r w:rsidR="00874C0A" w:rsidRPr="003B377D">
        <w:rPr>
          <w:sz w:val="28"/>
          <w:szCs w:val="28"/>
        </w:rPr>
        <w:t>réduise la production de gaz carbonique due à l’</w:t>
      </w:r>
      <w:r w:rsidR="00416C0E" w:rsidRPr="003B377D">
        <w:rPr>
          <w:sz w:val="28"/>
          <w:szCs w:val="28"/>
        </w:rPr>
        <w:t>impression des ouvrage</w:t>
      </w:r>
      <w:r w:rsidR="00B54BAB" w:rsidRPr="003B377D">
        <w:rPr>
          <w:sz w:val="28"/>
          <w:szCs w:val="28"/>
        </w:rPr>
        <w:t>s</w:t>
      </w:r>
      <w:r w:rsidR="00416C0E" w:rsidRPr="003B377D">
        <w:rPr>
          <w:sz w:val="28"/>
          <w:szCs w:val="28"/>
        </w:rPr>
        <w:t xml:space="preserve"> ou encore au</w:t>
      </w:r>
      <w:r w:rsidR="00B54BAB" w:rsidRPr="003B377D">
        <w:rPr>
          <w:sz w:val="28"/>
          <w:szCs w:val="28"/>
        </w:rPr>
        <w:t>x</w:t>
      </w:r>
      <w:r w:rsidR="00416C0E" w:rsidRPr="003B377D">
        <w:rPr>
          <w:sz w:val="28"/>
          <w:szCs w:val="28"/>
        </w:rPr>
        <w:t xml:space="preserve"> transport</w:t>
      </w:r>
      <w:r w:rsidR="00B54BAB" w:rsidRPr="003B377D">
        <w:rPr>
          <w:sz w:val="28"/>
          <w:szCs w:val="28"/>
        </w:rPr>
        <w:t>s</w:t>
      </w:r>
      <w:r w:rsidR="00416C0E" w:rsidRPr="003B377D">
        <w:rPr>
          <w:sz w:val="28"/>
          <w:szCs w:val="28"/>
        </w:rPr>
        <w:t>.</w:t>
      </w:r>
      <w:r w:rsidR="00E83344" w:rsidRPr="003B377D">
        <w:rPr>
          <w:sz w:val="28"/>
          <w:szCs w:val="28"/>
        </w:rPr>
        <w:t xml:space="preserve"> </w:t>
      </w:r>
      <w:r w:rsidR="00AD2ABC" w:rsidRPr="003B377D">
        <w:rPr>
          <w:sz w:val="28"/>
          <w:szCs w:val="28"/>
        </w:rPr>
        <w:t>Nous avons aussi comme objectif de réconcilier les jeunes générations avec la littérature pour y répondre nous proposerons des ouvrages sur lesquels ils portent leurs attentions</w:t>
      </w:r>
      <w:r w:rsidR="00BD4971" w:rsidRPr="003B377D">
        <w:rPr>
          <w:sz w:val="28"/>
          <w:szCs w:val="28"/>
        </w:rPr>
        <w:t>. Pour la question</w:t>
      </w:r>
      <w:r w:rsidR="00416C0E" w:rsidRPr="003B377D">
        <w:rPr>
          <w:sz w:val="28"/>
          <w:szCs w:val="28"/>
        </w:rPr>
        <w:t xml:space="preserve"> </w:t>
      </w:r>
      <w:r w:rsidR="00BD4971" w:rsidRPr="003B377D">
        <w:rPr>
          <w:sz w:val="28"/>
          <w:szCs w:val="28"/>
        </w:rPr>
        <w:t>du</w:t>
      </w:r>
      <w:r w:rsidR="00AF651B" w:rsidRPr="003B377D">
        <w:rPr>
          <w:sz w:val="28"/>
          <w:szCs w:val="28"/>
        </w:rPr>
        <w:t xml:space="preserve"> rendu attendu</w:t>
      </w:r>
      <w:r w:rsidR="00BD4971" w:rsidRPr="003B377D">
        <w:rPr>
          <w:sz w:val="28"/>
          <w:szCs w:val="28"/>
        </w:rPr>
        <w:t>, nous rendrons</w:t>
      </w:r>
      <w:r w:rsidR="00AF651B" w:rsidRPr="003B377D">
        <w:rPr>
          <w:sz w:val="28"/>
          <w:szCs w:val="28"/>
        </w:rPr>
        <w:t xml:space="preserve"> une charte graphique qui donne une </w:t>
      </w:r>
      <w:r w:rsidR="0053247D">
        <w:rPr>
          <w:noProof/>
          <w:sz w:val="28"/>
          <w:szCs w:val="28"/>
        </w:rPr>
        <w:drawing>
          <wp:anchor distT="0" distB="0" distL="114300" distR="114300" simplePos="0" relativeHeight="251669504" behindDoc="1" locked="1" layoutInCell="1" allowOverlap="0" wp14:anchorId="764BDB69" wp14:editId="0E23D1C0">
            <wp:simplePos x="0" y="0"/>
            <wp:positionH relativeFrom="page">
              <wp:align>center</wp:align>
            </wp:positionH>
            <wp:positionV relativeFrom="page">
              <wp:align>bottom</wp:align>
            </wp:positionV>
            <wp:extent cx="680400" cy="356400"/>
            <wp:effectExtent l="0" t="0" r="0" b="571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0400" cy="35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6DD5EF" w14:textId="404929C1" w:rsidR="00CB7F3A" w:rsidRDefault="00AF651B" w:rsidP="0053247D">
      <w:pPr>
        <w:spacing w:after="0" w:line="276" w:lineRule="auto"/>
        <w:rPr>
          <w:sz w:val="28"/>
          <w:szCs w:val="28"/>
        </w:rPr>
      </w:pPr>
      <w:r w:rsidRPr="003B377D">
        <w:rPr>
          <w:sz w:val="28"/>
          <w:szCs w:val="28"/>
        </w:rPr>
        <w:t xml:space="preserve">première impression du projet, puis une maquette du site web ainsi </w:t>
      </w:r>
      <w:r w:rsidR="00B47774" w:rsidRPr="003B377D">
        <w:rPr>
          <w:sz w:val="28"/>
          <w:szCs w:val="28"/>
        </w:rPr>
        <w:t xml:space="preserve">qu’une </w:t>
      </w:r>
      <w:r w:rsidR="00DB225E" w:rsidRPr="003B377D">
        <w:rPr>
          <w:sz w:val="28"/>
          <w:szCs w:val="28"/>
        </w:rPr>
        <w:t>première</w:t>
      </w:r>
      <w:r w:rsidR="00B47774" w:rsidRPr="003B377D">
        <w:rPr>
          <w:sz w:val="28"/>
          <w:szCs w:val="28"/>
        </w:rPr>
        <w:t xml:space="preserve"> </w:t>
      </w:r>
      <w:r w:rsidR="00DB225E" w:rsidRPr="003B377D">
        <w:rPr>
          <w:sz w:val="28"/>
          <w:szCs w:val="28"/>
        </w:rPr>
        <w:t>version</w:t>
      </w:r>
      <w:r w:rsidR="00B47774" w:rsidRPr="003B377D">
        <w:rPr>
          <w:sz w:val="28"/>
          <w:szCs w:val="28"/>
        </w:rPr>
        <w:t xml:space="preserve"> du site sans backend, uniquement le front</w:t>
      </w:r>
      <w:r w:rsidR="00DB225E" w:rsidRPr="003B377D">
        <w:rPr>
          <w:sz w:val="28"/>
          <w:szCs w:val="28"/>
        </w:rPr>
        <w:t>.</w:t>
      </w:r>
      <w:r w:rsidRPr="003B377D">
        <w:rPr>
          <w:sz w:val="28"/>
          <w:szCs w:val="28"/>
        </w:rPr>
        <w:t xml:space="preserve"> </w:t>
      </w:r>
      <w:r w:rsidR="009E52CB">
        <w:rPr>
          <w:sz w:val="28"/>
          <w:szCs w:val="28"/>
        </w:rPr>
        <w:t xml:space="preserve"> Ci-dessous les différents liens vers les rendus graphiques : </w:t>
      </w:r>
    </w:p>
    <w:p w14:paraId="72B15F51" w14:textId="77777777" w:rsidR="00A55447" w:rsidRDefault="00A55447" w:rsidP="0053247D">
      <w:pPr>
        <w:spacing w:after="0" w:line="276" w:lineRule="auto"/>
        <w:rPr>
          <w:sz w:val="28"/>
          <w:szCs w:val="28"/>
        </w:rPr>
      </w:pPr>
    </w:p>
    <w:p w14:paraId="0771CECE" w14:textId="156D1869" w:rsidR="00A55447" w:rsidRPr="001D0802" w:rsidRDefault="00A55447" w:rsidP="00A55447">
      <w:pPr>
        <w:spacing w:after="0" w:line="276" w:lineRule="auto"/>
        <w:rPr>
          <w:sz w:val="28"/>
          <w:szCs w:val="28"/>
        </w:rPr>
      </w:pPr>
      <w:r>
        <w:rPr>
          <w:sz w:val="28"/>
          <w:szCs w:val="28"/>
        </w:rPr>
        <w:lastRenderedPageBreak/>
        <w:t xml:space="preserve">Lien de la charte graphique : </w:t>
      </w:r>
      <w:hyperlink r:id="rId8" w:history="1">
        <w:r w:rsidR="001D0802" w:rsidRPr="00FE2362">
          <w:rPr>
            <w:rStyle w:val="Lienhypertexte"/>
            <w:i/>
            <w:iCs/>
            <w:sz w:val="28"/>
            <w:szCs w:val="28"/>
          </w:rPr>
          <w:t>https://xd.adobe.com/view/68b59bf1-53de-4f64-74d0-75edda81e173-1e84/</w:t>
        </w:r>
      </w:hyperlink>
      <w:r w:rsidR="001D0802">
        <w:rPr>
          <w:i/>
          <w:iCs/>
          <w:sz w:val="28"/>
          <w:szCs w:val="28"/>
        </w:rPr>
        <w:t xml:space="preserve"> </w:t>
      </w:r>
      <w:r w:rsidRPr="00A55447">
        <w:rPr>
          <w:color w:val="4472C4" w:themeColor="accent1"/>
          <w:sz w:val="28"/>
          <w:szCs w:val="28"/>
        </w:rPr>
        <w:t>mdp : Ynov5555</w:t>
      </w:r>
    </w:p>
    <w:p w14:paraId="5B57A008" w14:textId="52B464A5" w:rsidR="00A55447" w:rsidRDefault="00A55447" w:rsidP="00A55447">
      <w:pPr>
        <w:spacing w:after="0" w:line="276" w:lineRule="auto"/>
        <w:rPr>
          <w:i/>
          <w:iCs/>
          <w:sz w:val="28"/>
          <w:szCs w:val="28"/>
        </w:rPr>
      </w:pPr>
      <w:r w:rsidRPr="00A55447">
        <w:rPr>
          <w:sz w:val="28"/>
          <w:szCs w:val="28"/>
        </w:rPr>
        <w:t xml:space="preserve">Lien de la maquette du site : </w:t>
      </w:r>
      <w:hyperlink r:id="rId9" w:history="1">
        <w:r w:rsidRPr="00FE2362">
          <w:rPr>
            <w:rStyle w:val="Lienhypertexte"/>
            <w:i/>
            <w:iCs/>
            <w:sz w:val="28"/>
            <w:szCs w:val="28"/>
          </w:rPr>
          <w:t>https://xd.adobe.com/view/97e7a467-c5ec-42e9-9c77-bfb9e3d62ec7-c2b4/flow</w:t>
        </w:r>
      </w:hyperlink>
    </w:p>
    <w:p w14:paraId="0C614862" w14:textId="3D8CE5F1" w:rsidR="00A55447" w:rsidRPr="00A55447" w:rsidRDefault="00A55447" w:rsidP="00A55447">
      <w:pPr>
        <w:spacing w:after="0" w:line="276" w:lineRule="auto"/>
        <w:rPr>
          <w:i/>
          <w:iCs/>
          <w:sz w:val="28"/>
          <w:szCs w:val="28"/>
        </w:rPr>
      </w:pPr>
      <w:r w:rsidRPr="00A55447">
        <w:rPr>
          <w:sz w:val="28"/>
          <w:szCs w:val="28"/>
        </w:rPr>
        <w:t>Lien du git</w:t>
      </w:r>
      <w:r w:rsidR="001D0802">
        <w:rPr>
          <w:sz w:val="28"/>
          <w:szCs w:val="28"/>
        </w:rPr>
        <w:t xml:space="preserve"> (code de la plateforme)</w:t>
      </w:r>
      <w:r>
        <w:rPr>
          <w:i/>
          <w:iCs/>
          <w:sz w:val="28"/>
          <w:szCs w:val="28"/>
        </w:rPr>
        <w:t xml:space="preserve"> : </w:t>
      </w:r>
      <w:r w:rsidRPr="00A55447">
        <w:rPr>
          <w:i/>
          <w:iCs/>
          <w:sz w:val="28"/>
          <w:szCs w:val="28"/>
        </w:rPr>
        <w:t>https://github.com/CRODRGUE/TpLibex</w:t>
      </w:r>
    </w:p>
    <w:p w14:paraId="124469A8" w14:textId="0B7EE308" w:rsidR="00675E9B" w:rsidRDefault="00675E9B" w:rsidP="005C4BC9">
      <w:pPr>
        <w:spacing w:after="0"/>
        <w:rPr>
          <w:sz w:val="26"/>
          <w:szCs w:val="26"/>
        </w:rPr>
      </w:pPr>
    </w:p>
    <w:p w14:paraId="675CAD27" w14:textId="3E1386E7" w:rsidR="00675E9B" w:rsidRPr="003B377D" w:rsidRDefault="00263C4F" w:rsidP="00790485">
      <w:pPr>
        <w:spacing w:after="0" w:line="360" w:lineRule="auto"/>
        <w:rPr>
          <w:sz w:val="40"/>
          <w:szCs w:val="40"/>
          <w:u w:val="single"/>
        </w:rPr>
      </w:pPr>
      <w:r>
        <w:rPr>
          <w:sz w:val="40"/>
          <w:szCs w:val="40"/>
          <w:u w:val="single"/>
        </w:rPr>
        <w:t>4</w:t>
      </w:r>
      <w:r w:rsidR="00675E9B" w:rsidRPr="003B377D">
        <w:rPr>
          <w:sz w:val="40"/>
          <w:szCs w:val="40"/>
          <w:u w:val="single"/>
        </w:rPr>
        <w:t>-Périmetre</w:t>
      </w:r>
    </w:p>
    <w:p w14:paraId="618951D0" w14:textId="45513512" w:rsidR="00675E9B" w:rsidRDefault="00675E9B" w:rsidP="0053247D">
      <w:pPr>
        <w:spacing w:after="0" w:line="276" w:lineRule="auto"/>
        <w:rPr>
          <w:sz w:val="28"/>
          <w:szCs w:val="28"/>
        </w:rPr>
      </w:pPr>
      <w:r>
        <w:rPr>
          <w:sz w:val="28"/>
          <w:szCs w:val="28"/>
        </w:rPr>
        <w:tab/>
        <w:t>Nous avons pour premier objectif de toucher la France dans un premier temps à l’échelle local</w:t>
      </w:r>
      <w:r w:rsidR="00B54BAB">
        <w:rPr>
          <w:sz w:val="28"/>
          <w:szCs w:val="28"/>
        </w:rPr>
        <w:t>e</w:t>
      </w:r>
      <w:r>
        <w:rPr>
          <w:sz w:val="28"/>
          <w:szCs w:val="28"/>
        </w:rPr>
        <w:t xml:space="preserve"> en passant des petits partenariats avec les établissements scolaires</w:t>
      </w:r>
      <w:r w:rsidR="00280F0F">
        <w:rPr>
          <w:sz w:val="28"/>
          <w:szCs w:val="28"/>
        </w:rPr>
        <w:t xml:space="preserve"> loc</w:t>
      </w:r>
      <w:r w:rsidR="00B54BAB">
        <w:rPr>
          <w:sz w:val="28"/>
          <w:szCs w:val="28"/>
        </w:rPr>
        <w:t>aux</w:t>
      </w:r>
      <w:r w:rsidR="00280F0F">
        <w:rPr>
          <w:sz w:val="28"/>
          <w:szCs w:val="28"/>
        </w:rPr>
        <w:t xml:space="preserve"> (Bouches-du-Rhône)</w:t>
      </w:r>
      <w:r>
        <w:rPr>
          <w:sz w:val="28"/>
          <w:szCs w:val="28"/>
        </w:rPr>
        <w:t>, ou bien des petits libraire</w:t>
      </w:r>
      <w:r w:rsidR="00B54BAB">
        <w:rPr>
          <w:sz w:val="28"/>
          <w:szCs w:val="28"/>
        </w:rPr>
        <w:t>s</w:t>
      </w:r>
      <w:r>
        <w:rPr>
          <w:sz w:val="28"/>
          <w:szCs w:val="28"/>
        </w:rPr>
        <w:t xml:space="preserve"> ou bien encore avec le conseil générale 13. Puis dans un second nous pourrons nous étendre à l’échelle nationale en ouvrant la plateforme à tous dans le but de prépar</w:t>
      </w:r>
      <w:r w:rsidR="00B54BAB">
        <w:rPr>
          <w:sz w:val="28"/>
          <w:szCs w:val="28"/>
        </w:rPr>
        <w:t>er</w:t>
      </w:r>
      <w:r>
        <w:rPr>
          <w:sz w:val="28"/>
          <w:szCs w:val="28"/>
        </w:rPr>
        <w:t xml:space="preserve"> </w:t>
      </w:r>
      <w:r w:rsidR="00C27E4C">
        <w:rPr>
          <w:sz w:val="28"/>
          <w:szCs w:val="28"/>
        </w:rPr>
        <w:t>le flux massi</w:t>
      </w:r>
      <w:r w:rsidR="00B54BAB">
        <w:rPr>
          <w:sz w:val="28"/>
          <w:szCs w:val="28"/>
        </w:rPr>
        <w:t>f</w:t>
      </w:r>
      <w:r w:rsidR="00C27E4C">
        <w:rPr>
          <w:sz w:val="28"/>
          <w:szCs w:val="28"/>
        </w:rPr>
        <w:t>, puis la gestion des éventue</w:t>
      </w:r>
      <w:r w:rsidR="00B54BAB">
        <w:rPr>
          <w:sz w:val="28"/>
          <w:szCs w:val="28"/>
        </w:rPr>
        <w:t>l</w:t>
      </w:r>
      <w:r w:rsidR="00C27E4C">
        <w:rPr>
          <w:sz w:val="28"/>
          <w:szCs w:val="28"/>
        </w:rPr>
        <w:t>s problèmes. Pour finir par proposer notre service à l’échelle mondiale</w:t>
      </w:r>
      <w:r w:rsidR="00280F0F">
        <w:rPr>
          <w:sz w:val="28"/>
          <w:szCs w:val="28"/>
        </w:rPr>
        <w:t xml:space="preserve"> avec une plateforme disponible dans de nombreuses langues, avec des ouvrages traduits dans de multiples langues</w:t>
      </w:r>
      <w:r w:rsidR="00C27E4C">
        <w:rPr>
          <w:sz w:val="28"/>
          <w:szCs w:val="28"/>
        </w:rPr>
        <w:t>.</w:t>
      </w:r>
    </w:p>
    <w:p w14:paraId="2A928467" w14:textId="51E9C775" w:rsidR="003B377D" w:rsidRPr="00790485" w:rsidRDefault="003B377D" w:rsidP="00790485">
      <w:pPr>
        <w:spacing w:after="0"/>
        <w:rPr>
          <w:sz w:val="28"/>
          <w:szCs w:val="28"/>
          <w:u w:val="single"/>
        </w:rPr>
      </w:pPr>
    </w:p>
    <w:p w14:paraId="654FBEF7" w14:textId="64298E9C" w:rsidR="00D771A7" w:rsidRPr="00790485" w:rsidRDefault="00263C4F" w:rsidP="00790485">
      <w:pPr>
        <w:spacing w:after="0" w:line="360" w:lineRule="auto"/>
        <w:rPr>
          <w:sz w:val="40"/>
          <w:szCs w:val="40"/>
          <w:u w:val="single"/>
        </w:rPr>
      </w:pPr>
      <w:r>
        <w:rPr>
          <w:sz w:val="40"/>
          <w:szCs w:val="40"/>
          <w:u w:val="single"/>
        </w:rPr>
        <w:t>5</w:t>
      </w:r>
      <w:r w:rsidR="00E978C0" w:rsidRPr="003B377D">
        <w:rPr>
          <w:sz w:val="40"/>
          <w:szCs w:val="40"/>
          <w:u w:val="single"/>
        </w:rPr>
        <w:t>-</w:t>
      </w:r>
      <w:r w:rsidR="00D771A7" w:rsidRPr="003B377D">
        <w:rPr>
          <w:sz w:val="40"/>
          <w:szCs w:val="40"/>
          <w:u w:val="single"/>
        </w:rPr>
        <w:t xml:space="preserve"> </w:t>
      </w:r>
      <w:r w:rsidR="00BB08DE">
        <w:rPr>
          <w:sz w:val="40"/>
          <w:szCs w:val="40"/>
          <w:u w:val="single"/>
        </w:rPr>
        <w:t>D</w:t>
      </w:r>
      <w:r w:rsidR="00D771A7" w:rsidRPr="003B377D">
        <w:rPr>
          <w:sz w:val="40"/>
          <w:szCs w:val="40"/>
          <w:u w:val="single"/>
        </w:rPr>
        <w:t>escription des besoins fonctionnelles</w:t>
      </w:r>
    </w:p>
    <w:p w14:paraId="70396F64" w14:textId="5668373E" w:rsidR="007F006B" w:rsidRDefault="00D771A7" w:rsidP="0053247D">
      <w:pPr>
        <w:spacing w:after="0" w:line="276" w:lineRule="auto"/>
        <w:rPr>
          <w:sz w:val="28"/>
          <w:szCs w:val="28"/>
        </w:rPr>
      </w:pPr>
      <w:r>
        <w:rPr>
          <w:sz w:val="28"/>
          <w:szCs w:val="28"/>
        </w:rPr>
        <w:tab/>
        <w:t>Le besoin principal auquel le projet « Libex » va répondre est divertir et instruire le client, qui désir</w:t>
      </w:r>
      <w:r w:rsidR="00B54BAB">
        <w:rPr>
          <w:sz w:val="28"/>
          <w:szCs w:val="28"/>
        </w:rPr>
        <w:t>e</w:t>
      </w:r>
      <w:r>
        <w:rPr>
          <w:sz w:val="28"/>
          <w:szCs w:val="28"/>
        </w:rPr>
        <w:t xml:space="preserve"> se divertir ou bien s’instruire par le biais de la littérature. Pour cela plusieurs fonction</w:t>
      </w:r>
      <w:r w:rsidR="00B54BAB">
        <w:rPr>
          <w:sz w:val="28"/>
          <w:szCs w:val="28"/>
        </w:rPr>
        <w:t>s</w:t>
      </w:r>
      <w:r>
        <w:rPr>
          <w:sz w:val="28"/>
          <w:szCs w:val="28"/>
        </w:rPr>
        <w:t xml:space="preserve"> sont attendue</w:t>
      </w:r>
      <w:r w:rsidR="00B54BAB">
        <w:rPr>
          <w:sz w:val="28"/>
          <w:szCs w:val="28"/>
        </w:rPr>
        <w:t>s</w:t>
      </w:r>
      <w:r>
        <w:rPr>
          <w:sz w:val="28"/>
          <w:szCs w:val="28"/>
        </w:rPr>
        <w:t xml:space="preserve">, comme le fait de pouvoir consulter différents ouvrages, noter les ouvrages, ou bien encore </w:t>
      </w:r>
      <w:r w:rsidR="007F006B">
        <w:rPr>
          <w:sz w:val="28"/>
          <w:szCs w:val="28"/>
        </w:rPr>
        <w:t>reprendre ses lectures en cours.</w:t>
      </w:r>
      <w:r w:rsidR="00ED36AA">
        <w:rPr>
          <w:sz w:val="28"/>
          <w:szCs w:val="28"/>
        </w:rPr>
        <w:t xml:space="preserve"> Ci-dessous sont détaill</w:t>
      </w:r>
      <w:r w:rsidR="00B54BAB">
        <w:rPr>
          <w:sz w:val="28"/>
          <w:szCs w:val="28"/>
        </w:rPr>
        <w:t>ées</w:t>
      </w:r>
      <w:r w:rsidR="00ED36AA">
        <w:rPr>
          <w:sz w:val="28"/>
          <w:szCs w:val="28"/>
        </w:rPr>
        <w:t xml:space="preserve"> les différentes fonctions :</w:t>
      </w:r>
    </w:p>
    <w:p w14:paraId="6F88741E" w14:textId="77777777" w:rsidR="007F006B" w:rsidRDefault="007F006B" w:rsidP="005C4BC9">
      <w:pPr>
        <w:spacing w:after="0"/>
        <w:rPr>
          <w:sz w:val="28"/>
          <w:szCs w:val="28"/>
        </w:rPr>
      </w:pPr>
    </w:p>
    <w:tbl>
      <w:tblPr>
        <w:tblStyle w:val="Grilledutableau"/>
        <w:tblW w:w="0" w:type="auto"/>
        <w:tblLook w:val="04A0" w:firstRow="1" w:lastRow="0" w:firstColumn="1" w:lastColumn="0" w:noHBand="0" w:noVBand="1"/>
      </w:tblPr>
      <w:tblGrid>
        <w:gridCol w:w="3775"/>
        <w:gridCol w:w="7553"/>
      </w:tblGrid>
      <w:tr w:rsidR="007F006B" w:rsidRPr="003B377D" w14:paraId="3769F470" w14:textId="77777777" w:rsidTr="005B1762">
        <w:tc>
          <w:tcPr>
            <w:tcW w:w="11328" w:type="dxa"/>
            <w:gridSpan w:val="2"/>
          </w:tcPr>
          <w:p w14:paraId="65B04C3F" w14:textId="607CB947" w:rsidR="007F006B" w:rsidRPr="003B377D" w:rsidRDefault="007F006B" w:rsidP="005C4BC9">
            <w:pPr>
              <w:rPr>
                <w:rFonts w:cstheme="minorHAnsi"/>
                <w:sz w:val="28"/>
                <w:szCs w:val="28"/>
              </w:rPr>
            </w:pPr>
            <w:r w:rsidRPr="003B377D">
              <w:rPr>
                <w:rFonts w:cstheme="minorHAnsi"/>
                <w:sz w:val="28"/>
                <w:szCs w:val="28"/>
              </w:rPr>
              <w:t>Fonction : Consulter et accéder facilement aux ouvrages</w:t>
            </w:r>
          </w:p>
        </w:tc>
      </w:tr>
      <w:tr w:rsidR="007F006B" w:rsidRPr="003B377D" w14:paraId="665B6256" w14:textId="77777777" w:rsidTr="008977AB">
        <w:tc>
          <w:tcPr>
            <w:tcW w:w="3775" w:type="dxa"/>
          </w:tcPr>
          <w:p w14:paraId="76D34793" w14:textId="1CBCE676" w:rsidR="007F006B" w:rsidRPr="003B377D" w:rsidRDefault="007F006B" w:rsidP="005C4BC9">
            <w:pPr>
              <w:rPr>
                <w:rFonts w:cstheme="minorHAnsi"/>
                <w:sz w:val="28"/>
                <w:szCs w:val="28"/>
              </w:rPr>
            </w:pPr>
            <w:r w:rsidRPr="003B377D">
              <w:rPr>
                <w:rFonts w:cstheme="minorHAnsi"/>
                <w:sz w:val="28"/>
                <w:szCs w:val="28"/>
              </w:rPr>
              <w:t>Objectif</w:t>
            </w:r>
          </w:p>
        </w:tc>
        <w:tc>
          <w:tcPr>
            <w:tcW w:w="7553" w:type="dxa"/>
          </w:tcPr>
          <w:p w14:paraId="226DB8E8" w14:textId="698C6F2D" w:rsidR="007F006B" w:rsidRPr="003B377D" w:rsidRDefault="007F006B" w:rsidP="005C4BC9">
            <w:pPr>
              <w:rPr>
                <w:rFonts w:cstheme="minorHAnsi"/>
                <w:sz w:val="28"/>
                <w:szCs w:val="28"/>
              </w:rPr>
            </w:pPr>
            <w:r w:rsidRPr="003B377D">
              <w:rPr>
                <w:rFonts w:cstheme="minorHAnsi"/>
                <w:sz w:val="28"/>
                <w:szCs w:val="28"/>
              </w:rPr>
              <w:t>Accéder facilement aux contenue et trouver simplement le contenu désiré pour toute personne.</w:t>
            </w:r>
          </w:p>
        </w:tc>
      </w:tr>
      <w:tr w:rsidR="007F006B" w:rsidRPr="003B377D" w14:paraId="33190CAD" w14:textId="77777777" w:rsidTr="008977AB">
        <w:tc>
          <w:tcPr>
            <w:tcW w:w="3775" w:type="dxa"/>
          </w:tcPr>
          <w:p w14:paraId="5AD87713" w14:textId="42F3C43E" w:rsidR="007F006B" w:rsidRPr="003B377D" w:rsidRDefault="008977AB" w:rsidP="005C4BC9">
            <w:pPr>
              <w:rPr>
                <w:rFonts w:cstheme="minorHAnsi"/>
                <w:sz w:val="28"/>
                <w:szCs w:val="28"/>
              </w:rPr>
            </w:pPr>
            <w:r w:rsidRPr="003B377D">
              <w:rPr>
                <w:rFonts w:cstheme="minorHAnsi"/>
                <w:sz w:val="28"/>
                <w:szCs w:val="28"/>
              </w:rPr>
              <w:t xml:space="preserve">Description </w:t>
            </w:r>
          </w:p>
        </w:tc>
        <w:tc>
          <w:tcPr>
            <w:tcW w:w="7553" w:type="dxa"/>
          </w:tcPr>
          <w:p w14:paraId="3D5CFB14" w14:textId="5A84D6E9" w:rsidR="007F006B" w:rsidRPr="003B377D" w:rsidRDefault="008977AB" w:rsidP="005C4BC9">
            <w:pPr>
              <w:rPr>
                <w:rFonts w:cstheme="minorHAnsi"/>
                <w:sz w:val="28"/>
                <w:szCs w:val="28"/>
              </w:rPr>
            </w:pPr>
            <w:r w:rsidRPr="003B377D">
              <w:rPr>
                <w:rFonts w:cstheme="minorHAnsi"/>
                <w:sz w:val="28"/>
                <w:szCs w:val="28"/>
              </w:rPr>
              <w:t>Pour permette à toutes personnes d’accéder aux contenues l’utilisation de carrousels et d’un menu qui repartie les ouvrages par catégorie et sous-catégorie.</w:t>
            </w:r>
          </w:p>
        </w:tc>
      </w:tr>
      <w:tr w:rsidR="007F006B" w:rsidRPr="003B377D" w14:paraId="1F6F9880" w14:textId="77777777" w:rsidTr="008977AB">
        <w:tc>
          <w:tcPr>
            <w:tcW w:w="3775" w:type="dxa"/>
          </w:tcPr>
          <w:p w14:paraId="63081D97" w14:textId="0A2587A0" w:rsidR="007F006B" w:rsidRPr="003B377D" w:rsidRDefault="008977AB" w:rsidP="005C4BC9">
            <w:pPr>
              <w:rPr>
                <w:rFonts w:cstheme="minorHAnsi"/>
                <w:sz w:val="28"/>
                <w:szCs w:val="28"/>
              </w:rPr>
            </w:pPr>
            <w:r w:rsidRPr="003B377D">
              <w:rPr>
                <w:rFonts w:cstheme="minorHAnsi"/>
                <w:sz w:val="28"/>
                <w:szCs w:val="28"/>
              </w:rPr>
              <w:t>Contrainte / Règles de gestion</w:t>
            </w:r>
          </w:p>
        </w:tc>
        <w:tc>
          <w:tcPr>
            <w:tcW w:w="7553" w:type="dxa"/>
          </w:tcPr>
          <w:p w14:paraId="49641467" w14:textId="31B714F4" w:rsidR="007F006B" w:rsidRPr="003B377D" w:rsidRDefault="008977AB" w:rsidP="005C4BC9">
            <w:pPr>
              <w:rPr>
                <w:rFonts w:cstheme="minorHAnsi"/>
                <w:sz w:val="28"/>
                <w:szCs w:val="28"/>
              </w:rPr>
            </w:pPr>
            <w:r w:rsidRPr="003B377D">
              <w:rPr>
                <w:rFonts w:cstheme="minorHAnsi"/>
                <w:sz w:val="28"/>
                <w:szCs w:val="28"/>
              </w:rPr>
              <w:t>Il faut penser à rendre ergonomique la navigation sur tous types d’appareils (téléphones, tablettes tactile</w:t>
            </w:r>
            <w:r w:rsidR="004D1466" w:rsidRPr="003B377D">
              <w:rPr>
                <w:rFonts w:cstheme="minorHAnsi"/>
                <w:sz w:val="28"/>
                <w:szCs w:val="28"/>
              </w:rPr>
              <w:t>s</w:t>
            </w:r>
            <w:r w:rsidRPr="003B377D">
              <w:rPr>
                <w:rFonts w:cstheme="minorHAnsi"/>
                <w:sz w:val="28"/>
                <w:szCs w:val="28"/>
              </w:rPr>
              <w:t xml:space="preserve">, ou bien ordinateurs). </w:t>
            </w:r>
          </w:p>
        </w:tc>
      </w:tr>
      <w:tr w:rsidR="007F006B" w:rsidRPr="003B377D" w14:paraId="0DD38C4F" w14:textId="77777777" w:rsidTr="008977AB">
        <w:tc>
          <w:tcPr>
            <w:tcW w:w="3775" w:type="dxa"/>
          </w:tcPr>
          <w:p w14:paraId="173A1B41" w14:textId="77777777" w:rsidR="007F006B" w:rsidRPr="003B377D" w:rsidRDefault="007F006B" w:rsidP="005C4BC9">
            <w:pPr>
              <w:rPr>
                <w:rFonts w:cstheme="minorHAnsi"/>
                <w:sz w:val="28"/>
                <w:szCs w:val="28"/>
              </w:rPr>
            </w:pPr>
          </w:p>
        </w:tc>
        <w:tc>
          <w:tcPr>
            <w:tcW w:w="7553" w:type="dxa"/>
          </w:tcPr>
          <w:p w14:paraId="2B343B4C" w14:textId="77777777" w:rsidR="007F006B" w:rsidRPr="003B377D" w:rsidRDefault="007F006B" w:rsidP="005C4BC9">
            <w:pPr>
              <w:rPr>
                <w:rFonts w:cstheme="minorHAnsi"/>
                <w:sz w:val="28"/>
                <w:szCs w:val="28"/>
              </w:rPr>
            </w:pPr>
          </w:p>
        </w:tc>
      </w:tr>
    </w:tbl>
    <w:p w14:paraId="13E9BBEF" w14:textId="313AF993" w:rsidR="00D771A7" w:rsidRPr="003B377D" w:rsidRDefault="00D771A7" w:rsidP="005C4BC9">
      <w:pPr>
        <w:spacing w:after="0"/>
        <w:rPr>
          <w:rFonts w:cstheme="minorHAnsi"/>
          <w:sz w:val="28"/>
          <w:szCs w:val="28"/>
        </w:rPr>
      </w:pPr>
      <w:r w:rsidRPr="003B377D">
        <w:rPr>
          <w:rFonts w:cstheme="minorHAnsi"/>
          <w:sz w:val="28"/>
          <w:szCs w:val="28"/>
        </w:rPr>
        <w:t xml:space="preserve">  </w:t>
      </w:r>
    </w:p>
    <w:p w14:paraId="3E855D0F" w14:textId="1D4FEE6E" w:rsidR="008977AB" w:rsidRPr="003B377D" w:rsidRDefault="008977AB" w:rsidP="005C4BC9">
      <w:pPr>
        <w:spacing w:after="0"/>
        <w:rPr>
          <w:rFonts w:cstheme="minorHAnsi"/>
          <w:sz w:val="28"/>
          <w:szCs w:val="28"/>
        </w:rPr>
      </w:pPr>
    </w:p>
    <w:tbl>
      <w:tblPr>
        <w:tblStyle w:val="Grilledutableau"/>
        <w:tblW w:w="0" w:type="auto"/>
        <w:tblLook w:val="04A0" w:firstRow="1" w:lastRow="0" w:firstColumn="1" w:lastColumn="0" w:noHBand="0" w:noVBand="1"/>
      </w:tblPr>
      <w:tblGrid>
        <w:gridCol w:w="3775"/>
        <w:gridCol w:w="7553"/>
      </w:tblGrid>
      <w:tr w:rsidR="008977AB" w:rsidRPr="003B377D" w14:paraId="62CF37E4" w14:textId="77777777" w:rsidTr="007D5C84">
        <w:tc>
          <w:tcPr>
            <w:tcW w:w="11328" w:type="dxa"/>
            <w:gridSpan w:val="2"/>
          </w:tcPr>
          <w:p w14:paraId="6362DD43" w14:textId="0C8EE1A9" w:rsidR="008977AB" w:rsidRPr="003B377D" w:rsidRDefault="008977AB" w:rsidP="007D5C84">
            <w:pPr>
              <w:rPr>
                <w:rFonts w:cstheme="minorHAnsi"/>
                <w:sz w:val="28"/>
                <w:szCs w:val="28"/>
              </w:rPr>
            </w:pPr>
            <w:r w:rsidRPr="003B377D">
              <w:rPr>
                <w:rFonts w:cstheme="minorHAnsi"/>
                <w:sz w:val="28"/>
                <w:szCs w:val="28"/>
              </w:rPr>
              <w:t xml:space="preserve">Fonction : </w:t>
            </w:r>
            <w:r w:rsidR="00BF5E8A" w:rsidRPr="003B377D">
              <w:rPr>
                <w:rFonts w:cstheme="minorHAnsi"/>
                <w:sz w:val="28"/>
                <w:szCs w:val="28"/>
              </w:rPr>
              <w:t>Pouvoir avoir un aperçu et différentes informations sur un ouvrage</w:t>
            </w:r>
          </w:p>
        </w:tc>
      </w:tr>
      <w:tr w:rsidR="008977AB" w:rsidRPr="003B377D" w14:paraId="5C0FDA7E" w14:textId="77777777" w:rsidTr="007D5C84">
        <w:tc>
          <w:tcPr>
            <w:tcW w:w="3775" w:type="dxa"/>
          </w:tcPr>
          <w:p w14:paraId="42A01CE4" w14:textId="77777777" w:rsidR="008977AB" w:rsidRPr="003B377D" w:rsidRDefault="008977AB" w:rsidP="007D5C84">
            <w:pPr>
              <w:rPr>
                <w:rFonts w:cstheme="minorHAnsi"/>
                <w:sz w:val="28"/>
                <w:szCs w:val="28"/>
              </w:rPr>
            </w:pPr>
            <w:r w:rsidRPr="003B377D">
              <w:rPr>
                <w:rFonts w:cstheme="minorHAnsi"/>
                <w:sz w:val="28"/>
                <w:szCs w:val="28"/>
              </w:rPr>
              <w:t>Objectif</w:t>
            </w:r>
          </w:p>
        </w:tc>
        <w:tc>
          <w:tcPr>
            <w:tcW w:w="7553" w:type="dxa"/>
          </w:tcPr>
          <w:p w14:paraId="1381225C" w14:textId="68177B13" w:rsidR="008977AB" w:rsidRPr="003B377D" w:rsidRDefault="00BF5E8A" w:rsidP="007D5C84">
            <w:pPr>
              <w:rPr>
                <w:rFonts w:cstheme="minorHAnsi"/>
                <w:sz w:val="28"/>
                <w:szCs w:val="28"/>
              </w:rPr>
            </w:pPr>
            <w:r w:rsidRPr="003B377D">
              <w:rPr>
                <w:rFonts w:cstheme="minorHAnsi"/>
                <w:sz w:val="28"/>
                <w:szCs w:val="28"/>
              </w:rPr>
              <w:t>Donner au client toute les information</w:t>
            </w:r>
            <w:r w:rsidR="004D1466" w:rsidRPr="003B377D">
              <w:rPr>
                <w:rFonts w:cstheme="minorHAnsi"/>
                <w:sz w:val="28"/>
                <w:szCs w:val="28"/>
              </w:rPr>
              <w:t>s</w:t>
            </w:r>
            <w:r w:rsidRPr="003B377D">
              <w:rPr>
                <w:rFonts w:cstheme="minorHAnsi"/>
                <w:sz w:val="28"/>
                <w:szCs w:val="28"/>
              </w:rPr>
              <w:t xml:space="preserve"> sur l’ouvrage comme l’auteur, la maison d’édition, le titre, la date de parution ou bien un résumer</w:t>
            </w:r>
          </w:p>
        </w:tc>
      </w:tr>
      <w:tr w:rsidR="008977AB" w:rsidRPr="003B377D" w14:paraId="084127D4" w14:textId="77777777" w:rsidTr="007D5C84">
        <w:tc>
          <w:tcPr>
            <w:tcW w:w="3775" w:type="dxa"/>
          </w:tcPr>
          <w:p w14:paraId="673E0104" w14:textId="77777777" w:rsidR="008977AB" w:rsidRPr="003B377D" w:rsidRDefault="008977AB" w:rsidP="007D5C84">
            <w:pPr>
              <w:rPr>
                <w:rFonts w:cstheme="minorHAnsi"/>
                <w:sz w:val="28"/>
                <w:szCs w:val="28"/>
              </w:rPr>
            </w:pPr>
            <w:r w:rsidRPr="003B377D">
              <w:rPr>
                <w:rFonts w:cstheme="minorHAnsi"/>
                <w:sz w:val="28"/>
                <w:szCs w:val="28"/>
              </w:rPr>
              <w:t xml:space="preserve">Description </w:t>
            </w:r>
          </w:p>
        </w:tc>
        <w:tc>
          <w:tcPr>
            <w:tcW w:w="7553" w:type="dxa"/>
          </w:tcPr>
          <w:p w14:paraId="50B9F036" w14:textId="418DFCE2" w:rsidR="008977AB" w:rsidRPr="003B377D" w:rsidRDefault="00154E4F" w:rsidP="007D5C84">
            <w:pPr>
              <w:rPr>
                <w:rFonts w:cstheme="minorHAnsi"/>
                <w:sz w:val="28"/>
                <w:szCs w:val="28"/>
              </w:rPr>
            </w:pPr>
            <w:r w:rsidRPr="003B377D">
              <w:rPr>
                <w:rFonts w:cstheme="minorHAnsi"/>
                <w:sz w:val="28"/>
                <w:szCs w:val="28"/>
              </w:rPr>
              <w:t>L</w:t>
            </w:r>
            <w:r w:rsidR="00BF5E8A" w:rsidRPr="003B377D">
              <w:rPr>
                <w:rFonts w:cstheme="minorHAnsi"/>
                <w:sz w:val="28"/>
                <w:szCs w:val="28"/>
              </w:rPr>
              <w:t xml:space="preserve">a mise en place d’une carte de présentation de l’œuvre </w:t>
            </w:r>
            <w:r w:rsidRPr="003B377D">
              <w:rPr>
                <w:rFonts w:cstheme="minorHAnsi"/>
                <w:sz w:val="28"/>
                <w:szCs w:val="28"/>
              </w:rPr>
              <w:t>une fois l’ouvrage sélectionner. Cette carte contient toutes les informations nécessaire</w:t>
            </w:r>
            <w:r w:rsidR="004D1466" w:rsidRPr="003B377D">
              <w:rPr>
                <w:rFonts w:cstheme="minorHAnsi"/>
                <w:sz w:val="28"/>
                <w:szCs w:val="28"/>
              </w:rPr>
              <w:t>s</w:t>
            </w:r>
            <w:r w:rsidRPr="003B377D">
              <w:rPr>
                <w:rFonts w:cstheme="minorHAnsi"/>
                <w:sz w:val="28"/>
                <w:szCs w:val="28"/>
              </w:rPr>
              <w:t xml:space="preserve"> comme le titre, l’auteur, un résumer…</w:t>
            </w:r>
          </w:p>
        </w:tc>
      </w:tr>
      <w:tr w:rsidR="008977AB" w:rsidRPr="003B377D" w14:paraId="095BEC20" w14:textId="77777777" w:rsidTr="007D5C84">
        <w:tc>
          <w:tcPr>
            <w:tcW w:w="3775" w:type="dxa"/>
          </w:tcPr>
          <w:p w14:paraId="46A1AC2F" w14:textId="77777777" w:rsidR="008977AB" w:rsidRPr="003B377D" w:rsidRDefault="008977AB" w:rsidP="007D5C84">
            <w:pPr>
              <w:rPr>
                <w:rFonts w:cstheme="minorHAnsi"/>
                <w:sz w:val="28"/>
                <w:szCs w:val="28"/>
              </w:rPr>
            </w:pPr>
            <w:r w:rsidRPr="003B377D">
              <w:rPr>
                <w:rFonts w:cstheme="minorHAnsi"/>
                <w:sz w:val="28"/>
                <w:szCs w:val="28"/>
              </w:rPr>
              <w:t>Contrainte / Règles de gestion</w:t>
            </w:r>
          </w:p>
        </w:tc>
        <w:tc>
          <w:tcPr>
            <w:tcW w:w="7553" w:type="dxa"/>
          </w:tcPr>
          <w:p w14:paraId="43575B72" w14:textId="66FA93D9" w:rsidR="008977AB" w:rsidRPr="003B377D" w:rsidRDefault="00154E4F" w:rsidP="007D5C84">
            <w:pPr>
              <w:rPr>
                <w:rFonts w:cstheme="minorHAnsi"/>
                <w:sz w:val="28"/>
                <w:szCs w:val="28"/>
              </w:rPr>
            </w:pPr>
            <w:r w:rsidRPr="003B377D">
              <w:rPr>
                <w:rFonts w:cstheme="minorHAnsi"/>
                <w:sz w:val="28"/>
                <w:szCs w:val="28"/>
              </w:rPr>
              <w:t>Il faut penser à prendre en compte les questions qu’une personne peut se poser donc prépar</w:t>
            </w:r>
            <w:r w:rsidR="004D1466" w:rsidRPr="003B377D">
              <w:rPr>
                <w:rFonts w:cstheme="minorHAnsi"/>
                <w:sz w:val="28"/>
                <w:szCs w:val="28"/>
              </w:rPr>
              <w:t>er</w:t>
            </w:r>
            <w:r w:rsidRPr="003B377D">
              <w:rPr>
                <w:rFonts w:cstheme="minorHAnsi"/>
                <w:sz w:val="28"/>
                <w:szCs w:val="28"/>
              </w:rPr>
              <w:t xml:space="preserve"> un sondage pour avoir les questions les plus importantes.</w:t>
            </w:r>
          </w:p>
        </w:tc>
      </w:tr>
    </w:tbl>
    <w:p w14:paraId="7C6CD047" w14:textId="757F205C" w:rsidR="001A67BC" w:rsidRDefault="001A67BC" w:rsidP="005C4BC9">
      <w:pPr>
        <w:spacing w:after="0"/>
        <w:rPr>
          <w:rFonts w:cstheme="minorHAnsi"/>
          <w:sz w:val="28"/>
          <w:szCs w:val="28"/>
        </w:rPr>
      </w:pPr>
    </w:p>
    <w:p w14:paraId="29097145" w14:textId="77777777" w:rsidR="001A67BC" w:rsidRPr="003B377D" w:rsidRDefault="001A67BC" w:rsidP="005C4BC9">
      <w:pPr>
        <w:spacing w:after="0"/>
        <w:rPr>
          <w:rFonts w:cstheme="minorHAnsi"/>
          <w:sz w:val="28"/>
          <w:szCs w:val="28"/>
        </w:rPr>
      </w:pPr>
    </w:p>
    <w:tbl>
      <w:tblPr>
        <w:tblStyle w:val="Grilledutableau"/>
        <w:tblW w:w="0" w:type="auto"/>
        <w:tblLook w:val="04A0" w:firstRow="1" w:lastRow="0" w:firstColumn="1" w:lastColumn="0" w:noHBand="0" w:noVBand="1"/>
      </w:tblPr>
      <w:tblGrid>
        <w:gridCol w:w="3775"/>
        <w:gridCol w:w="7553"/>
      </w:tblGrid>
      <w:tr w:rsidR="00551C98" w:rsidRPr="003B377D" w14:paraId="0576424E" w14:textId="77777777" w:rsidTr="00364807">
        <w:tc>
          <w:tcPr>
            <w:tcW w:w="11328" w:type="dxa"/>
            <w:gridSpan w:val="2"/>
          </w:tcPr>
          <w:p w14:paraId="2992F2B8" w14:textId="02EE9AFB" w:rsidR="00551C98" w:rsidRPr="003B377D" w:rsidRDefault="00551C98" w:rsidP="00364807">
            <w:pPr>
              <w:rPr>
                <w:rFonts w:cstheme="minorHAnsi"/>
                <w:sz w:val="28"/>
                <w:szCs w:val="28"/>
              </w:rPr>
            </w:pPr>
            <w:r w:rsidRPr="003B377D">
              <w:rPr>
                <w:rFonts w:cstheme="minorHAnsi"/>
                <w:sz w:val="28"/>
                <w:szCs w:val="28"/>
              </w:rPr>
              <w:t>Fonction : Donner son avis ou bien une note à un ouvrage</w:t>
            </w:r>
          </w:p>
        </w:tc>
      </w:tr>
      <w:tr w:rsidR="00551C98" w:rsidRPr="003B377D" w14:paraId="0A5D6DDF" w14:textId="77777777" w:rsidTr="00364807">
        <w:tc>
          <w:tcPr>
            <w:tcW w:w="3775" w:type="dxa"/>
          </w:tcPr>
          <w:p w14:paraId="24DA6C6D" w14:textId="77777777" w:rsidR="00551C98" w:rsidRPr="003B377D" w:rsidRDefault="00551C98" w:rsidP="00364807">
            <w:pPr>
              <w:rPr>
                <w:rFonts w:cstheme="minorHAnsi"/>
                <w:sz w:val="28"/>
                <w:szCs w:val="28"/>
              </w:rPr>
            </w:pPr>
            <w:r w:rsidRPr="003B377D">
              <w:rPr>
                <w:rFonts w:cstheme="minorHAnsi"/>
                <w:sz w:val="28"/>
                <w:szCs w:val="28"/>
              </w:rPr>
              <w:t>Objectif</w:t>
            </w:r>
          </w:p>
        </w:tc>
        <w:tc>
          <w:tcPr>
            <w:tcW w:w="7553" w:type="dxa"/>
          </w:tcPr>
          <w:p w14:paraId="6A7E4D03" w14:textId="1D85CF0C" w:rsidR="00551C98" w:rsidRPr="003B377D" w:rsidRDefault="00551C98" w:rsidP="00364807">
            <w:pPr>
              <w:rPr>
                <w:rFonts w:cstheme="minorHAnsi"/>
                <w:sz w:val="28"/>
                <w:szCs w:val="28"/>
              </w:rPr>
            </w:pPr>
            <w:r w:rsidRPr="003B377D">
              <w:rPr>
                <w:rFonts w:cstheme="minorHAnsi"/>
                <w:sz w:val="28"/>
                <w:szCs w:val="28"/>
              </w:rPr>
              <w:t>Donner aux clients une possibilité d’exprimer son avis dans le but de pouvoir récompenser l’auteur mais aussi de pouvoir jouer un rôle dans le classement du top 10 des lectures.</w:t>
            </w:r>
          </w:p>
        </w:tc>
      </w:tr>
      <w:tr w:rsidR="00551C98" w:rsidRPr="003B377D" w14:paraId="11AE8554" w14:textId="77777777" w:rsidTr="00364807">
        <w:tc>
          <w:tcPr>
            <w:tcW w:w="3775" w:type="dxa"/>
          </w:tcPr>
          <w:p w14:paraId="3D4CA834" w14:textId="77777777" w:rsidR="00551C98" w:rsidRPr="003B377D" w:rsidRDefault="00551C98" w:rsidP="00364807">
            <w:pPr>
              <w:rPr>
                <w:rFonts w:cstheme="minorHAnsi"/>
                <w:sz w:val="28"/>
                <w:szCs w:val="28"/>
              </w:rPr>
            </w:pPr>
            <w:r w:rsidRPr="003B377D">
              <w:rPr>
                <w:rFonts w:cstheme="minorHAnsi"/>
                <w:sz w:val="28"/>
                <w:szCs w:val="28"/>
              </w:rPr>
              <w:t xml:space="preserve">Description </w:t>
            </w:r>
          </w:p>
        </w:tc>
        <w:tc>
          <w:tcPr>
            <w:tcW w:w="7553" w:type="dxa"/>
          </w:tcPr>
          <w:p w14:paraId="40DDA277" w14:textId="170CC72B" w:rsidR="00551C98" w:rsidRPr="003B377D" w:rsidRDefault="00551C98" w:rsidP="00364807">
            <w:pPr>
              <w:rPr>
                <w:rFonts w:cstheme="minorHAnsi"/>
                <w:sz w:val="28"/>
                <w:szCs w:val="28"/>
              </w:rPr>
            </w:pPr>
            <w:r w:rsidRPr="003B377D">
              <w:rPr>
                <w:rFonts w:cstheme="minorHAnsi"/>
                <w:sz w:val="28"/>
                <w:szCs w:val="28"/>
              </w:rPr>
              <w:t xml:space="preserve">La mise en place d’un système de notation avec une note pouvant aller de 0 à 5 avec une </w:t>
            </w:r>
            <w:r w:rsidR="009222B5" w:rsidRPr="003B377D">
              <w:rPr>
                <w:rFonts w:cstheme="minorHAnsi"/>
                <w:sz w:val="28"/>
                <w:szCs w:val="28"/>
              </w:rPr>
              <w:t>représentation</w:t>
            </w:r>
            <w:r w:rsidRPr="003B377D">
              <w:rPr>
                <w:rFonts w:cstheme="minorHAnsi"/>
                <w:sz w:val="28"/>
                <w:szCs w:val="28"/>
              </w:rPr>
              <w:t xml:space="preserve"> de cette note avec un</w:t>
            </w:r>
            <w:r w:rsidR="004D1466" w:rsidRPr="003B377D">
              <w:rPr>
                <w:rFonts w:cstheme="minorHAnsi"/>
                <w:sz w:val="28"/>
                <w:szCs w:val="28"/>
              </w:rPr>
              <w:t>e</w:t>
            </w:r>
            <w:r w:rsidRPr="003B377D">
              <w:rPr>
                <w:rFonts w:cstheme="minorHAnsi"/>
                <w:sz w:val="28"/>
                <w:szCs w:val="28"/>
              </w:rPr>
              <w:t xml:space="preserve"> </w:t>
            </w:r>
            <w:r w:rsidR="004D1466" w:rsidRPr="003B377D">
              <w:rPr>
                <w:rFonts w:cstheme="minorHAnsi"/>
                <w:sz w:val="28"/>
                <w:szCs w:val="28"/>
              </w:rPr>
              <w:t>icône</w:t>
            </w:r>
            <w:r w:rsidRPr="003B377D">
              <w:rPr>
                <w:rFonts w:cstheme="minorHAnsi"/>
                <w:sz w:val="28"/>
                <w:szCs w:val="28"/>
              </w:rPr>
              <w:t xml:space="preserve"> de livre par exemple</w:t>
            </w:r>
            <w:r w:rsidR="009222B5" w:rsidRPr="003B377D">
              <w:rPr>
                <w:rFonts w:cstheme="minorHAnsi"/>
                <w:sz w:val="28"/>
                <w:szCs w:val="28"/>
              </w:rPr>
              <w:t>.</w:t>
            </w:r>
          </w:p>
        </w:tc>
      </w:tr>
      <w:tr w:rsidR="00551C98" w:rsidRPr="003B377D" w14:paraId="369A4EE4" w14:textId="77777777" w:rsidTr="00364807">
        <w:tc>
          <w:tcPr>
            <w:tcW w:w="3775" w:type="dxa"/>
          </w:tcPr>
          <w:p w14:paraId="6F3D8FAD" w14:textId="77777777" w:rsidR="00551C98" w:rsidRPr="003B377D" w:rsidRDefault="00551C98" w:rsidP="00364807">
            <w:pPr>
              <w:rPr>
                <w:rFonts w:cstheme="minorHAnsi"/>
                <w:sz w:val="28"/>
                <w:szCs w:val="28"/>
              </w:rPr>
            </w:pPr>
            <w:r w:rsidRPr="003B377D">
              <w:rPr>
                <w:rFonts w:cstheme="minorHAnsi"/>
                <w:sz w:val="28"/>
                <w:szCs w:val="28"/>
              </w:rPr>
              <w:t>Contrainte / Règles de gestion</w:t>
            </w:r>
          </w:p>
        </w:tc>
        <w:tc>
          <w:tcPr>
            <w:tcW w:w="7553" w:type="dxa"/>
          </w:tcPr>
          <w:p w14:paraId="27BDC77A" w14:textId="4463CD3E" w:rsidR="00551C98" w:rsidRPr="003B377D" w:rsidRDefault="009222B5" w:rsidP="00364807">
            <w:pPr>
              <w:rPr>
                <w:rFonts w:cstheme="minorHAnsi"/>
                <w:sz w:val="28"/>
                <w:szCs w:val="28"/>
              </w:rPr>
            </w:pPr>
            <w:r w:rsidRPr="003B377D">
              <w:rPr>
                <w:rFonts w:cstheme="minorHAnsi"/>
                <w:sz w:val="28"/>
                <w:szCs w:val="28"/>
              </w:rPr>
              <w:t xml:space="preserve">Il faut avoir un système de notation facile d’utilisation mais de plus il doit être équilibré. </w:t>
            </w:r>
          </w:p>
        </w:tc>
      </w:tr>
    </w:tbl>
    <w:p w14:paraId="17A0DBE3" w14:textId="5FA4AC37" w:rsidR="00B76F0B" w:rsidRPr="003B377D" w:rsidRDefault="003B377D" w:rsidP="001A67BC">
      <w:pPr>
        <w:spacing w:after="0"/>
        <w:rPr>
          <w:rFonts w:cstheme="minorHAnsi"/>
          <w:sz w:val="28"/>
          <w:szCs w:val="28"/>
        </w:rPr>
      </w:pPr>
      <w:r w:rsidRPr="003B377D">
        <w:rPr>
          <w:rFonts w:cstheme="minorHAnsi"/>
          <w:noProof/>
          <w:sz w:val="28"/>
          <w:szCs w:val="28"/>
        </w:rPr>
        <w:drawing>
          <wp:anchor distT="0" distB="0" distL="114300" distR="114300" simplePos="0" relativeHeight="251667456" behindDoc="1" locked="0" layoutInCell="1" allowOverlap="1" wp14:anchorId="17532258" wp14:editId="6D280166">
            <wp:simplePos x="0" y="0"/>
            <wp:positionH relativeFrom="page">
              <wp:align>center</wp:align>
            </wp:positionH>
            <wp:positionV relativeFrom="page">
              <wp:align>bottom</wp:align>
            </wp:positionV>
            <wp:extent cx="680400" cy="356400"/>
            <wp:effectExtent l="0" t="0" r="0" b="5715"/>
            <wp:wrapTight wrapText="bothSides">
              <wp:wrapPolygon edited="0">
                <wp:start x="3025" y="0"/>
                <wp:lineTo x="605" y="5775"/>
                <wp:lineTo x="605" y="18481"/>
                <wp:lineTo x="5445" y="20791"/>
                <wp:lineTo x="10286" y="20791"/>
                <wp:lineTo x="10286" y="19636"/>
                <wp:lineTo x="20571" y="15016"/>
                <wp:lineTo x="20571" y="8086"/>
                <wp:lineTo x="6655" y="0"/>
                <wp:lineTo x="3025"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0400" cy="35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ACE1F0" w14:textId="228F33EF" w:rsidR="00B76F0B" w:rsidRPr="003B377D" w:rsidRDefault="00B76F0B" w:rsidP="005C4BC9">
      <w:pPr>
        <w:spacing w:after="0"/>
        <w:rPr>
          <w:rFonts w:cstheme="minorHAnsi"/>
          <w:sz w:val="28"/>
          <w:szCs w:val="28"/>
        </w:rPr>
      </w:pPr>
    </w:p>
    <w:tbl>
      <w:tblPr>
        <w:tblStyle w:val="Grilledutableau"/>
        <w:tblW w:w="0" w:type="auto"/>
        <w:tblLook w:val="04A0" w:firstRow="1" w:lastRow="0" w:firstColumn="1" w:lastColumn="0" w:noHBand="0" w:noVBand="1"/>
      </w:tblPr>
      <w:tblGrid>
        <w:gridCol w:w="3775"/>
        <w:gridCol w:w="7553"/>
      </w:tblGrid>
      <w:tr w:rsidR="009222B5" w:rsidRPr="003B377D" w14:paraId="52BD477C" w14:textId="77777777" w:rsidTr="00364807">
        <w:tc>
          <w:tcPr>
            <w:tcW w:w="11328" w:type="dxa"/>
            <w:gridSpan w:val="2"/>
          </w:tcPr>
          <w:p w14:paraId="4A810583" w14:textId="410EB64E" w:rsidR="009222B5" w:rsidRPr="003B377D" w:rsidRDefault="009222B5" w:rsidP="00364807">
            <w:pPr>
              <w:rPr>
                <w:rFonts w:cstheme="minorHAnsi"/>
                <w:sz w:val="28"/>
                <w:szCs w:val="28"/>
              </w:rPr>
            </w:pPr>
            <w:r w:rsidRPr="003B377D">
              <w:rPr>
                <w:rFonts w:cstheme="minorHAnsi"/>
                <w:sz w:val="28"/>
                <w:szCs w:val="28"/>
              </w:rPr>
              <w:t xml:space="preserve">Fonction : Ajouter des ouvrages à une liste des favoris </w:t>
            </w:r>
          </w:p>
        </w:tc>
      </w:tr>
      <w:tr w:rsidR="009222B5" w:rsidRPr="003B377D" w14:paraId="2492FC5E" w14:textId="77777777" w:rsidTr="00364807">
        <w:tc>
          <w:tcPr>
            <w:tcW w:w="3775" w:type="dxa"/>
          </w:tcPr>
          <w:p w14:paraId="426C322B" w14:textId="77777777" w:rsidR="009222B5" w:rsidRPr="003B377D" w:rsidRDefault="009222B5" w:rsidP="00364807">
            <w:pPr>
              <w:rPr>
                <w:rFonts w:cstheme="minorHAnsi"/>
                <w:sz w:val="28"/>
                <w:szCs w:val="28"/>
              </w:rPr>
            </w:pPr>
            <w:r w:rsidRPr="003B377D">
              <w:rPr>
                <w:rFonts w:cstheme="minorHAnsi"/>
                <w:sz w:val="28"/>
                <w:szCs w:val="28"/>
              </w:rPr>
              <w:t>Objectif</w:t>
            </w:r>
          </w:p>
        </w:tc>
        <w:tc>
          <w:tcPr>
            <w:tcW w:w="7553" w:type="dxa"/>
          </w:tcPr>
          <w:p w14:paraId="4BCD7875" w14:textId="465AB5EB" w:rsidR="009222B5" w:rsidRPr="003B377D" w:rsidRDefault="009222B5" w:rsidP="00364807">
            <w:pPr>
              <w:rPr>
                <w:rFonts w:cstheme="minorHAnsi"/>
                <w:sz w:val="28"/>
                <w:szCs w:val="28"/>
              </w:rPr>
            </w:pPr>
            <w:r w:rsidRPr="003B377D">
              <w:rPr>
                <w:rFonts w:cstheme="minorHAnsi"/>
                <w:sz w:val="28"/>
                <w:szCs w:val="28"/>
              </w:rPr>
              <w:t>Donner au client une simplicité d’</w:t>
            </w:r>
            <w:r w:rsidR="003B377D" w:rsidRPr="003B377D">
              <w:rPr>
                <w:rFonts w:cstheme="minorHAnsi"/>
                <w:sz w:val="28"/>
                <w:szCs w:val="28"/>
              </w:rPr>
              <w:t>accéder</w:t>
            </w:r>
            <w:r w:rsidRPr="003B377D">
              <w:rPr>
                <w:rFonts w:cstheme="minorHAnsi"/>
                <w:sz w:val="28"/>
                <w:szCs w:val="28"/>
              </w:rPr>
              <w:t xml:space="preserve"> à ses ouvrages préférés.  </w:t>
            </w:r>
          </w:p>
        </w:tc>
      </w:tr>
      <w:tr w:rsidR="009222B5" w:rsidRPr="003B377D" w14:paraId="303554CB" w14:textId="77777777" w:rsidTr="00364807">
        <w:tc>
          <w:tcPr>
            <w:tcW w:w="3775" w:type="dxa"/>
          </w:tcPr>
          <w:p w14:paraId="35E87026" w14:textId="77777777" w:rsidR="009222B5" w:rsidRPr="003B377D" w:rsidRDefault="009222B5" w:rsidP="00364807">
            <w:pPr>
              <w:rPr>
                <w:rFonts w:cstheme="minorHAnsi"/>
                <w:sz w:val="28"/>
                <w:szCs w:val="28"/>
              </w:rPr>
            </w:pPr>
            <w:r w:rsidRPr="003B377D">
              <w:rPr>
                <w:rFonts w:cstheme="minorHAnsi"/>
                <w:sz w:val="28"/>
                <w:szCs w:val="28"/>
              </w:rPr>
              <w:t xml:space="preserve">Description </w:t>
            </w:r>
          </w:p>
        </w:tc>
        <w:tc>
          <w:tcPr>
            <w:tcW w:w="7553" w:type="dxa"/>
          </w:tcPr>
          <w:p w14:paraId="31233F04" w14:textId="16C0F0E1" w:rsidR="009222B5" w:rsidRPr="003B377D" w:rsidRDefault="009222B5" w:rsidP="00364807">
            <w:pPr>
              <w:rPr>
                <w:rFonts w:cstheme="minorHAnsi"/>
                <w:sz w:val="28"/>
                <w:szCs w:val="28"/>
              </w:rPr>
            </w:pPr>
            <w:r w:rsidRPr="003B377D">
              <w:rPr>
                <w:rFonts w:cstheme="minorHAnsi"/>
                <w:sz w:val="28"/>
                <w:szCs w:val="28"/>
              </w:rPr>
              <w:t>La mise en place sur le profil d’une liste des favoris pour permettre au client de retrouver ses ouvrages facilement.</w:t>
            </w:r>
            <w:r w:rsidR="00CE6CB3" w:rsidRPr="003B377D">
              <w:rPr>
                <w:rFonts w:cstheme="minorHAnsi"/>
                <w:sz w:val="28"/>
                <w:szCs w:val="28"/>
              </w:rPr>
              <w:t xml:space="preserve"> G</w:t>
            </w:r>
            <w:r w:rsidR="003B377D" w:rsidRPr="003B377D">
              <w:rPr>
                <w:rFonts w:cstheme="minorHAnsi"/>
                <w:sz w:val="28"/>
                <w:szCs w:val="28"/>
              </w:rPr>
              <w:t>râ</w:t>
            </w:r>
            <w:r w:rsidR="00CE6CB3" w:rsidRPr="003B377D">
              <w:rPr>
                <w:rFonts w:cstheme="minorHAnsi"/>
                <w:sz w:val="28"/>
                <w:szCs w:val="28"/>
              </w:rPr>
              <w:t>ce à un système de favori qui ajoute à la liste.</w:t>
            </w:r>
          </w:p>
        </w:tc>
      </w:tr>
      <w:tr w:rsidR="009222B5" w:rsidRPr="003B377D" w14:paraId="547D3F02" w14:textId="77777777" w:rsidTr="00364807">
        <w:tc>
          <w:tcPr>
            <w:tcW w:w="3775" w:type="dxa"/>
          </w:tcPr>
          <w:p w14:paraId="0902CF82" w14:textId="77777777" w:rsidR="009222B5" w:rsidRPr="003B377D" w:rsidRDefault="009222B5" w:rsidP="00364807">
            <w:pPr>
              <w:rPr>
                <w:rFonts w:cstheme="minorHAnsi"/>
                <w:sz w:val="28"/>
                <w:szCs w:val="28"/>
              </w:rPr>
            </w:pPr>
            <w:r w:rsidRPr="003B377D">
              <w:rPr>
                <w:rFonts w:cstheme="minorHAnsi"/>
                <w:sz w:val="28"/>
                <w:szCs w:val="28"/>
              </w:rPr>
              <w:t>Contrainte / Règles de gestion</w:t>
            </w:r>
          </w:p>
        </w:tc>
        <w:tc>
          <w:tcPr>
            <w:tcW w:w="7553" w:type="dxa"/>
          </w:tcPr>
          <w:p w14:paraId="4BDF66F2" w14:textId="02E5AA34" w:rsidR="009222B5" w:rsidRPr="003B377D" w:rsidRDefault="009222B5" w:rsidP="00364807">
            <w:pPr>
              <w:rPr>
                <w:rFonts w:cstheme="minorHAnsi"/>
                <w:sz w:val="28"/>
                <w:szCs w:val="28"/>
              </w:rPr>
            </w:pPr>
            <w:r w:rsidRPr="003B377D">
              <w:rPr>
                <w:rFonts w:cstheme="minorHAnsi"/>
                <w:sz w:val="28"/>
                <w:szCs w:val="28"/>
              </w:rPr>
              <w:t>Il faut penser à prendre en compte</w:t>
            </w:r>
            <w:r w:rsidR="00CE6CB3" w:rsidRPr="003B377D">
              <w:rPr>
                <w:rFonts w:cstheme="minorHAnsi"/>
                <w:sz w:val="28"/>
                <w:szCs w:val="28"/>
              </w:rPr>
              <w:t xml:space="preserve"> les différents support</w:t>
            </w:r>
            <w:r w:rsidR="003B377D" w:rsidRPr="003B377D">
              <w:rPr>
                <w:rFonts w:cstheme="minorHAnsi"/>
                <w:sz w:val="28"/>
                <w:szCs w:val="28"/>
              </w:rPr>
              <w:t>s</w:t>
            </w:r>
            <w:r w:rsidR="00CE6CB3" w:rsidRPr="003B377D">
              <w:rPr>
                <w:rFonts w:cstheme="minorHAnsi"/>
                <w:sz w:val="28"/>
                <w:szCs w:val="28"/>
              </w:rPr>
              <w:t xml:space="preserve"> téléphones, ordinateurs.</w:t>
            </w:r>
          </w:p>
        </w:tc>
      </w:tr>
    </w:tbl>
    <w:p w14:paraId="3E07C0EC" w14:textId="3D8A9153" w:rsidR="009222B5" w:rsidRPr="003B377D" w:rsidRDefault="009222B5" w:rsidP="005C4BC9">
      <w:pPr>
        <w:spacing w:after="0"/>
        <w:rPr>
          <w:rFonts w:cstheme="minorHAnsi"/>
          <w:sz w:val="28"/>
          <w:szCs w:val="28"/>
        </w:rPr>
      </w:pPr>
    </w:p>
    <w:tbl>
      <w:tblPr>
        <w:tblStyle w:val="Grilledutableau"/>
        <w:tblW w:w="0" w:type="auto"/>
        <w:tblLook w:val="04A0" w:firstRow="1" w:lastRow="0" w:firstColumn="1" w:lastColumn="0" w:noHBand="0" w:noVBand="1"/>
      </w:tblPr>
      <w:tblGrid>
        <w:gridCol w:w="3775"/>
        <w:gridCol w:w="7553"/>
      </w:tblGrid>
      <w:tr w:rsidR="00CE6CB3" w:rsidRPr="003B377D" w14:paraId="767692E6" w14:textId="77777777" w:rsidTr="00364807">
        <w:tc>
          <w:tcPr>
            <w:tcW w:w="11328" w:type="dxa"/>
            <w:gridSpan w:val="2"/>
          </w:tcPr>
          <w:p w14:paraId="030874D4" w14:textId="1DA7990A" w:rsidR="00CE6CB3" w:rsidRPr="003B377D" w:rsidRDefault="00CE6CB3" w:rsidP="00364807">
            <w:pPr>
              <w:rPr>
                <w:rFonts w:cstheme="minorHAnsi"/>
                <w:sz w:val="28"/>
                <w:szCs w:val="28"/>
              </w:rPr>
            </w:pPr>
            <w:r w:rsidRPr="003B377D">
              <w:rPr>
                <w:rFonts w:cstheme="minorHAnsi"/>
                <w:sz w:val="28"/>
                <w:szCs w:val="28"/>
              </w:rPr>
              <w:t>Fonction : Reprendre ses lectures en cours</w:t>
            </w:r>
          </w:p>
        </w:tc>
      </w:tr>
      <w:tr w:rsidR="00CE6CB3" w:rsidRPr="003B377D" w14:paraId="11E7F847" w14:textId="77777777" w:rsidTr="00364807">
        <w:tc>
          <w:tcPr>
            <w:tcW w:w="3775" w:type="dxa"/>
          </w:tcPr>
          <w:p w14:paraId="3DEE7000" w14:textId="77777777" w:rsidR="00CE6CB3" w:rsidRPr="003B377D" w:rsidRDefault="00CE6CB3" w:rsidP="00364807">
            <w:pPr>
              <w:rPr>
                <w:rFonts w:cstheme="minorHAnsi"/>
                <w:sz w:val="28"/>
                <w:szCs w:val="28"/>
              </w:rPr>
            </w:pPr>
            <w:r w:rsidRPr="003B377D">
              <w:rPr>
                <w:rFonts w:cstheme="minorHAnsi"/>
                <w:sz w:val="28"/>
                <w:szCs w:val="28"/>
              </w:rPr>
              <w:t>Objectif</w:t>
            </w:r>
          </w:p>
        </w:tc>
        <w:tc>
          <w:tcPr>
            <w:tcW w:w="7553" w:type="dxa"/>
          </w:tcPr>
          <w:p w14:paraId="7F4B96DF" w14:textId="75BC8DDB" w:rsidR="00CE6CB3" w:rsidRPr="003B377D" w:rsidRDefault="00CE6CB3" w:rsidP="00364807">
            <w:pPr>
              <w:rPr>
                <w:rFonts w:cstheme="minorHAnsi"/>
                <w:sz w:val="28"/>
                <w:szCs w:val="28"/>
              </w:rPr>
            </w:pPr>
            <w:r w:rsidRPr="003B377D">
              <w:rPr>
                <w:rFonts w:cstheme="minorHAnsi"/>
                <w:sz w:val="28"/>
                <w:szCs w:val="28"/>
              </w:rPr>
              <w:t>L’objectif est de permettre au client de reprendre ses lectures en cours simplement sans avoir à chercher ou autre</w:t>
            </w:r>
            <w:r w:rsidR="003B377D" w:rsidRPr="003B377D">
              <w:rPr>
                <w:rFonts w:cstheme="minorHAnsi"/>
                <w:sz w:val="28"/>
                <w:szCs w:val="28"/>
              </w:rPr>
              <w:t>s</w:t>
            </w:r>
            <w:r w:rsidRPr="003B377D">
              <w:rPr>
                <w:rFonts w:cstheme="minorHAnsi"/>
                <w:sz w:val="28"/>
                <w:szCs w:val="28"/>
              </w:rPr>
              <w:t>.</w:t>
            </w:r>
          </w:p>
        </w:tc>
      </w:tr>
      <w:tr w:rsidR="00CE6CB3" w:rsidRPr="003B377D" w14:paraId="4127BA6E" w14:textId="77777777" w:rsidTr="00364807">
        <w:tc>
          <w:tcPr>
            <w:tcW w:w="3775" w:type="dxa"/>
          </w:tcPr>
          <w:p w14:paraId="0B2C7AA9" w14:textId="77777777" w:rsidR="00CE6CB3" w:rsidRPr="003B377D" w:rsidRDefault="00CE6CB3" w:rsidP="00364807">
            <w:pPr>
              <w:rPr>
                <w:rFonts w:cstheme="minorHAnsi"/>
                <w:sz w:val="28"/>
                <w:szCs w:val="28"/>
              </w:rPr>
            </w:pPr>
            <w:r w:rsidRPr="003B377D">
              <w:rPr>
                <w:rFonts w:cstheme="minorHAnsi"/>
                <w:sz w:val="28"/>
                <w:szCs w:val="28"/>
              </w:rPr>
              <w:t xml:space="preserve">Description </w:t>
            </w:r>
          </w:p>
        </w:tc>
        <w:tc>
          <w:tcPr>
            <w:tcW w:w="7553" w:type="dxa"/>
          </w:tcPr>
          <w:p w14:paraId="446A6815" w14:textId="39EB0E0B" w:rsidR="00CE6CB3" w:rsidRPr="003B377D" w:rsidRDefault="00CE6CB3" w:rsidP="00364807">
            <w:pPr>
              <w:rPr>
                <w:rFonts w:cstheme="minorHAnsi"/>
                <w:sz w:val="28"/>
                <w:szCs w:val="28"/>
              </w:rPr>
            </w:pPr>
            <w:r w:rsidRPr="003B377D">
              <w:rPr>
                <w:rFonts w:cstheme="minorHAnsi"/>
                <w:sz w:val="28"/>
                <w:szCs w:val="28"/>
              </w:rPr>
              <w:t>La mise en place d’un carrousel qui se situe en haut de la page donc accessible en un clic.</w:t>
            </w:r>
          </w:p>
        </w:tc>
      </w:tr>
      <w:tr w:rsidR="00CE6CB3" w:rsidRPr="003B377D" w14:paraId="79D35DA9" w14:textId="77777777" w:rsidTr="00364807">
        <w:tc>
          <w:tcPr>
            <w:tcW w:w="3775" w:type="dxa"/>
          </w:tcPr>
          <w:p w14:paraId="2C27EEC5" w14:textId="77777777" w:rsidR="00CE6CB3" w:rsidRPr="003B377D" w:rsidRDefault="00CE6CB3" w:rsidP="00364807">
            <w:pPr>
              <w:rPr>
                <w:rFonts w:cstheme="minorHAnsi"/>
                <w:sz w:val="28"/>
                <w:szCs w:val="28"/>
              </w:rPr>
            </w:pPr>
            <w:r w:rsidRPr="003B377D">
              <w:rPr>
                <w:rFonts w:cstheme="minorHAnsi"/>
                <w:sz w:val="28"/>
                <w:szCs w:val="28"/>
              </w:rPr>
              <w:t>Contrainte / Règles de gestion</w:t>
            </w:r>
          </w:p>
        </w:tc>
        <w:tc>
          <w:tcPr>
            <w:tcW w:w="7553" w:type="dxa"/>
          </w:tcPr>
          <w:p w14:paraId="12FFC91F" w14:textId="4A086EB5" w:rsidR="00CE6CB3" w:rsidRPr="003B377D" w:rsidRDefault="00CE6CB3" w:rsidP="00364807">
            <w:pPr>
              <w:rPr>
                <w:rFonts w:cstheme="minorHAnsi"/>
                <w:sz w:val="28"/>
                <w:szCs w:val="28"/>
              </w:rPr>
            </w:pPr>
            <w:r w:rsidRPr="003B377D">
              <w:rPr>
                <w:rFonts w:cstheme="minorHAnsi"/>
                <w:sz w:val="28"/>
                <w:szCs w:val="28"/>
              </w:rPr>
              <w:t>Il faut que l’accessibilité soit rapide et en un minimum de clic.</w:t>
            </w:r>
          </w:p>
        </w:tc>
      </w:tr>
    </w:tbl>
    <w:p w14:paraId="15E50A2B" w14:textId="77777777" w:rsidR="001A67BC" w:rsidRDefault="001A67BC" w:rsidP="008E69FC">
      <w:pPr>
        <w:spacing w:after="0"/>
        <w:jc w:val="center"/>
        <w:rPr>
          <w:rFonts w:cstheme="minorHAnsi"/>
          <w:sz w:val="28"/>
          <w:szCs w:val="28"/>
        </w:rPr>
      </w:pPr>
    </w:p>
    <w:tbl>
      <w:tblPr>
        <w:tblStyle w:val="Grilledutableau"/>
        <w:tblW w:w="0" w:type="auto"/>
        <w:tblLook w:val="04A0" w:firstRow="1" w:lastRow="0" w:firstColumn="1" w:lastColumn="0" w:noHBand="0" w:noVBand="1"/>
      </w:tblPr>
      <w:tblGrid>
        <w:gridCol w:w="3775"/>
        <w:gridCol w:w="7553"/>
      </w:tblGrid>
      <w:tr w:rsidR="001A67BC" w:rsidRPr="003B377D" w14:paraId="0B0B6448" w14:textId="77777777" w:rsidTr="00921D47">
        <w:tc>
          <w:tcPr>
            <w:tcW w:w="11328" w:type="dxa"/>
            <w:gridSpan w:val="2"/>
          </w:tcPr>
          <w:p w14:paraId="7AE70082" w14:textId="649ADB56" w:rsidR="001A67BC" w:rsidRPr="003B377D" w:rsidRDefault="001A67BC" w:rsidP="00921D47">
            <w:pPr>
              <w:rPr>
                <w:rFonts w:cstheme="minorHAnsi"/>
                <w:sz w:val="28"/>
                <w:szCs w:val="28"/>
              </w:rPr>
            </w:pPr>
            <w:r w:rsidRPr="003B377D">
              <w:rPr>
                <w:rFonts w:cstheme="minorHAnsi"/>
                <w:sz w:val="28"/>
                <w:szCs w:val="28"/>
              </w:rPr>
              <w:t xml:space="preserve">Fonction : </w:t>
            </w:r>
            <w:r>
              <w:rPr>
                <w:rFonts w:cstheme="minorHAnsi"/>
                <w:sz w:val="28"/>
                <w:szCs w:val="28"/>
              </w:rPr>
              <w:t>Pouvoirs naviguer facilement entre les différentes catégories.</w:t>
            </w:r>
          </w:p>
        </w:tc>
      </w:tr>
      <w:tr w:rsidR="001A67BC" w:rsidRPr="003B377D" w14:paraId="4AEE99E0" w14:textId="77777777" w:rsidTr="00921D47">
        <w:tc>
          <w:tcPr>
            <w:tcW w:w="3775" w:type="dxa"/>
          </w:tcPr>
          <w:p w14:paraId="4F12C4BE" w14:textId="77777777" w:rsidR="001A67BC" w:rsidRPr="003B377D" w:rsidRDefault="001A67BC" w:rsidP="00921D47">
            <w:pPr>
              <w:rPr>
                <w:rFonts w:cstheme="minorHAnsi"/>
                <w:sz w:val="28"/>
                <w:szCs w:val="28"/>
              </w:rPr>
            </w:pPr>
            <w:r w:rsidRPr="003B377D">
              <w:rPr>
                <w:rFonts w:cstheme="minorHAnsi"/>
                <w:sz w:val="28"/>
                <w:szCs w:val="28"/>
              </w:rPr>
              <w:t>Objectif</w:t>
            </w:r>
          </w:p>
        </w:tc>
        <w:tc>
          <w:tcPr>
            <w:tcW w:w="7553" w:type="dxa"/>
          </w:tcPr>
          <w:p w14:paraId="1E129BC5" w14:textId="20533109" w:rsidR="001A67BC" w:rsidRPr="003B377D" w:rsidRDefault="001A67BC" w:rsidP="00921D47">
            <w:pPr>
              <w:rPr>
                <w:rFonts w:cstheme="minorHAnsi"/>
                <w:sz w:val="28"/>
                <w:szCs w:val="28"/>
              </w:rPr>
            </w:pPr>
            <w:r w:rsidRPr="003B377D">
              <w:rPr>
                <w:rFonts w:cstheme="minorHAnsi"/>
                <w:sz w:val="28"/>
                <w:szCs w:val="28"/>
              </w:rPr>
              <w:t xml:space="preserve">L’objectif est de permettre au client de </w:t>
            </w:r>
            <w:r>
              <w:rPr>
                <w:rFonts w:cstheme="minorHAnsi"/>
                <w:sz w:val="28"/>
                <w:szCs w:val="28"/>
              </w:rPr>
              <w:t>naviguer facilement dans l’</w:t>
            </w:r>
            <w:r w:rsidR="00FF0EAD">
              <w:rPr>
                <w:rFonts w:cstheme="minorHAnsi"/>
                <w:sz w:val="28"/>
                <w:szCs w:val="28"/>
              </w:rPr>
              <w:t>arborescence</w:t>
            </w:r>
            <w:r>
              <w:rPr>
                <w:rFonts w:cstheme="minorHAnsi"/>
                <w:sz w:val="28"/>
                <w:szCs w:val="28"/>
              </w:rPr>
              <w:t xml:space="preserve"> de la plateforme</w:t>
            </w:r>
            <w:r w:rsidR="00FF0EAD">
              <w:rPr>
                <w:rFonts w:cstheme="minorHAnsi"/>
                <w:sz w:val="28"/>
                <w:szCs w:val="28"/>
              </w:rPr>
              <w:t>.</w:t>
            </w:r>
          </w:p>
        </w:tc>
      </w:tr>
      <w:tr w:rsidR="001A67BC" w:rsidRPr="003B377D" w14:paraId="5D220C12" w14:textId="77777777" w:rsidTr="00921D47">
        <w:tc>
          <w:tcPr>
            <w:tcW w:w="3775" w:type="dxa"/>
          </w:tcPr>
          <w:p w14:paraId="3E9200E4" w14:textId="77777777" w:rsidR="001A67BC" w:rsidRPr="003B377D" w:rsidRDefault="001A67BC" w:rsidP="00921D47">
            <w:pPr>
              <w:rPr>
                <w:rFonts w:cstheme="minorHAnsi"/>
                <w:sz w:val="28"/>
                <w:szCs w:val="28"/>
              </w:rPr>
            </w:pPr>
            <w:r w:rsidRPr="003B377D">
              <w:rPr>
                <w:rFonts w:cstheme="minorHAnsi"/>
                <w:sz w:val="28"/>
                <w:szCs w:val="28"/>
              </w:rPr>
              <w:t xml:space="preserve">Description </w:t>
            </w:r>
          </w:p>
        </w:tc>
        <w:tc>
          <w:tcPr>
            <w:tcW w:w="7553" w:type="dxa"/>
          </w:tcPr>
          <w:p w14:paraId="0238EE7E" w14:textId="16A424E0" w:rsidR="001A67BC" w:rsidRPr="003B377D" w:rsidRDefault="00FF0EAD" w:rsidP="00921D47">
            <w:pPr>
              <w:rPr>
                <w:rFonts w:cstheme="minorHAnsi"/>
                <w:sz w:val="28"/>
                <w:szCs w:val="28"/>
              </w:rPr>
            </w:pPr>
            <w:r>
              <w:rPr>
                <w:rFonts w:cstheme="minorHAnsi"/>
                <w:sz w:val="28"/>
                <w:szCs w:val="28"/>
              </w:rPr>
              <w:t xml:space="preserve">La mise en place d’un menu fixe, qui permette de naviguer entre les différentes catégories. </w:t>
            </w:r>
          </w:p>
        </w:tc>
      </w:tr>
      <w:tr w:rsidR="001A67BC" w:rsidRPr="003B377D" w14:paraId="2E1B5E74" w14:textId="77777777" w:rsidTr="00921D47">
        <w:tc>
          <w:tcPr>
            <w:tcW w:w="3775" w:type="dxa"/>
          </w:tcPr>
          <w:p w14:paraId="7E360680" w14:textId="77777777" w:rsidR="001A67BC" w:rsidRPr="003B377D" w:rsidRDefault="001A67BC" w:rsidP="00921D47">
            <w:pPr>
              <w:rPr>
                <w:rFonts w:cstheme="minorHAnsi"/>
                <w:sz w:val="28"/>
                <w:szCs w:val="28"/>
              </w:rPr>
            </w:pPr>
            <w:r w:rsidRPr="003B377D">
              <w:rPr>
                <w:rFonts w:cstheme="minorHAnsi"/>
                <w:sz w:val="28"/>
                <w:szCs w:val="28"/>
              </w:rPr>
              <w:t>Contrainte / Règles de gestion</w:t>
            </w:r>
          </w:p>
        </w:tc>
        <w:tc>
          <w:tcPr>
            <w:tcW w:w="7553" w:type="dxa"/>
          </w:tcPr>
          <w:p w14:paraId="79A445EC" w14:textId="0D8EE017" w:rsidR="001A67BC" w:rsidRPr="003B377D" w:rsidRDefault="001A67BC" w:rsidP="00921D47">
            <w:pPr>
              <w:rPr>
                <w:rFonts w:cstheme="minorHAnsi"/>
                <w:sz w:val="28"/>
                <w:szCs w:val="28"/>
              </w:rPr>
            </w:pPr>
            <w:r w:rsidRPr="003B377D">
              <w:rPr>
                <w:rFonts w:cstheme="minorHAnsi"/>
                <w:sz w:val="28"/>
                <w:szCs w:val="28"/>
              </w:rPr>
              <w:t>Il faut que l’accessibilité soit rapide et en un minimum de clic</w:t>
            </w:r>
            <w:r w:rsidR="00FF0EAD">
              <w:rPr>
                <w:rFonts w:cstheme="minorHAnsi"/>
                <w:sz w:val="28"/>
                <w:szCs w:val="28"/>
              </w:rPr>
              <w:t xml:space="preserve"> mais également adapter à tous les supportes</w:t>
            </w:r>
            <w:r w:rsidRPr="003B377D">
              <w:rPr>
                <w:rFonts w:cstheme="minorHAnsi"/>
                <w:sz w:val="28"/>
                <w:szCs w:val="28"/>
              </w:rPr>
              <w:t>.</w:t>
            </w:r>
          </w:p>
        </w:tc>
      </w:tr>
    </w:tbl>
    <w:p w14:paraId="4FF46392" w14:textId="77777777" w:rsidR="00BB08DE" w:rsidRDefault="00BB08DE" w:rsidP="00BB08DE">
      <w:pPr>
        <w:spacing w:after="0"/>
        <w:jc w:val="center"/>
        <w:rPr>
          <w:rFonts w:cstheme="minorHAnsi"/>
          <w:sz w:val="28"/>
          <w:szCs w:val="28"/>
        </w:rPr>
      </w:pPr>
    </w:p>
    <w:p w14:paraId="07F5FD70" w14:textId="0A892913" w:rsidR="00CE6CB3" w:rsidRDefault="008E69FC" w:rsidP="00BB08DE">
      <w:pPr>
        <w:spacing w:after="0"/>
        <w:rPr>
          <w:rFonts w:cstheme="minorHAnsi"/>
          <w:sz w:val="40"/>
          <w:szCs w:val="40"/>
          <w:u w:val="single"/>
        </w:rPr>
      </w:pPr>
      <w:r w:rsidRPr="00BB08DE">
        <w:rPr>
          <w:noProof/>
          <w:sz w:val="40"/>
          <w:szCs w:val="40"/>
          <w:u w:val="single"/>
        </w:rPr>
        <w:drawing>
          <wp:anchor distT="0" distB="0" distL="114300" distR="114300" simplePos="0" relativeHeight="251665408" behindDoc="0" locked="1" layoutInCell="1" allowOverlap="1" wp14:anchorId="6F58F30A" wp14:editId="03FA0FDE">
            <wp:simplePos x="0" y="0"/>
            <wp:positionH relativeFrom="page">
              <wp:align>center</wp:align>
            </wp:positionH>
            <wp:positionV relativeFrom="page">
              <wp:align>bottom</wp:align>
            </wp:positionV>
            <wp:extent cx="680400" cy="356400"/>
            <wp:effectExtent l="0" t="0" r="0" b="571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0400" cy="35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08DE" w:rsidRPr="00BB08DE">
        <w:rPr>
          <w:rFonts w:cstheme="minorHAnsi"/>
          <w:sz w:val="40"/>
          <w:szCs w:val="40"/>
          <w:u w:val="single"/>
        </w:rPr>
        <w:t>6-Spécifications techniques</w:t>
      </w:r>
    </w:p>
    <w:p w14:paraId="4AF97A5E" w14:textId="5FD85864" w:rsidR="00BB08DE" w:rsidRDefault="00BB08DE" w:rsidP="00BB08DE">
      <w:pPr>
        <w:spacing w:after="0"/>
        <w:rPr>
          <w:rFonts w:cstheme="minorHAnsi"/>
          <w:sz w:val="40"/>
          <w:szCs w:val="40"/>
          <w:u w:val="single"/>
        </w:rPr>
      </w:pPr>
    </w:p>
    <w:p w14:paraId="09C3D1EB" w14:textId="12AC1BFC" w:rsidR="00BB08DE" w:rsidRDefault="00BB08DE" w:rsidP="00BB08DE">
      <w:pPr>
        <w:spacing w:after="0"/>
        <w:rPr>
          <w:rFonts w:cstheme="minorHAnsi"/>
          <w:sz w:val="28"/>
          <w:szCs w:val="28"/>
        </w:rPr>
      </w:pPr>
      <w:r>
        <w:rPr>
          <w:rFonts w:cstheme="minorHAnsi"/>
          <w:sz w:val="28"/>
          <w:szCs w:val="28"/>
        </w:rPr>
        <w:tab/>
        <w:t xml:space="preserve">Due à la demande du client, les technologies utiliser pour le développement de la plateforme reste limiter au HTML5, CSS3 puis enfin </w:t>
      </w:r>
      <w:r w:rsidR="00DC2EE5">
        <w:rPr>
          <w:rFonts w:cstheme="minorHAnsi"/>
          <w:sz w:val="28"/>
          <w:szCs w:val="28"/>
        </w:rPr>
        <w:t>au Javascript. Chacune de ces technologies à son utilisation précise : le HTML5 pour la structure de la page web, le CSS3 pour la mise en page et le style de la page web puis enfin le Javascript dédier à tous ce sui est interaction avec la page web.</w:t>
      </w:r>
    </w:p>
    <w:p w14:paraId="6FBA547B" w14:textId="5A47ECE4" w:rsidR="00DC2EE5" w:rsidRDefault="00DC2EE5" w:rsidP="00BB08DE">
      <w:pPr>
        <w:spacing w:after="0"/>
        <w:rPr>
          <w:rFonts w:cstheme="minorHAnsi"/>
          <w:sz w:val="28"/>
          <w:szCs w:val="28"/>
        </w:rPr>
      </w:pPr>
    </w:p>
    <w:p w14:paraId="1457CA90" w14:textId="482BA6A8" w:rsidR="00DC2EE5" w:rsidRDefault="00DC2EE5" w:rsidP="00BB08DE">
      <w:pPr>
        <w:spacing w:after="0"/>
        <w:rPr>
          <w:rFonts w:cstheme="minorHAnsi"/>
          <w:sz w:val="28"/>
          <w:szCs w:val="28"/>
        </w:rPr>
      </w:pPr>
      <w:r>
        <w:rPr>
          <w:rFonts w:cstheme="minorHAnsi"/>
          <w:sz w:val="28"/>
          <w:szCs w:val="28"/>
        </w:rPr>
        <w:lastRenderedPageBreak/>
        <w:tab/>
        <w:t xml:space="preserve">L’arborescence des fichier est organiser de manière simple, un dossier parents qui contient trois </w:t>
      </w:r>
      <w:r w:rsidR="000D4230">
        <w:rPr>
          <w:rFonts w:cstheme="minorHAnsi"/>
          <w:sz w:val="28"/>
          <w:szCs w:val="28"/>
        </w:rPr>
        <w:t xml:space="preserve">sous-dossiers : </w:t>
      </w:r>
      <w:r w:rsidR="000D4230" w:rsidRPr="000D4230">
        <w:rPr>
          <w:rFonts w:cstheme="minorHAnsi"/>
          <w:color w:val="4472C4" w:themeColor="accent1"/>
          <w:sz w:val="28"/>
          <w:szCs w:val="28"/>
        </w:rPr>
        <w:t>docs</w:t>
      </w:r>
      <w:r w:rsidR="000D4230">
        <w:rPr>
          <w:rFonts w:cstheme="minorHAnsi"/>
          <w:sz w:val="28"/>
          <w:szCs w:val="28"/>
        </w:rPr>
        <w:t xml:space="preserve"> qui regroupe tous les documents annexes, le dossier </w:t>
      </w:r>
      <w:r w:rsidR="000D4230" w:rsidRPr="000D4230">
        <w:rPr>
          <w:rFonts w:cstheme="minorHAnsi"/>
          <w:color w:val="4472C4" w:themeColor="accent1"/>
          <w:sz w:val="28"/>
          <w:szCs w:val="28"/>
        </w:rPr>
        <w:t>img</w:t>
      </w:r>
      <w:r w:rsidR="000D4230">
        <w:rPr>
          <w:rFonts w:cstheme="minorHAnsi"/>
          <w:color w:val="4472C4" w:themeColor="accent1"/>
          <w:sz w:val="28"/>
          <w:szCs w:val="28"/>
        </w:rPr>
        <w:t xml:space="preserve"> </w:t>
      </w:r>
      <w:r w:rsidR="000D4230" w:rsidRPr="000D4230">
        <w:rPr>
          <w:rFonts w:cstheme="minorHAnsi"/>
          <w:sz w:val="28"/>
          <w:szCs w:val="28"/>
        </w:rPr>
        <w:t>qui rassemble toutes les images dont la plateforme à besoins, puis enfin un dossier</w:t>
      </w:r>
      <w:r w:rsidR="000D4230">
        <w:rPr>
          <w:rFonts w:cstheme="minorHAnsi"/>
          <w:color w:val="4472C4" w:themeColor="accent1"/>
          <w:sz w:val="28"/>
          <w:szCs w:val="28"/>
        </w:rPr>
        <w:t xml:space="preserve"> src </w:t>
      </w:r>
      <w:r w:rsidR="000D4230" w:rsidRPr="000D4230">
        <w:rPr>
          <w:rFonts w:cstheme="minorHAnsi"/>
          <w:sz w:val="28"/>
          <w:szCs w:val="28"/>
        </w:rPr>
        <w:t>qui contient tous le code de la plateforme.</w:t>
      </w:r>
      <w:r w:rsidR="000D4230">
        <w:rPr>
          <w:rFonts w:cstheme="minorHAnsi"/>
          <w:sz w:val="28"/>
          <w:szCs w:val="28"/>
        </w:rPr>
        <w:t xml:space="preserve"> Le dossier </w:t>
      </w:r>
      <w:r w:rsidR="000D4230" w:rsidRPr="003D6C46">
        <w:rPr>
          <w:rFonts w:cstheme="minorHAnsi"/>
          <w:color w:val="4472C4" w:themeColor="accent1"/>
          <w:sz w:val="28"/>
          <w:szCs w:val="28"/>
        </w:rPr>
        <w:t>src</w:t>
      </w:r>
      <w:r w:rsidR="000D4230">
        <w:rPr>
          <w:rFonts w:cstheme="minorHAnsi"/>
          <w:sz w:val="28"/>
          <w:szCs w:val="28"/>
        </w:rPr>
        <w:t xml:space="preserve"> contient tous les fichiers Html et un ensemble de deux sous-dossiers : le dossier </w:t>
      </w:r>
      <w:r w:rsidR="000D4230" w:rsidRPr="003D6C46">
        <w:rPr>
          <w:rFonts w:cstheme="minorHAnsi"/>
          <w:color w:val="4472C4" w:themeColor="accent1"/>
          <w:sz w:val="28"/>
          <w:szCs w:val="28"/>
        </w:rPr>
        <w:t>css</w:t>
      </w:r>
      <w:r w:rsidR="000D4230">
        <w:rPr>
          <w:rFonts w:cstheme="minorHAnsi"/>
          <w:sz w:val="28"/>
          <w:szCs w:val="28"/>
        </w:rPr>
        <w:t xml:space="preserve"> qui contient lui tous les </w:t>
      </w:r>
      <w:r w:rsidR="003D6C46">
        <w:rPr>
          <w:rFonts w:cstheme="minorHAnsi"/>
          <w:sz w:val="28"/>
          <w:szCs w:val="28"/>
        </w:rPr>
        <w:t>fichiers</w:t>
      </w:r>
      <w:r w:rsidR="000D4230">
        <w:rPr>
          <w:rFonts w:cstheme="minorHAnsi"/>
          <w:sz w:val="28"/>
          <w:szCs w:val="28"/>
        </w:rPr>
        <w:t xml:space="preserve"> de style au format .css puis un dossier </w:t>
      </w:r>
      <w:r w:rsidR="000D4230" w:rsidRPr="003D6C46">
        <w:rPr>
          <w:rFonts w:cstheme="minorHAnsi"/>
          <w:color w:val="4472C4" w:themeColor="accent1"/>
          <w:sz w:val="28"/>
          <w:szCs w:val="28"/>
        </w:rPr>
        <w:t>javascript</w:t>
      </w:r>
      <w:r w:rsidR="000D4230">
        <w:rPr>
          <w:rFonts w:cstheme="minorHAnsi"/>
          <w:sz w:val="28"/>
          <w:szCs w:val="28"/>
        </w:rPr>
        <w:t xml:space="preserve"> contient les script au format .js</w:t>
      </w:r>
      <w:r w:rsidR="003D6C46">
        <w:rPr>
          <w:rFonts w:cstheme="minorHAnsi"/>
          <w:sz w:val="28"/>
          <w:szCs w:val="28"/>
        </w:rPr>
        <w:t xml:space="preserve"> .</w:t>
      </w:r>
    </w:p>
    <w:p w14:paraId="4DA56295" w14:textId="5CC3C904" w:rsidR="00B34A66" w:rsidRDefault="00B34A66" w:rsidP="00BB08DE">
      <w:pPr>
        <w:spacing w:after="0"/>
        <w:rPr>
          <w:rFonts w:cstheme="minorHAnsi"/>
          <w:sz w:val="28"/>
          <w:szCs w:val="28"/>
        </w:rPr>
      </w:pPr>
    </w:p>
    <w:p w14:paraId="5E0384F4" w14:textId="176B2EC5" w:rsidR="00B34A66" w:rsidRDefault="00B34A66" w:rsidP="00BB08DE">
      <w:pPr>
        <w:spacing w:after="0"/>
        <w:rPr>
          <w:rFonts w:cstheme="minorHAnsi"/>
          <w:sz w:val="28"/>
          <w:szCs w:val="28"/>
        </w:rPr>
      </w:pPr>
      <w:r>
        <w:rPr>
          <w:rFonts w:cstheme="minorHAnsi"/>
          <w:sz w:val="28"/>
          <w:szCs w:val="28"/>
        </w:rPr>
        <w:t>Pour l’organisation de la notations des variables, nous utilisons le CamelCase puis une notation uniquement en anglais. Nous utilisons ces deux normes dans le but de rester universel.</w:t>
      </w:r>
    </w:p>
    <w:p w14:paraId="05EDEE39" w14:textId="13D8AC18" w:rsidR="0095015F" w:rsidRDefault="0095015F" w:rsidP="00BB08DE">
      <w:pPr>
        <w:spacing w:after="0"/>
        <w:rPr>
          <w:rFonts w:cstheme="minorHAnsi"/>
          <w:sz w:val="28"/>
          <w:szCs w:val="28"/>
        </w:rPr>
      </w:pPr>
    </w:p>
    <w:p w14:paraId="7A4ECEB6" w14:textId="129EDEB4" w:rsidR="0095015F" w:rsidRDefault="0095015F" w:rsidP="00BB08DE">
      <w:pPr>
        <w:spacing w:after="0"/>
        <w:rPr>
          <w:rFonts w:cstheme="minorHAnsi"/>
          <w:sz w:val="40"/>
          <w:szCs w:val="40"/>
          <w:u w:val="single"/>
        </w:rPr>
      </w:pPr>
      <w:r w:rsidRPr="0095015F">
        <w:rPr>
          <w:rFonts w:cstheme="minorHAnsi"/>
          <w:sz w:val="40"/>
          <w:szCs w:val="40"/>
          <w:u w:val="single"/>
        </w:rPr>
        <w:t>7-Glossaire</w:t>
      </w:r>
    </w:p>
    <w:p w14:paraId="73D26D9D" w14:textId="77777777" w:rsidR="0095015F" w:rsidRPr="0095015F" w:rsidRDefault="0095015F" w:rsidP="00BB08DE">
      <w:pPr>
        <w:spacing w:after="0"/>
        <w:rPr>
          <w:rFonts w:cstheme="minorHAnsi"/>
          <w:sz w:val="28"/>
          <w:szCs w:val="28"/>
        </w:rPr>
      </w:pPr>
    </w:p>
    <w:p w14:paraId="66F31B4C" w14:textId="5A289C51" w:rsidR="0095015F" w:rsidRDefault="0095015F" w:rsidP="00BB08DE">
      <w:pPr>
        <w:spacing w:after="0"/>
        <w:rPr>
          <w:rFonts w:cstheme="minorHAnsi"/>
          <w:sz w:val="28"/>
          <w:szCs w:val="28"/>
        </w:rPr>
      </w:pPr>
      <w:r>
        <w:rPr>
          <w:rFonts w:cstheme="minorHAnsi"/>
          <w:sz w:val="28"/>
          <w:szCs w:val="28"/>
        </w:rPr>
        <w:tab/>
      </w:r>
      <w:r w:rsidRPr="0095015F">
        <w:rPr>
          <w:rFonts w:cstheme="minorHAnsi"/>
          <w:color w:val="4472C4" w:themeColor="accent1"/>
          <w:sz w:val="28"/>
          <w:szCs w:val="28"/>
        </w:rPr>
        <w:t>Plateforme web </w:t>
      </w:r>
      <w:r>
        <w:rPr>
          <w:rFonts w:cstheme="minorHAnsi"/>
          <w:sz w:val="28"/>
          <w:szCs w:val="28"/>
        </w:rPr>
        <w:t>: Site internet accessible depuis un navigateur web par n’importe quel utilisateur disposant d’une connexion internet et un navigateur web.</w:t>
      </w:r>
    </w:p>
    <w:p w14:paraId="6301C729" w14:textId="4994B1A4" w:rsidR="0095015F" w:rsidRDefault="0095015F" w:rsidP="00BB08DE">
      <w:pPr>
        <w:spacing w:after="0"/>
        <w:rPr>
          <w:rFonts w:cstheme="minorHAnsi"/>
          <w:sz w:val="28"/>
          <w:szCs w:val="28"/>
        </w:rPr>
      </w:pPr>
      <w:r>
        <w:rPr>
          <w:rFonts w:cstheme="minorHAnsi"/>
          <w:sz w:val="28"/>
          <w:szCs w:val="28"/>
        </w:rPr>
        <w:tab/>
      </w:r>
    </w:p>
    <w:p w14:paraId="0F5AE4BE" w14:textId="77777777" w:rsidR="005542ED" w:rsidRDefault="0095015F" w:rsidP="00BB08DE">
      <w:pPr>
        <w:spacing w:after="0"/>
        <w:rPr>
          <w:rFonts w:cstheme="minorHAnsi"/>
          <w:sz w:val="28"/>
          <w:szCs w:val="28"/>
        </w:rPr>
      </w:pPr>
      <w:r>
        <w:rPr>
          <w:rFonts w:cstheme="minorHAnsi"/>
          <w:sz w:val="28"/>
          <w:szCs w:val="28"/>
        </w:rPr>
        <w:tab/>
      </w:r>
      <w:r w:rsidR="005542ED" w:rsidRPr="005542ED">
        <w:rPr>
          <w:rFonts w:cstheme="minorHAnsi"/>
          <w:color w:val="4472C4" w:themeColor="accent1"/>
          <w:sz w:val="28"/>
          <w:szCs w:val="28"/>
        </w:rPr>
        <w:t>HTML5</w:t>
      </w:r>
      <w:r w:rsidR="005542ED">
        <w:rPr>
          <w:rFonts w:cstheme="minorHAnsi"/>
          <w:sz w:val="28"/>
          <w:szCs w:val="28"/>
        </w:rPr>
        <w:t> : langage de programmation permettant de structure une page web.</w:t>
      </w:r>
    </w:p>
    <w:p w14:paraId="597949BE" w14:textId="77777777" w:rsidR="005542ED" w:rsidRDefault="005542ED" w:rsidP="00BB08DE">
      <w:pPr>
        <w:spacing w:after="0"/>
        <w:rPr>
          <w:rFonts w:cstheme="minorHAnsi"/>
          <w:sz w:val="28"/>
          <w:szCs w:val="28"/>
        </w:rPr>
      </w:pPr>
    </w:p>
    <w:p w14:paraId="0271F9AE" w14:textId="77777777" w:rsidR="005542ED" w:rsidRDefault="005542ED" w:rsidP="00BB08DE">
      <w:pPr>
        <w:spacing w:after="0"/>
        <w:rPr>
          <w:rFonts w:cstheme="minorHAnsi"/>
          <w:sz w:val="28"/>
          <w:szCs w:val="28"/>
        </w:rPr>
      </w:pPr>
      <w:r>
        <w:rPr>
          <w:rFonts w:cstheme="minorHAnsi"/>
          <w:sz w:val="28"/>
          <w:szCs w:val="28"/>
        </w:rPr>
        <w:tab/>
      </w:r>
      <w:r w:rsidRPr="005542ED">
        <w:rPr>
          <w:rFonts w:cstheme="minorHAnsi"/>
          <w:color w:val="4472C4" w:themeColor="accent1"/>
          <w:sz w:val="28"/>
          <w:szCs w:val="28"/>
        </w:rPr>
        <w:t>CSS3</w:t>
      </w:r>
      <w:r>
        <w:rPr>
          <w:rFonts w:cstheme="minorHAnsi"/>
          <w:sz w:val="28"/>
          <w:szCs w:val="28"/>
        </w:rPr>
        <w:t xml:space="preserve"> : Langage de programmation permettant de faire mise en page et le style d’une page web </w:t>
      </w:r>
    </w:p>
    <w:p w14:paraId="686FAAD4" w14:textId="289EA6BD" w:rsidR="0095015F" w:rsidRDefault="005542ED" w:rsidP="00BB08DE">
      <w:pPr>
        <w:spacing w:after="0"/>
        <w:rPr>
          <w:rFonts w:cstheme="minorHAnsi"/>
          <w:sz w:val="28"/>
          <w:szCs w:val="28"/>
        </w:rPr>
      </w:pPr>
      <w:r>
        <w:rPr>
          <w:rFonts w:cstheme="minorHAnsi"/>
          <w:sz w:val="28"/>
          <w:szCs w:val="28"/>
        </w:rPr>
        <w:tab/>
      </w:r>
      <w:r w:rsidRPr="005542ED">
        <w:rPr>
          <w:rFonts w:cstheme="minorHAnsi"/>
          <w:color w:val="4472C4" w:themeColor="accent1"/>
          <w:sz w:val="28"/>
          <w:szCs w:val="28"/>
        </w:rPr>
        <w:t>JavaScript</w:t>
      </w:r>
      <w:r>
        <w:rPr>
          <w:rFonts w:cstheme="minorHAnsi"/>
          <w:sz w:val="28"/>
          <w:szCs w:val="28"/>
        </w:rPr>
        <w:t xml:space="preserve"> : Langage de programmation permettant de rendre une page web dynamique. </w:t>
      </w:r>
    </w:p>
    <w:p w14:paraId="696F5602" w14:textId="6F437127" w:rsidR="005542ED" w:rsidRDefault="005542ED" w:rsidP="00BB08DE">
      <w:pPr>
        <w:spacing w:after="0"/>
        <w:rPr>
          <w:rFonts w:cstheme="minorHAnsi"/>
          <w:sz w:val="28"/>
          <w:szCs w:val="28"/>
        </w:rPr>
      </w:pPr>
    </w:p>
    <w:p w14:paraId="0958CAA0" w14:textId="22401626" w:rsidR="005542ED" w:rsidRDefault="005542ED" w:rsidP="00BB08DE">
      <w:pPr>
        <w:spacing w:after="0"/>
        <w:rPr>
          <w:rFonts w:cstheme="minorHAnsi"/>
          <w:sz w:val="28"/>
          <w:szCs w:val="28"/>
        </w:rPr>
      </w:pPr>
      <w:r>
        <w:rPr>
          <w:rFonts w:cstheme="minorHAnsi"/>
          <w:sz w:val="28"/>
          <w:szCs w:val="28"/>
        </w:rPr>
        <w:tab/>
      </w:r>
      <w:r w:rsidRPr="005542ED">
        <w:rPr>
          <w:rFonts w:cstheme="minorHAnsi"/>
          <w:color w:val="4472C4" w:themeColor="accent1"/>
          <w:sz w:val="28"/>
          <w:szCs w:val="28"/>
        </w:rPr>
        <w:t>A</w:t>
      </w:r>
      <w:r w:rsidRPr="005542ED">
        <w:rPr>
          <w:rFonts w:cstheme="minorHAnsi"/>
          <w:color w:val="4472C4" w:themeColor="accent1"/>
          <w:sz w:val="28"/>
          <w:szCs w:val="28"/>
        </w:rPr>
        <w:t>rborescence</w:t>
      </w:r>
      <w:r w:rsidRPr="005542ED">
        <w:rPr>
          <w:rFonts w:cstheme="minorHAnsi"/>
          <w:color w:val="4472C4" w:themeColor="accent1"/>
          <w:sz w:val="28"/>
          <w:szCs w:val="28"/>
        </w:rPr>
        <w:t xml:space="preserve"> des fichiers </w:t>
      </w:r>
      <w:r>
        <w:rPr>
          <w:rFonts w:cstheme="minorHAnsi"/>
          <w:sz w:val="28"/>
          <w:szCs w:val="28"/>
        </w:rPr>
        <w:t>: Organisation et organigramme des dossiers.</w:t>
      </w:r>
    </w:p>
    <w:p w14:paraId="0F9E787D" w14:textId="4D810E3A" w:rsidR="005542ED" w:rsidRDefault="005542ED" w:rsidP="00BB08DE">
      <w:pPr>
        <w:spacing w:after="0"/>
        <w:rPr>
          <w:rFonts w:cstheme="minorHAnsi"/>
          <w:sz w:val="28"/>
          <w:szCs w:val="28"/>
        </w:rPr>
      </w:pPr>
    </w:p>
    <w:p w14:paraId="6B0BB776" w14:textId="307E9822" w:rsidR="005542ED" w:rsidRDefault="005542ED" w:rsidP="00BB08DE">
      <w:pPr>
        <w:spacing w:after="0"/>
        <w:rPr>
          <w:rFonts w:cstheme="minorHAnsi"/>
          <w:sz w:val="28"/>
          <w:szCs w:val="28"/>
        </w:rPr>
      </w:pPr>
      <w:r>
        <w:rPr>
          <w:rFonts w:cstheme="minorHAnsi"/>
          <w:sz w:val="28"/>
          <w:szCs w:val="28"/>
        </w:rPr>
        <w:tab/>
      </w:r>
      <w:r w:rsidRPr="005542ED">
        <w:rPr>
          <w:rFonts w:cstheme="minorHAnsi"/>
          <w:color w:val="4472C4" w:themeColor="accent1"/>
          <w:sz w:val="28"/>
          <w:szCs w:val="28"/>
        </w:rPr>
        <w:t>CamelCase</w:t>
      </w:r>
      <w:r>
        <w:rPr>
          <w:rFonts w:cstheme="minorHAnsi"/>
          <w:sz w:val="28"/>
          <w:szCs w:val="28"/>
        </w:rPr>
        <w:t> : norme de notation des variable en programmation par exemple MaVariable.</w:t>
      </w:r>
    </w:p>
    <w:p w14:paraId="039F1956" w14:textId="099BA893" w:rsidR="002A65CA" w:rsidRDefault="002A65CA" w:rsidP="00BB08DE">
      <w:pPr>
        <w:spacing w:after="0"/>
        <w:rPr>
          <w:rFonts w:cstheme="minorHAnsi"/>
          <w:sz w:val="28"/>
          <w:szCs w:val="28"/>
        </w:rPr>
      </w:pPr>
    </w:p>
    <w:p w14:paraId="339EC8F3" w14:textId="61CED27C" w:rsidR="002A65CA" w:rsidRDefault="002A65CA" w:rsidP="00BB08DE">
      <w:pPr>
        <w:spacing w:after="0"/>
        <w:rPr>
          <w:rFonts w:cstheme="minorHAnsi"/>
          <w:sz w:val="40"/>
          <w:szCs w:val="40"/>
          <w:u w:val="single"/>
        </w:rPr>
      </w:pPr>
      <w:r w:rsidRPr="002A65CA">
        <w:rPr>
          <w:rFonts w:cstheme="minorHAnsi"/>
          <w:sz w:val="40"/>
          <w:szCs w:val="40"/>
          <w:u w:val="single"/>
        </w:rPr>
        <w:t>8-Annexe</w:t>
      </w:r>
    </w:p>
    <w:p w14:paraId="566DBD4E" w14:textId="69678FC4" w:rsidR="002A65CA" w:rsidRDefault="002A65CA" w:rsidP="00BB08DE">
      <w:pPr>
        <w:spacing w:after="0"/>
        <w:rPr>
          <w:rFonts w:cstheme="minorHAnsi"/>
          <w:sz w:val="28"/>
          <w:szCs w:val="28"/>
        </w:rPr>
      </w:pPr>
    </w:p>
    <w:p w14:paraId="45034080" w14:textId="55A09148" w:rsidR="002A65CA" w:rsidRDefault="002A65CA" w:rsidP="00BB08DE">
      <w:pPr>
        <w:spacing w:after="0"/>
        <w:rPr>
          <w:rFonts w:cstheme="minorHAnsi"/>
          <w:sz w:val="28"/>
          <w:szCs w:val="28"/>
        </w:rPr>
      </w:pPr>
      <w:r>
        <w:rPr>
          <w:rFonts w:cstheme="minorHAnsi"/>
          <w:sz w:val="28"/>
          <w:szCs w:val="28"/>
        </w:rPr>
        <w:tab/>
        <w:t xml:space="preserve">Documentation HTML : </w:t>
      </w:r>
      <w:r w:rsidRPr="002A65CA">
        <w:rPr>
          <w:rFonts w:cstheme="minorHAnsi"/>
          <w:sz w:val="28"/>
          <w:szCs w:val="28"/>
        </w:rPr>
        <w:t>https://developer.mozilla.org/fr/docs/Glossary/HTML</w:t>
      </w:r>
    </w:p>
    <w:p w14:paraId="6870BEED" w14:textId="28F6F8E1" w:rsidR="002A65CA" w:rsidRDefault="002A65CA" w:rsidP="00BB08DE">
      <w:pPr>
        <w:spacing w:after="0"/>
        <w:rPr>
          <w:rFonts w:cstheme="minorHAnsi"/>
          <w:sz w:val="28"/>
          <w:szCs w:val="28"/>
        </w:rPr>
      </w:pPr>
      <w:r>
        <w:rPr>
          <w:rFonts w:cstheme="minorHAnsi"/>
          <w:sz w:val="28"/>
          <w:szCs w:val="28"/>
        </w:rPr>
        <w:tab/>
      </w:r>
    </w:p>
    <w:p w14:paraId="25B68A69" w14:textId="0C69EB8D" w:rsidR="002A65CA" w:rsidRDefault="002A65CA" w:rsidP="00BB08DE">
      <w:pPr>
        <w:spacing w:after="0"/>
        <w:rPr>
          <w:rFonts w:cstheme="minorHAnsi"/>
          <w:sz w:val="28"/>
          <w:szCs w:val="28"/>
        </w:rPr>
      </w:pPr>
      <w:r>
        <w:rPr>
          <w:rFonts w:cstheme="minorHAnsi"/>
          <w:sz w:val="28"/>
          <w:szCs w:val="28"/>
        </w:rPr>
        <w:tab/>
        <w:t xml:space="preserve">Documentation CSS3 : </w:t>
      </w:r>
      <w:r w:rsidRPr="002A65CA">
        <w:rPr>
          <w:rFonts w:cstheme="minorHAnsi"/>
          <w:sz w:val="28"/>
          <w:szCs w:val="28"/>
        </w:rPr>
        <w:t>https://developer.mozilla.org/fr/docs/Web/CSS</w:t>
      </w:r>
    </w:p>
    <w:p w14:paraId="3BD1C862" w14:textId="7A013C14" w:rsidR="002A65CA" w:rsidRDefault="002A65CA" w:rsidP="00BB08DE">
      <w:pPr>
        <w:spacing w:after="0"/>
        <w:rPr>
          <w:rFonts w:cstheme="minorHAnsi"/>
          <w:sz w:val="28"/>
          <w:szCs w:val="28"/>
        </w:rPr>
      </w:pPr>
    </w:p>
    <w:p w14:paraId="1C6ABB5C" w14:textId="5AC715A8" w:rsidR="002A65CA" w:rsidRPr="002A65CA" w:rsidRDefault="002A65CA" w:rsidP="00BB08DE">
      <w:pPr>
        <w:spacing w:after="0"/>
        <w:rPr>
          <w:rFonts w:cstheme="minorHAnsi"/>
          <w:sz w:val="28"/>
          <w:szCs w:val="28"/>
        </w:rPr>
      </w:pPr>
      <w:r>
        <w:rPr>
          <w:rFonts w:cstheme="minorHAnsi"/>
          <w:sz w:val="28"/>
          <w:szCs w:val="28"/>
        </w:rPr>
        <w:tab/>
        <w:t xml:space="preserve">Documentation JavaScript : </w:t>
      </w:r>
      <w:r w:rsidRPr="002A65CA">
        <w:rPr>
          <w:rFonts w:cstheme="minorHAnsi"/>
          <w:sz w:val="28"/>
          <w:szCs w:val="28"/>
        </w:rPr>
        <w:t>https://developer.mozilla.org/fr/docs/Web/JavaScript</w:t>
      </w:r>
    </w:p>
    <w:sectPr w:rsidR="002A65CA" w:rsidRPr="002A65CA" w:rsidSect="00F52A42">
      <w:pgSz w:w="11906" w:h="16838"/>
      <w:pgMar w:top="284" w:right="28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316E2"/>
    <w:multiLevelType w:val="multilevel"/>
    <w:tmpl w:val="39E448FA"/>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457370A"/>
    <w:multiLevelType w:val="hybridMultilevel"/>
    <w:tmpl w:val="8F4CD17A"/>
    <w:lvl w:ilvl="0" w:tplc="C242E414">
      <w:start w:val="1"/>
      <w:numFmt w:val="decimal"/>
      <w:lvlText w:val="%1-"/>
      <w:lvlJc w:val="left"/>
      <w:pPr>
        <w:ind w:left="720" w:hanging="360"/>
      </w:pPr>
      <w:rPr>
        <w:rFonts w:hint="default"/>
        <w:b w:val="0"/>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2311C45"/>
    <w:multiLevelType w:val="hybridMultilevel"/>
    <w:tmpl w:val="2CB45286"/>
    <w:lvl w:ilvl="0" w:tplc="97A286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7327F5A"/>
    <w:multiLevelType w:val="hybridMultilevel"/>
    <w:tmpl w:val="E3E2E702"/>
    <w:lvl w:ilvl="0" w:tplc="C242E414">
      <w:start w:val="1"/>
      <w:numFmt w:val="decimal"/>
      <w:lvlText w:val="%1-"/>
      <w:lvlJc w:val="left"/>
      <w:pPr>
        <w:ind w:left="720" w:hanging="360"/>
      </w:pPr>
      <w:rPr>
        <w:rFonts w:hint="default"/>
        <w:b w:val="0"/>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A42"/>
    <w:rsid w:val="000907F3"/>
    <w:rsid w:val="000D4230"/>
    <w:rsid w:val="0014020F"/>
    <w:rsid w:val="00154E4F"/>
    <w:rsid w:val="001857A9"/>
    <w:rsid w:val="001A67BC"/>
    <w:rsid w:val="001D0802"/>
    <w:rsid w:val="001E2EA3"/>
    <w:rsid w:val="00245672"/>
    <w:rsid w:val="00256F92"/>
    <w:rsid w:val="00263C4F"/>
    <w:rsid w:val="00280F0F"/>
    <w:rsid w:val="002A65CA"/>
    <w:rsid w:val="002F704D"/>
    <w:rsid w:val="00300B54"/>
    <w:rsid w:val="00327808"/>
    <w:rsid w:val="003B377D"/>
    <w:rsid w:val="003D6C46"/>
    <w:rsid w:val="00416C0E"/>
    <w:rsid w:val="004D1466"/>
    <w:rsid w:val="00515E79"/>
    <w:rsid w:val="0053247D"/>
    <w:rsid w:val="005446FA"/>
    <w:rsid w:val="00551C98"/>
    <w:rsid w:val="005542ED"/>
    <w:rsid w:val="005730E7"/>
    <w:rsid w:val="005922C6"/>
    <w:rsid w:val="005C4BC9"/>
    <w:rsid w:val="005D6F9C"/>
    <w:rsid w:val="00637251"/>
    <w:rsid w:val="00675E9B"/>
    <w:rsid w:val="006B2FDB"/>
    <w:rsid w:val="00740CF6"/>
    <w:rsid w:val="00777A37"/>
    <w:rsid w:val="00790485"/>
    <w:rsid w:val="007F006B"/>
    <w:rsid w:val="00801839"/>
    <w:rsid w:val="00874C0A"/>
    <w:rsid w:val="008977AB"/>
    <w:rsid w:val="008C2435"/>
    <w:rsid w:val="008E5125"/>
    <w:rsid w:val="008E69FC"/>
    <w:rsid w:val="009222B5"/>
    <w:rsid w:val="0095015F"/>
    <w:rsid w:val="009E52CB"/>
    <w:rsid w:val="00A55447"/>
    <w:rsid w:val="00A86E11"/>
    <w:rsid w:val="00AD2948"/>
    <w:rsid w:val="00AD2ABC"/>
    <w:rsid w:val="00AF651B"/>
    <w:rsid w:val="00B34A66"/>
    <w:rsid w:val="00B461FE"/>
    <w:rsid w:val="00B47774"/>
    <w:rsid w:val="00B54BAB"/>
    <w:rsid w:val="00B76F0B"/>
    <w:rsid w:val="00B85EC7"/>
    <w:rsid w:val="00BB08DE"/>
    <w:rsid w:val="00BD4971"/>
    <w:rsid w:val="00BF5E8A"/>
    <w:rsid w:val="00C27E4C"/>
    <w:rsid w:val="00C44036"/>
    <w:rsid w:val="00CA2E80"/>
    <w:rsid w:val="00CB7F3A"/>
    <w:rsid w:val="00CE6CB3"/>
    <w:rsid w:val="00CF6E15"/>
    <w:rsid w:val="00D771A7"/>
    <w:rsid w:val="00DB225E"/>
    <w:rsid w:val="00DC2EE5"/>
    <w:rsid w:val="00DC60AA"/>
    <w:rsid w:val="00E83344"/>
    <w:rsid w:val="00E978C0"/>
    <w:rsid w:val="00ED36AA"/>
    <w:rsid w:val="00F14FFF"/>
    <w:rsid w:val="00F52A42"/>
    <w:rsid w:val="00F63EE4"/>
    <w:rsid w:val="00FF0EAD"/>
    <w:rsid w:val="00FF77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6F691"/>
  <w15:chartTrackingRefBased/>
  <w15:docId w15:val="{E1C363A3-3F57-4E06-B137-71B7B9D9D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A2E80"/>
    <w:pPr>
      <w:ind w:left="720"/>
      <w:contextualSpacing/>
    </w:pPr>
  </w:style>
  <w:style w:type="table" w:styleId="Grilledutableau">
    <w:name w:val="Table Grid"/>
    <w:basedOn w:val="TableauNormal"/>
    <w:uiPriority w:val="39"/>
    <w:rsid w:val="007F0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ord">
    <w:name w:val="word"/>
    <w:basedOn w:val="Policepardfaut"/>
    <w:rsid w:val="008E69FC"/>
  </w:style>
  <w:style w:type="character" w:styleId="Lienhypertexte">
    <w:name w:val="Hyperlink"/>
    <w:basedOn w:val="Policepardfaut"/>
    <w:uiPriority w:val="99"/>
    <w:unhideWhenUsed/>
    <w:rsid w:val="00A55447"/>
    <w:rPr>
      <w:color w:val="0563C1" w:themeColor="hyperlink"/>
      <w:u w:val="single"/>
    </w:rPr>
  </w:style>
  <w:style w:type="character" w:styleId="Mentionnonrsolue">
    <w:name w:val="Unresolved Mention"/>
    <w:basedOn w:val="Policepardfaut"/>
    <w:uiPriority w:val="99"/>
    <w:semiHidden/>
    <w:unhideWhenUsed/>
    <w:rsid w:val="00A554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d.adobe.com/view/68b59bf1-53de-4f64-74d0-75edda81e173-1e84/"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xd.adobe.com/view/97e7a467-c5ec-42e9-9c77-bfb9e3d62ec7-c2b4/flow"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D80BB-8A4C-4FED-B54E-5C143F34A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1513</Words>
  <Characters>8324</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PHILIPIERT Alan</dc:creator>
  <cp:keywords/>
  <dc:description/>
  <cp:lastModifiedBy>PHILIPIERT Alan</cp:lastModifiedBy>
  <cp:revision>35</cp:revision>
  <cp:lastPrinted>2022-01-06T12:50:00Z</cp:lastPrinted>
  <dcterms:created xsi:type="dcterms:W3CDTF">2021-12-09T08:02:00Z</dcterms:created>
  <dcterms:modified xsi:type="dcterms:W3CDTF">2022-02-09T18:32:00Z</dcterms:modified>
</cp:coreProperties>
</file>