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B5A83" w14:textId="77777777" w:rsidR="00133587" w:rsidRDefault="00000000">
      <w:pPr>
        <w:spacing w:after="37"/>
      </w:pPr>
      <w:r>
        <w:rPr>
          <w:noProof/>
        </w:rPr>
        <w:drawing>
          <wp:inline distT="0" distB="0" distL="0" distR="0" wp14:anchorId="24EBA54E" wp14:editId="7F3170D5">
            <wp:extent cx="2195830" cy="1638301"/>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8"/>
                    <a:stretch>
                      <a:fillRect/>
                    </a:stretch>
                  </pic:blipFill>
                  <pic:spPr>
                    <a:xfrm>
                      <a:off x="0" y="0"/>
                      <a:ext cx="2195830" cy="1638301"/>
                    </a:xfrm>
                    <a:prstGeom prst="rect">
                      <a:avLst/>
                    </a:prstGeom>
                  </pic:spPr>
                </pic:pic>
              </a:graphicData>
            </a:graphic>
          </wp:inline>
        </w:drawing>
      </w:r>
      <w:r>
        <w:rPr>
          <w:rFonts w:ascii="Times New Roman" w:eastAsia="Times New Roman" w:hAnsi="Times New Roman" w:cs="Times New Roman"/>
          <w:sz w:val="43"/>
        </w:rPr>
        <w:t xml:space="preserve"> </w:t>
      </w:r>
    </w:p>
    <w:p w14:paraId="782C0BC8" w14:textId="77777777" w:rsidR="00133587" w:rsidRDefault="00000000">
      <w:pPr>
        <w:spacing w:after="306"/>
      </w:pPr>
      <w:r>
        <w:rPr>
          <w:rFonts w:ascii="Times New Roman" w:eastAsia="Times New Roman" w:hAnsi="Times New Roman" w:cs="Times New Roman"/>
          <w:sz w:val="32"/>
        </w:rPr>
        <w:t xml:space="preserve"> </w:t>
      </w:r>
    </w:p>
    <w:p w14:paraId="6701AC4E" w14:textId="77777777" w:rsidR="00F515C5" w:rsidRDefault="00000000" w:rsidP="00F515C5">
      <w:pPr>
        <w:spacing w:after="283"/>
        <w:ind w:left="41"/>
        <w:jc w:val="center"/>
        <w:rPr>
          <w:b/>
          <w:sz w:val="40"/>
        </w:rPr>
      </w:pPr>
      <w:r>
        <w:rPr>
          <w:b/>
          <w:sz w:val="40"/>
        </w:rPr>
        <w:t xml:space="preserve"> </w:t>
      </w:r>
    </w:p>
    <w:p w14:paraId="6FA0B568" w14:textId="6E1A4653" w:rsidR="00133587" w:rsidRDefault="002B61FD" w:rsidP="00F515C5">
      <w:pPr>
        <w:spacing w:after="283"/>
        <w:ind w:left="41"/>
        <w:jc w:val="center"/>
      </w:pPr>
      <w:r w:rsidRPr="002B61FD">
        <w:rPr>
          <w:rFonts w:ascii="Segoe UI" w:eastAsia="Segoe UI" w:hAnsi="Segoe UI" w:cs="Segoe UI"/>
          <w:b/>
          <w:color w:val="343A40"/>
          <w:sz w:val="40"/>
        </w:rPr>
        <w:t>System Analysis and Modelling</w:t>
      </w:r>
    </w:p>
    <w:p w14:paraId="035C4395" w14:textId="02702112" w:rsidR="00133587" w:rsidRDefault="002B61FD">
      <w:pPr>
        <w:spacing w:after="219"/>
        <w:ind w:left="10" w:right="51" w:hanging="10"/>
        <w:jc w:val="center"/>
      </w:pPr>
      <w:r>
        <w:rPr>
          <w:rFonts w:ascii="Times New Roman" w:eastAsia="Times New Roman" w:hAnsi="Times New Roman" w:cs="Times New Roman"/>
          <w:sz w:val="28"/>
        </w:rPr>
        <w:t xml:space="preserve">Practical Assignment </w:t>
      </w:r>
      <w:r w:rsidR="00E0393C">
        <w:rPr>
          <w:rFonts w:ascii="Times New Roman" w:eastAsia="Times New Roman" w:hAnsi="Times New Roman" w:cs="Times New Roman"/>
          <w:sz w:val="28"/>
        </w:rPr>
        <w:t>2</w:t>
      </w:r>
    </w:p>
    <w:p w14:paraId="059954B8" w14:textId="11F070F9" w:rsidR="00133587" w:rsidRDefault="00133587" w:rsidP="006D4615">
      <w:pPr>
        <w:spacing w:after="219"/>
        <w:ind w:left="10" w:right="52" w:hanging="10"/>
      </w:pPr>
    </w:p>
    <w:p w14:paraId="6653C30D" w14:textId="77777777" w:rsidR="00133587" w:rsidRDefault="00000000">
      <w:pPr>
        <w:spacing w:after="253"/>
        <w:ind w:left="20"/>
        <w:jc w:val="center"/>
      </w:pPr>
      <w:r>
        <w:rPr>
          <w:rFonts w:ascii="Times New Roman" w:eastAsia="Times New Roman" w:hAnsi="Times New Roman" w:cs="Times New Roman"/>
          <w:sz w:val="28"/>
        </w:rPr>
        <w:t xml:space="preserve"> </w:t>
      </w:r>
    </w:p>
    <w:p w14:paraId="366EAA02" w14:textId="77777777" w:rsidR="00133587" w:rsidRDefault="00000000">
      <w:pPr>
        <w:spacing w:after="225"/>
      </w:pPr>
      <w:r>
        <w:rPr>
          <w:rFonts w:ascii="Times New Roman" w:eastAsia="Times New Roman" w:hAnsi="Times New Roman" w:cs="Times New Roman"/>
          <w:sz w:val="32"/>
        </w:rPr>
        <w:t xml:space="preserve"> </w:t>
      </w:r>
    </w:p>
    <w:p w14:paraId="4E7CD1DD" w14:textId="77777777" w:rsidR="00133587" w:rsidRDefault="00000000">
      <w:pPr>
        <w:spacing w:after="225"/>
      </w:pPr>
      <w:r>
        <w:rPr>
          <w:rFonts w:ascii="Times New Roman" w:eastAsia="Times New Roman" w:hAnsi="Times New Roman" w:cs="Times New Roman"/>
          <w:sz w:val="32"/>
        </w:rPr>
        <w:t xml:space="preserve"> </w:t>
      </w:r>
    </w:p>
    <w:p w14:paraId="258BDB89" w14:textId="77777777" w:rsidR="00133587" w:rsidRDefault="00000000">
      <w:pPr>
        <w:spacing w:after="222"/>
      </w:pPr>
      <w:r>
        <w:rPr>
          <w:rFonts w:ascii="Times New Roman" w:eastAsia="Times New Roman" w:hAnsi="Times New Roman" w:cs="Times New Roman"/>
          <w:sz w:val="32"/>
        </w:rPr>
        <w:t xml:space="preserve"> </w:t>
      </w:r>
    </w:p>
    <w:p w14:paraId="0171DEDB" w14:textId="77777777" w:rsidR="00133587" w:rsidRDefault="00000000">
      <w:pPr>
        <w:spacing w:after="240"/>
      </w:pPr>
      <w:r>
        <w:rPr>
          <w:rFonts w:ascii="Times New Roman" w:eastAsia="Times New Roman" w:hAnsi="Times New Roman" w:cs="Times New Roman"/>
          <w:sz w:val="32"/>
        </w:rPr>
        <w:t xml:space="preserve"> </w:t>
      </w:r>
    </w:p>
    <w:p w14:paraId="78ACCAE6" w14:textId="77777777" w:rsidR="00A7591A" w:rsidRDefault="00A7591A" w:rsidP="00F515C5">
      <w:pPr>
        <w:spacing w:after="0" w:line="238" w:lineRule="auto"/>
        <w:ind w:left="7202" w:right="56"/>
        <w:rPr>
          <w:rFonts w:ascii="Times New Roman" w:eastAsia="Times New Roman" w:hAnsi="Times New Roman" w:cs="Times New Roman"/>
          <w:sz w:val="28"/>
        </w:rPr>
      </w:pPr>
      <w:r>
        <w:rPr>
          <w:rFonts w:ascii="Times New Roman" w:eastAsia="Times New Roman" w:hAnsi="Times New Roman" w:cs="Times New Roman"/>
          <w:sz w:val="28"/>
        </w:rPr>
        <w:t>Student’s:</w:t>
      </w:r>
    </w:p>
    <w:p w14:paraId="6D131B0C" w14:textId="77777777" w:rsidR="00A7591A" w:rsidRDefault="00A106F5" w:rsidP="00F515C5">
      <w:pPr>
        <w:spacing w:after="0" w:line="238" w:lineRule="auto"/>
        <w:ind w:left="7202" w:right="56"/>
        <w:rPr>
          <w:rFonts w:ascii="Times New Roman" w:eastAsia="Times New Roman" w:hAnsi="Times New Roman" w:cs="Times New Roman"/>
          <w:sz w:val="28"/>
        </w:rPr>
      </w:pPr>
      <w:r>
        <w:rPr>
          <w:rFonts w:ascii="Times New Roman" w:eastAsia="Times New Roman" w:hAnsi="Times New Roman" w:cs="Times New Roman"/>
          <w:sz w:val="28"/>
        </w:rPr>
        <w:t xml:space="preserve">Artyom </w:t>
      </w:r>
      <w:proofErr w:type="spellStart"/>
      <w:r>
        <w:rPr>
          <w:rFonts w:ascii="Times New Roman" w:eastAsia="Times New Roman" w:hAnsi="Times New Roman" w:cs="Times New Roman"/>
          <w:sz w:val="28"/>
        </w:rPr>
        <w:t>Kabish</w:t>
      </w:r>
      <w:proofErr w:type="spellEnd"/>
    </w:p>
    <w:p w14:paraId="313820D4" w14:textId="4D7EF0ED" w:rsidR="00461A89" w:rsidRDefault="00A7591A" w:rsidP="00022050">
      <w:pPr>
        <w:spacing w:after="0" w:line="238" w:lineRule="auto"/>
        <w:ind w:left="7202" w:right="56"/>
        <w:rPr>
          <w:rFonts w:ascii="Times New Roman" w:eastAsia="Times New Roman" w:hAnsi="Times New Roman" w:cs="Times New Roman"/>
          <w:sz w:val="28"/>
        </w:rPr>
      </w:pPr>
      <w:r>
        <w:rPr>
          <w:rFonts w:ascii="Times New Roman" w:eastAsia="Times New Roman" w:hAnsi="Times New Roman" w:cs="Times New Roman"/>
          <w:sz w:val="28"/>
        </w:rPr>
        <w:t>(ST81578)</w:t>
      </w:r>
      <w:r w:rsidR="00F515C5">
        <w:rPr>
          <w:rFonts w:ascii="Times New Roman" w:eastAsia="Times New Roman" w:hAnsi="Times New Roman" w:cs="Times New Roman"/>
          <w:sz w:val="28"/>
        </w:rPr>
        <w:t>,</w:t>
      </w:r>
    </w:p>
    <w:p w14:paraId="7C82A589" w14:textId="77777777" w:rsidR="00F515C5" w:rsidRDefault="00F515C5" w:rsidP="00461A89">
      <w:pPr>
        <w:spacing w:after="0" w:line="238" w:lineRule="auto"/>
        <w:ind w:right="56"/>
        <w:rPr>
          <w:rFonts w:ascii="Times New Roman" w:eastAsia="Times New Roman" w:hAnsi="Times New Roman" w:cs="Times New Roman"/>
          <w:sz w:val="28"/>
        </w:rPr>
      </w:pPr>
    </w:p>
    <w:p w14:paraId="482ED016" w14:textId="77777777" w:rsidR="00022050" w:rsidRPr="00A106F5" w:rsidRDefault="00022050" w:rsidP="00461A89">
      <w:pPr>
        <w:spacing w:after="0" w:line="238" w:lineRule="auto"/>
        <w:ind w:right="56"/>
        <w:rPr>
          <w:rFonts w:ascii="Times New Roman" w:eastAsia="Times New Roman" w:hAnsi="Times New Roman" w:cs="Times New Roman"/>
          <w:sz w:val="28"/>
        </w:rPr>
      </w:pPr>
    </w:p>
    <w:p w14:paraId="35FF5E77" w14:textId="3B828A63" w:rsidR="00FA3CCA" w:rsidRPr="00461A89" w:rsidRDefault="00FA3CCA" w:rsidP="00461A89">
      <w:pPr>
        <w:spacing w:after="220"/>
      </w:pPr>
    </w:p>
    <w:p w14:paraId="6133DDC0" w14:textId="77777777" w:rsidR="00FA3CCA" w:rsidRDefault="00FA3CCA">
      <w:pPr>
        <w:spacing w:after="0"/>
        <w:ind w:right="51"/>
        <w:jc w:val="center"/>
        <w:rPr>
          <w:rFonts w:ascii="Times New Roman" w:eastAsia="Times New Roman" w:hAnsi="Times New Roman" w:cs="Times New Roman"/>
          <w:b/>
          <w:sz w:val="28"/>
        </w:rPr>
      </w:pPr>
    </w:p>
    <w:p w14:paraId="07C638FF" w14:textId="77777777" w:rsidR="00A7591A" w:rsidRDefault="00A7591A">
      <w:pPr>
        <w:spacing w:after="0"/>
        <w:ind w:right="51"/>
        <w:jc w:val="center"/>
        <w:rPr>
          <w:rFonts w:ascii="Times New Roman" w:eastAsia="Times New Roman" w:hAnsi="Times New Roman" w:cs="Times New Roman"/>
          <w:b/>
          <w:sz w:val="28"/>
        </w:rPr>
      </w:pPr>
    </w:p>
    <w:p w14:paraId="2ABFC0D9" w14:textId="77777777" w:rsidR="00FA3CCA" w:rsidRDefault="00FA3CCA">
      <w:pPr>
        <w:spacing w:after="0"/>
        <w:ind w:right="51"/>
        <w:jc w:val="center"/>
        <w:rPr>
          <w:rFonts w:ascii="Times New Roman" w:eastAsia="Times New Roman" w:hAnsi="Times New Roman" w:cs="Times New Roman"/>
          <w:b/>
          <w:sz w:val="28"/>
        </w:rPr>
      </w:pPr>
    </w:p>
    <w:p w14:paraId="130EB4F0" w14:textId="77777777" w:rsidR="006D4615" w:rsidRDefault="00000000" w:rsidP="00FA3CCA">
      <w:pPr>
        <w:spacing w:after="0"/>
        <w:ind w:right="51"/>
        <w:jc w:val="center"/>
        <w:rPr>
          <w:rFonts w:ascii="Times New Roman" w:eastAsia="Times New Roman" w:hAnsi="Times New Roman" w:cs="Times New Roman"/>
          <w:b/>
          <w:sz w:val="28"/>
        </w:rPr>
      </w:pPr>
      <w:r>
        <w:rPr>
          <w:rFonts w:ascii="Times New Roman" w:eastAsia="Times New Roman" w:hAnsi="Times New Roman" w:cs="Times New Roman"/>
          <w:b/>
          <w:sz w:val="28"/>
        </w:rPr>
        <w:t>RIGA</w:t>
      </w:r>
    </w:p>
    <w:p w14:paraId="39908797" w14:textId="63FD9B63" w:rsidR="00FA3CCA" w:rsidRDefault="006D4615" w:rsidP="00FA3CCA">
      <w:pPr>
        <w:spacing w:after="0"/>
        <w:ind w:right="51"/>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2025 </w:t>
      </w:r>
    </w:p>
    <w:sdt>
      <w:sdtPr>
        <w:rPr>
          <w:rFonts w:ascii="Calibri" w:eastAsia="Calibri" w:hAnsi="Calibri" w:cs="Calibri"/>
          <w:color w:val="000000"/>
          <w:kern w:val="2"/>
          <w:sz w:val="22"/>
          <w:szCs w:val="24"/>
          <w:lang w:val="en-GB" w:eastAsia="en-GB"/>
          <w14:ligatures w14:val="standardContextual"/>
        </w:rPr>
        <w:id w:val="500694101"/>
        <w:docPartObj>
          <w:docPartGallery w:val="Table of Contents"/>
          <w:docPartUnique/>
        </w:docPartObj>
      </w:sdtPr>
      <w:sdtEndPr>
        <w:rPr>
          <w:b/>
          <w:bCs/>
          <w:noProof/>
        </w:rPr>
      </w:sdtEndPr>
      <w:sdtContent>
        <w:p w14:paraId="0E893EE0" w14:textId="1E4FE9E8" w:rsidR="00196C9B" w:rsidRPr="006D4615" w:rsidRDefault="006D4615">
          <w:pPr>
            <w:pStyle w:val="TOCHeading"/>
            <w:rPr>
              <w:color w:val="F6F6F6"/>
              <w:sz w:val="28"/>
            </w:rPr>
          </w:pPr>
          <w:r>
            <w:rPr>
              <w:rFonts w:ascii="Calibri" w:eastAsia="Calibri" w:hAnsi="Calibri" w:cs="Calibri"/>
              <w:color w:val="000000"/>
              <w:kern w:val="2"/>
              <w:sz w:val="28"/>
              <w:lang w:val="en-GB" w:eastAsia="en-GB"/>
              <w14:ligatures w14:val="standardContextual"/>
            </w:rPr>
            <w:t>Table of Contents</w:t>
          </w:r>
        </w:p>
        <w:p w14:paraId="1553F7A9" w14:textId="6F6D7864" w:rsidR="00FA2570" w:rsidRDefault="00196C9B">
          <w:pPr>
            <w:pStyle w:val="TOC1"/>
            <w:tabs>
              <w:tab w:val="right" w:leader="dot" w:pos="9402"/>
            </w:tabs>
            <w:rPr>
              <w:rFonts w:asciiTheme="minorHAnsi" w:eastAsiaTheme="minorEastAsia" w:hAnsiTheme="minorHAnsi" w:cstheme="minorBidi"/>
              <w:noProof/>
              <w:color w:val="auto"/>
              <w:sz w:val="24"/>
            </w:rPr>
          </w:pPr>
          <w:r>
            <w:fldChar w:fldCharType="begin"/>
          </w:r>
          <w:r>
            <w:instrText xml:space="preserve"> TOC \o "1-3" \h \z \u </w:instrText>
          </w:r>
          <w:r>
            <w:fldChar w:fldCharType="separate"/>
          </w:r>
          <w:hyperlink w:anchor="_Toc198198893" w:history="1">
            <w:r w:rsidR="00FA2570" w:rsidRPr="00515F6A">
              <w:rPr>
                <w:rStyle w:val="Hyperlink"/>
                <w:rFonts w:ascii="Times New Roman" w:hAnsi="Times New Roman" w:cs="Times New Roman"/>
                <w:iCs/>
                <w:noProof/>
              </w:rPr>
              <w:t>INTRODUCTION</w:t>
            </w:r>
            <w:r w:rsidR="00FA2570">
              <w:rPr>
                <w:noProof/>
                <w:webHidden/>
              </w:rPr>
              <w:tab/>
            </w:r>
            <w:r w:rsidR="00FA2570">
              <w:rPr>
                <w:noProof/>
                <w:webHidden/>
              </w:rPr>
              <w:fldChar w:fldCharType="begin"/>
            </w:r>
            <w:r w:rsidR="00FA2570">
              <w:rPr>
                <w:noProof/>
                <w:webHidden/>
              </w:rPr>
              <w:instrText xml:space="preserve"> PAGEREF _Toc198198893 \h </w:instrText>
            </w:r>
            <w:r w:rsidR="00FA2570">
              <w:rPr>
                <w:noProof/>
                <w:webHidden/>
              </w:rPr>
            </w:r>
            <w:r w:rsidR="00FA2570">
              <w:rPr>
                <w:noProof/>
                <w:webHidden/>
              </w:rPr>
              <w:fldChar w:fldCharType="separate"/>
            </w:r>
            <w:r w:rsidR="005524D9">
              <w:rPr>
                <w:noProof/>
                <w:webHidden/>
              </w:rPr>
              <w:t>3</w:t>
            </w:r>
            <w:r w:rsidR="00FA2570">
              <w:rPr>
                <w:noProof/>
                <w:webHidden/>
              </w:rPr>
              <w:fldChar w:fldCharType="end"/>
            </w:r>
          </w:hyperlink>
        </w:p>
        <w:p w14:paraId="5150C53E" w14:textId="23294470" w:rsidR="00FA2570" w:rsidRDefault="00FA2570">
          <w:pPr>
            <w:pStyle w:val="TOC1"/>
            <w:tabs>
              <w:tab w:val="right" w:leader="dot" w:pos="9402"/>
            </w:tabs>
            <w:rPr>
              <w:rFonts w:asciiTheme="minorHAnsi" w:eastAsiaTheme="minorEastAsia" w:hAnsiTheme="minorHAnsi" w:cstheme="minorBidi"/>
              <w:noProof/>
              <w:color w:val="auto"/>
              <w:sz w:val="24"/>
            </w:rPr>
          </w:pPr>
          <w:hyperlink w:anchor="_Toc198198894" w:history="1">
            <w:r w:rsidRPr="00515F6A">
              <w:rPr>
                <w:rStyle w:val="Hyperlink"/>
                <w:rFonts w:ascii="Times New Roman" w:hAnsi="Times New Roman" w:cs="Times New Roman"/>
                <w:iCs/>
                <w:noProof/>
              </w:rPr>
              <w:t>DESCRIPTION OF THE SYSTEM</w:t>
            </w:r>
            <w:r>
              <w:rPr>
                <w:noProof/>
                <w:webHidden/>
              </w:rPr>
              <w:tab/>
            </w:r>
            <w:r>
              <w:rPr>
                <w:noProof/>
                <w:webHidden/>
              </w:rPr>
              <w:fldChar w:fldCharType="begin"/>
            </w:r>
            <w:r>
              <w:rPr>
                <w:noProof/>
                <w:webHidden/>
              </w:rPr>
              <w:instrText xml:space="preserve"> PAGEREF _Toc198198894 \h </w:instrText>
            </w:r>
            <w:r>
              <w:rPr>
                <w:noProof/>
                <w:webHidden/>
              </w:rPr>
            </w:r>
            <w:r>
              <w:rPr>
                <w:noProof/>
                <w:webHidden/>
              </w:rPr>
              <w:fldChar w:fldCharType="separate"/>
            </w:r>
            <w:r w:rsidR="005524D9">
              <w:rPr>
                <w:noProof/>
                <w:webHidden/>
              </w:rPr>
              <w:t>3</w:t>
            </w:r>
            <w:r>
              <w:rPr>
                <w:noProof/>
                <w:webHidden/>
              </w:rPr>
              <w:fldChar w:fldCharType="end"/>
            </w:r>
          </w:hyperlink>
        </w:p>
        <w:p w14:paraId="22ABB3DE" w14:textId="2466C5F3"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895" w:history="1">
            <w:r w:rsidRPr="00515F6A">
              <w:rPr>
                <w:rStyle w:val="Hyperlink"/>
                <w:rFonts w:ascii="Times New Roman" w:eastAsia="Segoe UI" w:hAnsi="Times New Roman" w:cs="Times New Roman"/>
                <w:b/>
                <w:bCs/>
                <w:noProof/>
              </w:rPr>
              <w:t>Model goal</w:t>
            </w:r>
            <w:r>
              <w:rPr>
                <w:noProof/>
                <w:webHidden/>
              </w:rPr>
              <w:tab/>
            </w:r>
            <w:r>
              <w:rPr>
                <w:noProof/>
                <w:webHidden/>
              </w:rPr>
              <w:fldChar w:fldCharType="begin"/>
            </w:r>
            <w:r>
              <w:rPr>
                <w:noProof/>
                <w:webHidden/>
              </w:rPr>
              <w:instrText xml:space="preserve"> PAGEREF _Toc198198895 \h </w:instrText>
            </w:r>
            <w:r>
              <w:rPr>
                <w:noProof/>
                <w:webHidden/>
              </w:rPr>
            </w:r>
            <w:r>
              <w:rPr>
                <w:noProof/>
                <w:webHidden/>
              </w:rPr>
              <w:fldChar w:fldCharType="separate"/>
            </w:r>
            <w:r w:rsidR="005524D9">
              <w:rPr>
                <w:noProof/>
                <w:webHidden/>
              </w:rPr>
              <w:t>3</w:t>
            </w:r>
            <w:r>
              <w:rPr>
                <w:noProof/>
                <w:webHidden/>
              </w:rPr>
              <w:fldChar w:fldCharType="end"/>
            </w:r>
          </w:hyperlink>
        </w:p>
        <w:p w14:paraId="3020050B" w14:textId="3684F2DF"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896" w:history="1">
            <w:r w:rsidRPr="00515F6A">
              <w:rPr>
                <w:rStyle w:val="Hyperlink"/>
                <w:rFonts w:ascii="Times New Roman" w:eastAsia="Segoe UI" w:hAnsi="Times New Roman" w:cs="Times New Roman"/>
                <w:b/>
                <w:bCs/>
                <w:noProof/>
              </w:rPr>
              <w:t>Objective related to the main goal</w:t>
            </w:r>
            <w:r>
              <w:rPr>
                <w:noProof/>
                <w:webHidden/>
              </w:rPr>
              <w:tab/>
            </w:r>
            <w:r>
              <w:rPr>
                <w:noProof/>
                <w:webHidden/>
              </w:rPr>
              <w:fldChar w:fldCharType="begin"/>
            </w:r>
            <w:r>
              <w:rPr>
                <w:noProof/>
                <w:webHidden/>
              </w:rPr>
              <w:instrText xml:space="preserve"> PAGEREF _Toc198198896 \h </w:instrText>
            </w:r>
            <w:r>
              <w:rPr>
                <w:noProof/>
                <w:webHidden/>
              </w:rPr>
            </w:r>
            <w:r>
              <w:rPr>
                <w:noProof/>
                <w:webHidden/>
              </w:rPr>
              <w:fldChar w:fldCharType="separate"/>
            </w:r>
            <w:r w:rsidR="005524D9">
              <w:rPr>
                <w:noProof/>
                <w:webHidden/>
              </w:rPr>
              <w:t>3</w:t>
            </w:r>
            <w:r>
              <w:rPr>
                <w:noProof/>
                <w:webHidden/>
              </w:rPr>
              <w:fldChar w:fldCharType="end"/>
            </w:r>
          </w:hyperlink>
        </w:p>
        <w:p w14:paraId="576E5614" w14:textId="5C74FF17"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897" w:history="1">
            <w:r w:rsidRPr="00515F6A">
              <w:rPr>
                <w:rStyle w:val="Hyperlink"/>
                <w:rFonts w:ascii="Times New Roman" w:eastAsia="Segoe UI" w:hAnsi="Times New Roman" w:cs="Times New Roman"/>
                <w:b/>
                <w:bCs/>
                <w:noProof/>
              </w:rPr>
              <w:t>Components of the system</w:t>
            </w:r>
            <w:r>
              <w:rPr>
                <w:noProof/>
                <w:webHidden/>
              </w:rPr>
              <w:tab/>
            </w:r>
            <w:r>
              <w:rPr>
                <w:noProof/>
                <w:webHidden/>
              </w:rPr>
              <w:fldChar w:fldCharType="begin"/>
            </w:r>
            <w:r>
              <w:rPr>
                <w:noProof/>
                <w:webHidden/>
              </w:rPr>
              <w:instrText xml:space="preserve"> PAGEREF _Toc198198897 \h </w:instrText>
            </w:r>
            <w:r>
              <w:rPr>
                <w:noProof/>
                <w:webHidden/>
              </w:rPr>
            </w:r>
            <w:r>
              <w:rPr>
                <w:noProof/>
                <w:webHidden/>
              </w:rPr>
              <w:fldChar w:fldCharType="separate"/>
            </w:r>
            <w:r w:rsidR="005524D9">
              <w:rPr>
                <w:noProof/>
                <w:webHidden/>
              </w:rPr>
              <w:t>3</w:t>
            </w:r>
            <w:r>
              <w:rPr>
                <w:noProof/>
                <w:webHidden/>
              </w:rPr>
              <w:fldChar w:fldCharType="end"/>
            </w:r>
          </w:hyperlink>
        </w:p>
        <w:p w14:paraId="3EE92A5D" w14:textId="13E2E8CA"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898" w:history="1">
            <w:r w:rsidRPr="00515F6A">
              <w:rPr>
                <w:rStyle w:val="Hyperlink"/>
                <w:rFonts w:ascii="Times New Roman" w:eastAsia="Segoe UI" w:hAnsi="Times New Roman" w:cs="Times New Roman"/>
                <w:b/>
                <w:bCs/>
                <w:noProof/>
              </w:rPr>
              <w:t>Main processes</w:t>
            </w:r>
            <w:r>
              <w:rPr>
                <w:noProof/>
                <w:webHidden/>
              </w:rPr>
              <w:tab/>
            </w:r>
            <w:r>
              <w:rPr>
                <w:noProof/>
                <w:webHidden/>
              </w:rPr>
              <w:fldChar w:fldCharType="begin"/>
            </w:r>
            <w:r>
              <w:rPr>
                <w:noProof/>
                <w:webHidden/>
              </w:rPr>
              <w:instrText xml:space="preserve"> PAGEREF _Toc198198898 \h </w:instrText>
            </w:r>
            <w:r>
              <w:rPr>
                <w:noProof/>
                <w:webHidden/>
              </w:rPr>
            </w:r>
            <w:r>
              <w:rPr>
                <w:noProof/>
                <w:webHidden/>
              </w:rPr>
              <w:fldChar w:fldCharType="separate"/>
            </w:r>
            <w:r w:rsidR="005524D9">
              <w:rPr>
                <w:noProof/>
                <w:webHidden/>
              </w:rPr>
              <w:t>4</w:t>
            </w:r>
            <w:r>
              <w:rPr>
                <w:noProof/>
                <w:webHidden/>
              </w:rPr>
              <w:fldChar w:fldCharType="end"/>
            </w:r>
          </w:hyperlink>
        </w:p>
        <w:p w14:paraId="120AF73F" w14:textId="14A28E41" w:rsidR="00FA2570" w:rsidRDefault="00FA2570">
          <w:pPr>
            <w:pStyle w:val="TOC1"/>
            <w:tabs>
              <w:tab w:val="right" w:leader="dot" w:pos="9402"/>
            </w:tabs>
            <w:rPr>
              <w:rFonts w:asciiTheme="minorHAnsi" w:eastAsiaTheme="minorEastAsia" w:hAnsiTheme="minorHAnsi" w:cstheme="minorBidi"/>
              <w:noProof/>
              <w:color w:val="auto"/>
              <w:sz w:val="24"/>
            </w:rPr>
          </w:pPr>
          <w:hyperlink w:anchor="_Toc198198899" w:history="1">
            <w:r w:rsidRPr="00515F6A">
              <w:rPr>
                <w:rStyle w:val="Hyperlink"/>
                <w:rFonts w:ascii="Times New Roman" w:hAnsi="Times New Roman" w:cs="Times New Roman"/>
                <w:iCs/>
                <w:noProof/>
              </w:rPr>
              <w:t>CONCEPTUAL MODEL</w:t>
            </w:r>
            <w:r>
              <w:rPr>
                <w:noProof/>
                <w:webHidden/>
              </w:rPr>
              <w:tab/>
            </w:r>
            <w:r>
              <w:rPr>
                <w:noProof/>
                <w:webHidden/>
              </w:rPr>
              <w:fldChar w:fldCharType="begin"/>
            </w:r>
            <w:r>
              <w:rPr>
                <w:noProof/>
                <w:webHidden/>
              </w:rPr>
              <w:instrText xml:space="preserve"> PAGEREF _Toc198198899 \h </w:instrText>
            </w:r>
            <w:r>
              <w:rPr>
                <w:noProof/>
                <w:webHidden/>
              </w:rPr>
            </w:r>
            <w:r>
              <w:rPr>
                <w:noProof/>
                <w:webHidden/>
              </w:rPr>
              <w:fldChar w:fldCharType="separate"/>
            </w:r>
            <w:r w:rsidR="005524D9">
              <w:rPr>
                <w:noProof/>
                <w:webHidden/>
              </w:rPr>
              <w:t>5</w:t>
            </w:r>
            <w:r>
              <w:rPr>
                <w:noProof/>
                <w:webHidden/>
              </w:rPr>
              <w:fldChar w:fldCharType="end"/>
            </w:r>
          </w:hyperlink>
        </w:p>
        <w:p w14:paraId="49BBEDF9" w14:textId="6EA02F99"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900" w:history="1">
            <w:r w:rsidRPr="00515F6A">
              <w:rPr>
                <w:rStyle w:val="Hyperlink"/>
                <w:rFonts w:ascii="Times New Roman" w:eastAsia="Segoe UI" w:hAnsi="Times New Roman" w:cs="Times New Roman"/>
                <w:b/>
                <w:bCs/>
                <w:noProof/>
              </w:rPr>
              <w:t>Figure</w:t>
            </w:r>
            <w:r>
              <w:rPr>
                <w:noProof/>
                <w:webHidden/>
              </w:rPr>
              <w:tab/>
            </w:r>
            <w:r>
              <w:rPr>
                <w:noProof/>
                <w:webHidden/>
              </w:rPr>
              <w:fldChar w:fldCharType="begin"/>
            </w:r>
            <w:r>
              <w:rPr>
                <w:noProof/>
                <w:webHidden/>
              </w:rPr>
              <w:instrText xml:space="preserve"> PAGEREF _Toc198198900 \h </w:instrText>
            </w:r>
            <w:r>
              <w:rPr>
                <w:noProof/>
                <w:webHidden/>
              </w:rPr>
            </w:r>
            <w:r>
              <w:rPr>
                <w:noProof/>
                <w:webHidden/>
              </w:rPr>
              <w:fldChar w:fldCharType="separate"/>
            </w:r>
            <w:r w:rsidR="005524D9">
              <w:rPr>
                <w:noProof/>
                <w:webHidden/>
              </w:rPr>
              <w:t>5</w:t>
            </w:r>
            <w:r>
              <w:rPr>
                <w:noProof/>
                <w:webHidden/>
              </w:rPr>
              <w:fldChar w:fldCharType="end"/>
            </w:r>
          </w:hyperlink>
        </w:p>
        <w:p w14:paraId="49A54B3D" w14:textId="7A2624A0"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901" w:history="1">
            <w:r w:rsidRPr="00515F6A">
              <w:rPr>
                <w:rStyle w:val="Hyperlink"/>
                <w:rFonts w:ascii="Times New Roman" w:eastAsia="Segoe UI" w:hAnsi="Times New Roman" w:cs="Times New Roman"/>
                <w:b/>
                <w:bCs/>
                <w:noProof/>
              </w:rPr>
              <w:t>Agent characteristics</w:t>
            </w:r>
            <w:r>
              <w:rPr>
                <w:noProof/>
                <w:webHidden/>
              </w:rPr>
              <w:tab/>
            </w:r>
            <w:r>
              <w:rPr>
                <w:noProof/>
                <w:webHidden/>
              </w:rPr>
              <w:fldChar w:fldCharType="begin"/>
            </w:r>
            <w:r>
              <w:rPr>
                <w:noProof/>
                <w:webHidden/>
              </w:rPr>
              <w:instrText xml:space="preserve"> PAGEREF _Toc198198901 \h </w:instrText>
            </w:r>
            <w:r>
              <w:rPr>
                <w:noProof/>
                <w:webHidden/>
              </w:rPr>
            </w:r>
            <w:r>
              <w:rPr>
                <w:noProof/>
                <w:webHidden/>
              </w:rPr>
              <w:fldChar w:fldCharType="separate"/>
            </w:r>
            <w:r w:rsidR="005524D9">
              <w:rPr>
                <w:noProof/>
                <w:webHidden/>
              </w:rPr>
              <w:t>7</w:t>
            </w:r>
            <w:r>
              <w:rPr>
                <w:noProof/>
                <w:webHidden/>
              </w:rPr>
              <w:fldChar w:fldCharType="end"/>
            </w:r>
          </w:hyperlink>
        </w:p>
        <w:p w14:paraId="65443E92" w14:textId="5FF12C6F" w:rsidR="00FA2570" w:rsidRDefault="00FA2570">
          <w:pPr>
            <w:pStyle w:val="TOC1"/>
            <w:tabs>
              <w:tab w:val="right" w:leader="dot" w:pos="9402"/>
            </w:tabs>
            <w:rPr>
              <w:rFonts w:asciiTheme="minorHAnsi" w:eastAsiaTheme="minorEastAsia" w:hAnsiTheme="minorHAnsi" w:cstheme="minorBidi"/>
              <w:noProof/>
              <w:color w:val="auto"/>
              <w:sz w:val="24"/>
            </w:rPr>
          </w:pPr>
          <w:hyperlink w:anchor="_Toc198198902" w:history="1">
            <w:r w:rsidRPr="00515F6A">
              <w:rPr>
                <w:rStyle w:val="Hyperlink"/>
                <w:rFonts w:ascii="Times New Roman" w:hAnsi="Times New Roman" w:cs="Times New Roman"/>
                <w:iCs/>
                <w:noProof/>
              </w:rPr>
              <w:t>SIMULATION MODEL DEVELOPMENT</w:t>
            </w:r>
            <w:r>
              <w:rPr>
                <w:noProof/>
                <w:webHidden/>
              </w:rPr>
              <w:tab/>
            </w:r>
            <w:r>
              <w:rPr>
                <w:noProof/>
                <w:webHidden/>
              </w:rPr>
              <w:fldChar w:fldCharType="begin"/>
            </w:r>
            <w:r>
              <w:rPr>
                <w:noProof/>
                <w:webHidden/>
              </w:rPr>
              <w:instrText xml:space="preserve"> PAGEREF _Toc198198902 \h </w:instrText>
            </w:r>
            <w:r>
              <w:rPr>
                <w:noProof/>
                <w:webHidden/>
              </w:rPr>
            </w:r>
            <w:r>
              <w:rPr>
                <w:noProof/>
                <w:webHidden/>
              </w:rPr>
              <w:fldChar w:fldCharType="separate"/>
            </w:r>
            <w:r w:rsidR="005524D9">
              <w:rPr>
                <w:noProof/>
                <w:webHidden/>
              </w:rPr>
              <w:t>7</w:t>
            </w:r>
            <w:r>
              <w:rPr>
                <w:noProof/>
                <w:webHidden/>
              </w:rPr>
              <w:fldChar w:fldCharType="end"/>
            </w:r>
          </w:hyperlink>
        </w:p>
        <w:p w14:paraId="062157F6" w14:textId="0B61D0ED"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903" w:history="1">
            <w:r w:rsidRPr="00515F6A">
              <w:rPr>
                <w:rStyle w:val="Hyperlink"/>
                <w:rFonts w:ascii="Times New Roman" w:eastAsia="Segoe UI" w:hAnsi="Times New Roman" w:cs="Times New Roman"/>
                <w:b/>
                <w:bCs/>
                <w:noProof/>
              </w:rPr>
              <w:t>Simulation model and environment configuration</w:t>
            </w:r>
            <w:r>
              <w:rPr>
                <w:noProof/>
                <w:webHidden/>
              </w:rPr>
              <w:tab/>
            </w:r>
            <w:r>
              <w:rPr>
                <w:noProof/>
                <w:webHidden/>
              </w:rPr>
              <w:fldChar w:fldCharType="begin"/>
            </w:r>
            <w:r>
              <w:rPr>
                <w:noProof/>
                <w:webHidden/>
              </w:rPr>
              <w:instrText xml:space="preserve"> PAGEREF _Toc198198903 \h </w:instrText>
            </w:r>
            <w:r>
              <w:rPr>
                <w:noProof/>
                <w:webHidden/>
              </w:rPr>
            </w:r>
            <w:r>
              <w:rPr>
                <w:noProof/>
                <w:webHidden/>
              </w:rPr>
              <w:fldChar w:fldCharType="separate"/>
            </w:r>
            <w:r w:rsidR="005524D9">
              <w:rPr>
                <w:noProof/>
                <w:webHidden/>
              </w:rPr>
              <w:t>7</w:t>
            </w:r>
            <w:r>
              <w:rPr>
                <w:noProof/>
                <w:webHidden/>
              </w:rPr>
              <w:fldChar w:fldCharType="end"/>
            </w:r>
          </w:hyperlink>
        </w:p>
        <w:p w14:paraId="48382194" w14:textId="78361AB4"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904" w:history="1">
            <w:r w:rsidRPr="00515F6A">
              <w:rPr>
                <w:rStyle w:val="Hyperlink"/>
                <w:rFonts w:ascii="Times New Roman" w:eastAsia="Segoe UI" w:hAnsi="Times New Roman" w:cs="Times New Roman"/>
                <w:b/>
                <w:bCs/>
                <w:noProof/>
              </w:rPr>
              <w:t>Agent appearance step</w:t>
            </w:r>
            <w:r>
              <w:rPr>
                <w:noProof/>
                <w:webHidden/>
              </w:rPr>
              <w:tab/>
            </w:r>
            <w:r>
              <w:rPr>
                <w:noProof/>
                <w:webHidden/>
              </w:rPr>
              <w:fldChar w:fldCharType="begin"/>
            </w:r>
            <w:r>
              <w:rPr>
                <w:noProof/>
                <w:webHidden/>
              </w:rPr>
              <w:instrText xml:space="preserve"> PAGEREF _Toc198198904 \h </w:instrText>
            </w:r>
            <w:r>
              <w:rPr>
                <w:noProof/>
                <w:webHidden/>
              </w:rPr>
            </w:r>
            <w:r>
              <w:rPr>
                <w:noProof/>
                <w:webHidden/>
              </w:rPr>
              <w:fldChar w:fldCharType="separate"/>
            </w:r>
            <w:r w:rsidR="005524D9">
              <w:rPr>
                <w:noProof/>
                <w:webHidden/>
              </w:rPr>
              <w:t>8</w:t>
            </w:r>
            <w:r>
              <w:rPr>
                <w:noProof/>
                <w:webHidden/>
              </w:rPr>
              <w:fldChar w:fldCharType="end"/>
            </w:r>
          </w:hyperlink>
        </w:p>
        <w:p w14:paraId="2C6D00DC" w14:textId="20122624"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905" w:history="1">
            <w:r w:rsidRPr="00515F6A">
              <w:rPr>
                <w:rStyle w:val="Hyperlink"/>
                <w:rFonts w:ascii="Times New Roman" w:eastAsia="Segoe UI" w:hAnsi="Times New Roman" w:cs="Times New Roman"/>
                <w:b/>
                <w:bCs/>
                <w:noProof/>
              </w:rPr>
              <w:t>Agent structure</w:t>
            </w:r>
            <w:r>
              <w:rPr>
                <w:noProof/>
                <w:webHidden/>
              </w:rPr>
              <w:tab/>
            </w:r>
            <w:r>
              <w:rPr>
                <w:noProof/>
                <w:webHidden/>
              </w:rPr>
              <w:fldChar w:fldCharType="begin"/>
            </w:r>
            <w:r>
              <w:rPr>
                <w:noProof/>
                <w:webHidden/>
              </w:rPr>
              <w:instrText xml:space="preserve"> PAGEREF _Toc198198905 \h </w:instrText>
            </w:r>
            <w:r>
              <w:rPr>
                <w:noProof/>
                <w:webHidden/>
              </w:rPr>
            </w:r>
            <w:r>
              <w:rPr>
                <w:noProof/>
                <w:webHidden/>
              </w:rPr>
              <w:fldChar w:fldCharType="separate"/>
            </w:r>
            <w:r w:rsidR="005524D9">
              <w:rPr>
                <w:noProof/>
                <w:webHidden/>
              </w:rPr>
              <w:t>9</w:t>
            </w:r>
            <w:r>
              <w:rPr>
                <w:noProof/>
                <w:webHidden/>
              </w:rPr>
              <w:fldChar w:fldCharType="end"/>
            </w:r>
          </w:hyperlink>
        </w:p>
        <w:p w14:paraId="6CC6C672" w14:textId="0EEBC341"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906" w:history="1">
            <w:r w:rsidRPr="00515F6A">
              <w:rPr>
                <w:rStyle w:val="Hyperlink"/>
                <w:rFonts w:ascii="Times New Roman" w:eastAsia="Segoe UI" w:hAnsi="Times New Roman" w:cs="Times New Roman"/>
                <w:b/>
                <w:bCs/>
                <w:noProof/>
              </w:rPr>
              <w:t>Query selector</w:t>
            </w:r>
            <w:r>
              <w:rPr>
                <w:noProof/>
                <w:webHidden/>
              </w:rPr>
              <w:tab/>
            </w:r>
            <w:r>
              <w:rPr>
                <w:noProof/>
                <w:webHidden/>
              </w:rPr>
              <w:fldChar w:fldCharType="begin"/>
            </w:r>
            <w:r>
              <w:rPr>
                <w:noProof/>
                <w:webHidden/>
              </w:rPr>
              <w:instrText xml:space="preserve"> PAGEREF _Toc198198906 \h </w:instrText>
            </w:r>
            <w:r>
              <w:rPr>
                <w:noProof/>
                <w:webHidden/>
              </w:rPr>
            </w:r>
            <w:r>
              <w:rPr>
                <w:noProof/>
                <w:webHidden/>
              </w:rPr>
              <w:fldChar w:fldCharType="separate"/>
            </w:r>
            <w:r w:rsidR="005524D9">
              <w:rPr>
                <w:noProof/>
                <w:webHidden/>
              </w:rPr>
              <w:t>10</w:t>
            </w:r>
            <w:r>
              <w:rPr>
                <w:noProof/>
                <w:webHidden/>
              </w:rPr>
              <w:fldChar w:fldCharType="end"/>
            </w:r>
          </w:hyperlink>
        </w:p>
        <w:p w14:paraId="20B7EB0B" w14:textId="081C4289"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907" w:history="1">
            <w:r w:rsidRPr="00515F6A">
              <w:rPr>
                <w:rStyle w:val="Hyperlink"/>
                <w:rFonts w:ascii="Times New Roman" w:eastAsia="Segoe UI" w:hAnsi="Times New Roman" w:cs="Times New Roman"/>
                <w:b/>
                <w:bCs/>
                <w:noProof/>
              </w:rPr>
              <w:t>Service point selectors</w:t>
            </w:r>
            <w:r>
              <w:rPr>
                <w:noProof/>
                <w:webHidden/>
              </w:rPr>
              <w:tab/>
            </w:r>
            <w:r>
              <w:rPr>
                <w:noProof/>
                <w:webHidden/>
              </w:rPr>
              <w:fldChar w:fldCharType="begin"/>
            </w:r>
            <w:r>
              <w:rPr>
                <w:noProof/>
                <w:webHidden/>
              </w:rPr>
              <w:instrText xml:space="preserve"> PAGEREF _Toc198198907 \h </w:instrText>
            </w:r>
            <w:r>
              <w:rPr>
                <w:noProof/>
                <w:webHidden/>
              </w:rPr>
            </w:r>
            <w:r>
              <w:rPr>
                <w:noProof/>
                <w:webHidden/>
              </w:rPr>
              <w:fldChar w:fldCharType="separate"/>
            </w:r>
            <w:r w:rsidR="005524D9">
              <w:rPr>
                <w:noProof/>
                <w:webHidden/>
              </w:rPr>
              <w:t>11</w:t>
            </w:r>
            <w:r>
              <w:rPr>
                <w:noProof/>
                <w:webHidden/>
              </w:rPr>
              <w:fldChar w:fldCharType="end"/>
            </w:r>
          </w:hyperlink>
        </w:p>
        <w:p w14:paraId="4AC0C090" w14:textId="5BFD18C4"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908" w:history="1">
            <w:r w:rsidRPr="00515F6A">
              <w:rPr>
                <w:rStyle w:val="Hyperlink"/>
                <w:rFonts w:ascii="Times New Roman" w:eastAsia="Segoe UI" w:hAnsi="Times New Roman" w:cs="Times New Roman"/>
                <w:b/>
                <w:bCs/>
                <w:noProof/>
              </w:rPr>
              <w:t>Queues</w:t>
            </w:r>
            <w:r>
              <w:rPr>
                <w:noProof/>
                <w:webHidden/>
              </w:rPr>
              <w:tab/>
            </w:r>
            <w:r>
              <w:rPr>
                <w:noProof/>
                <w:webHidden/>
              </w:rPr>
              <w:fldChar w:fldCharType="begin"/>
            </w:r>
            <w:r>
              <w:rPr>
                <w:noProof/>
                <w:webHidden/>
              </w:rPr>
              <w:instrText xml:space="preserve"> PAGEREF _Toc198198908 \h </w:instrText>
            </w:r>
            <w:r>
              <w:rPr>
                <w:noProof/>
                <w:webHidden/>
              </w:rPr>
            </w:r>
            <w:r>
              <w:rPr>
                <w:noProof/>
                <w:webHidden/>
              </w:rPr>
              <w:fldChar w:fldCharType="separate"/>
            </w:r>
            <w:r w:rsidR="005524D9">
              <w:rPr>
                <w:noProof/>
                <w:webHidden/>
              </w:rPr>
              <w:t>11</w:t>
            </w:r>
            <w:r>
              <w:rPr>
                <w:noProof/>
                <w:webHidden/>
              </w:rPr>
              <w:fldChar w:fldCharType="end"/>
            </w:r>
          </w:hyperlink>
        </w:p>
        <w:p w14:paraId="5FA83DA9" w14:textId="3DC61C94"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909" w:history="1">
            <w:r w:rsidRPr="00515F6A">
              <w:rPr>
                <w:rStyle w:val="Hyperlink"/>
                <w:rFonts w:ascii="Times New Roman" w:eastAsia="Segoe UI" w:hAnsi="Times New Roman" w:cs="Times New Roman"/>
                <w:b/>
                <w:bCs/>
                <w:noProof/>
              </w:rPr>
              <w:t>Service decision making</w:t>
            </w:r>
            <w:r>
              <w:rPr>
                <w:noProof/>
                <w:webHidden/>
              </w:rPr>
              <w:tab/>
            </w:r>
            <w:r>
              <w:rPr>
                <w:noProof/>
                <w:webHidden/>
              </w:rPr>
              <w:fldChar w:fldCharType="begin"/>
            </w:r>
            <w:r>
              <w:rPr>
                <w:noProof/>
                <w:webHidden/>
              </w:rPr>
              <w:instrText xml:space="preserve"> PAGEREF _Toc198198909 \h </w:instrText>
            </w:r>
            <w:r>
              <w:rPr>
                <w:noProof/>
                <w:webHidden/>
              </w:rPr>
            </w:r>
            <w:r>
              <w:rPr>
                <w:noProof/>
                <w:webHidden/>
              </w:rPr>
              <w:fldChar w:fldCharType="separate"/>
            </w:r>
            <w:r w:rsidR="005524D9">
              <w:rPr>
                <w:noProof/>
                <w:webHidden/>
              </w:rPr>
              <w:t>12</w:t>
            </w:r>
            <w:r>
              <w:rPr>
                <w:noProof/>
                <w:webHidden/>
              </w:rPr>
              <w:fldChar w:fldCharType="end"/>
            </w:r>
          </w:hyperlink>
        </w:p>
        <w:p w14:paraId="54526512" w14:textId="4F53A7AC"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910" w:history="1">
            <w:r w:rsidRPr="00515F6A">
              <w:rPr>
                <w:rStyle w:val="Hyperlink"/>
                <w:rFonts w:ascii="Times New Roman" w:eastAsia="Segoe UI" w:hAnsi="Times New Roman" w:cs="Times New Roman"/>
                <w:b/>
                <w:bCs/>
                <w:noProof/>
              </w:rPr>
              <w:t>Service points operating time</w:t>
            </w:r>
            <w:r>
              <w:rPr>
                <w:noProof/>
                <w:webHidden/>
              </w:rPr>
              <w:tab/>
            </w:r>
            <w:r>
              <w:rPr>
                <w:noProof/>
                <w:webHidden/>
              </w:rPr>
              <w:fldChar w:fldCharType="begin"/>
            </w:r>
            <w:r>
              <w:rPr>
                <w:noProof/>
                <w:webHidden/>
              </w:rPr>
              <w:instrText xml:space="preserve"> PAGEREF _Toc198198910 \h </w:instrText>
            </w:r>
            <w:r>
              <w:rPr>
                <w:noProof/>
                <w:webHidden/>
              </w:rPr>
            </w:r>
            <w:r>
              <w:rPr>
                <w:noProof/>
                <w:webHidden/>
              </w:rPr>
              <w:fldChar w:fldCharType="separate"/>
            </w:r>
            <w:r w:rsidR="005524D9">
              <w:rPr>
                <w:noProof/>
                <w:webHidden/>
              </w:rPr>
              <w:t>13</w:t>
            </w:r>
            <w:r>
              <w:rPr>
                <w:noProof/>
                <w:webHidden/>
              </w:rPr>
              <w:fldChar w:fldCharType="end"/>
            </w:r>
          </w:hyperlink>
        </w:p>
        <w:p w14:paraId="77FC33DC" w14:textId="58E2F4ED"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911" w:history="1">
            <w:r w:rsidRPr="00515F6A">
              <w:rPr>
                <w:rStyle w:val="Hyperlink"/>
                <w:rFonts w:ascii="Times New Roman" w:eastAsia="Segoe UI" w:hAnsi="Times New Roman" w:cs="Times New Roman"/>
                <w:b/>
                <w:bCs/>
                <w:noProof/>
              </w:rPr>
              <w:t>Full view of the model</w:t>
            </w:r>
            <w:r>
              <w:rPr>
                <w:noProof/>
                <w:webHidden/>
              </w:rPr>
              <w:tab/>
            </w:r>
            <w:r>
              <w:rPr>
                <w:noProof/>
                <w:webHidden/>
              </w:rPr>
              <w:fldChar w:fldCharType="begin"/>
            </w:r>
            <w:r>
              <w:rPr>
                <w:noProof/>
                <w:webHidden/>
              </w:rPr>
              <w:instrText xml:space="preserve"> PAGEREF _Toc198198911 \h </w:instrText>
            </w:r>
            <w:r>
              <w:rPr>
                <w:noProof/>
                <w:webHidden/>
              </w:rPr>
            </w:r>
            <w:r>
              <w:rPr>
                <w:noProof/>
                <w:webHidden/>
              </w:rPr>
              <w:fldChar w:fldCharType="separate"/>
            </w:r>
            <w:r w:rsidR="005524D9">
              <w:rPr>
                <w:noProof/>
                <w:webHidden/>
              </w:rPr>
              <w:t>13</w:t>
            </w:r>
            <w:r>
              <w:rPr>
                <w:noProof/>
                <w:webHidden/>
              </w:rPr>
              <w:fldChar w:fldCharType="end"/>
            </w:r>
          </w:hyperlink>
        </w:p>
        <w:p w14:paraId="215E7456" w14:textId="0E815EE1" w:rsidR="00FA2570" w:rsidRDefault="00FA2570">
          <w:pPr>
            <w:pStyle w:val="TOC1"/>
            <w:tabs>
              <w:tab w:val="right" w:leader="dot" w:pos="9402"/>
            </w:tabs>
            <w:rPr>
              <w:rFonts w:asciiTheme="minorHAnsi" w:eastAsiaTheme="minorEastAsia" w:hAnsiTheme="minorHAnsi" w:cstheme="minorBidi"/>
              <w:noProof/>
              <w:color w:val="auto"/>
              <w:sz w:val="24"/>
            </w:rPr>
          </w:pPr>
          <w:hyperlink w:anchor="_Toc198198912" w:history="1">
            <w:r w:rsidRPr="00515F6A">
              <w:rPr>
                <w:rStyle w:val="Hyperlink"/>
                <w:rFonts w:ascii="Times New Roman" w:hAnsi="Times New Roman" w:cs="Times New Roman"/>
                <w:iCs/>
                <w:noProof/>
              </w:rPr>
              <w:t>SCENARIOS DESCRIPTION</w:t>
            </w:r>
            <w:r>
              <w:rPr>
                <w:noProof/>
                <w:webHidden/>
              </w:rPr>
              <w:tab/>
            </w:r>
            <w:r>
              <w:rPr>
                <w:noProof/>
                <w:webHidden/>
              </w:rPr>
              <w:fldChar w:fldCharType="begin"/>
            </w:r>
            <w:r>
              <w:rPr>
                <w:noProof/>
                <w:webHidden/>
              </w:rPr>
              <w:instrText xml:space="preserve"> PAGEREF _Toc198198912 \h </w:instrText>
            </w:r>
            <w:r>
              <w:rPr>
                <w:noProof/>
                <w:webHidden/>
              </w:rPr>
            </w:r>
            <w:r>
              <w:rPr>
                <w:noProof/>
                <w:webHidden/>
              </w:rPr>
              <w:fldChar w:fldCharType="separate"/>
            </w:r>
            <w:r w:rsidR="005524D9">
              <w:rPr>
                <w:noProof/>
                <w:webHidden/>
              </w:rPr>
              <w:t>14</w:t>
            </w:r>
            <w:r>
              <w:rPr>
                <w:noProof/>
                <w:webHidden/>
              </w:rPr>
              <w:fldChar w:fldCharType="end"/>
            </w:r>
          </w:hyperlink>
        </w:p>
        <w:p w14:paraId="3FA1D2FF" w14:textId="67E0B03C"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913" w:history="1">
            <w:r w:rsidRPr="00515F6A">
              <w:rPr>
                <w:rStyle w:val="Hyperlink"/>
                <w:rFonts w:ascii="Times New Roman" w:eastAsia="Segoe UI" w:hAnsi="Times New Roman" w:cs="Times New Roman"/>
                <w:b/>
                <w:bCs/>
                <w:noProof/>
              </w:rPr>
              <w:t>Measures of effectiveness</w:t>
            </w:r>
            <w:r>
              <w:rPr>
                <w:noProof/>
                <w:webHidden/>
              </w:rPr>
              <w:tab/>
            </w:r>
            <w:r>
              <w:rPr>
                <w:noProof/>
                <w:webHidden/>
              </w:rPr>
              <w:fldChar w:fldCharType="begin"/>
            </w:r>
            <w:r>
              <w:rPr>
                <w:noProof/>
                <w:webHidden/>
              </w:rPr>
              <w:instrText xml:space="preserve"> PAGEREF _Toc198198913 \h </w:instrText>
            </w:r>
            <w:r>
              <w:rPr>
                <w:noProof/>
                <w:webHidden/>
              </w:rPr>
            </w:r>
            <w:r>
              <w:rPr>
                <w:noProof/>
                <w:webHidden/>
              </w:rPr>
              <w:fldChar w:fldCharType="separate"/>
            </w:r>
            <w:r w:rsidR="005524D9">
              <w:rPr>
                <w:noProof/>
                <w:webHidden/>
              </w:rPr>
              <w:t>14</w:t>
            </w:r>
            <w:r>
              <w:rPr>
                <w:noProof/>
                <w:webHidden/>
              </w:rPr>
              <w:fldChar w:fldCharType="end"/>
            </w:r>
          </w:hyperlink>
        </w:p>
        <w:p w14:paraId="3E284C9D" w14:textId="753B1D23"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914" w:history="1">
            <w:r w:rsidRPr="00515F6A">
              <w:rPr>
                <w:rStyle w:val="Hyperlink"/>
                <w:rFonts w:ascii="Times New Roman" w:eastAsia="Segoe UI" w:hAnsi="Times New Roman" w:cs="Times New Roman"/>
                <w:b/>
                <w:bCs/>
                <w:noProof/>
              </w:rPr>
              <w:t>What-if scenarios</w:t>
            </w:r>
            <w:r>
              <w:rPr>
                <w:noProof/>
                <w:webHidden/>
              </w:rPr>
              <w:tab/>
            </w:r>
            <w:r>
              <w:rPr>
                <w:noProof/>
                <w:webHidden/>
              </w:rPr>
              <w:fldChar w:fldCharType="begin"/>
            </w:r>
            <w:r>
              <w:rPr>
                <w:noProof/>
                <w:webHidden/>
              </w:rPr>
              <w:instrText xml:space="preserve"> PAGEREF _Toc198198914 \h </w:instrText>
            </w:r>
            <w:r>
              <w:rPr>
                <w:noProof/>
                <w:webHidden/>
              </w:rPr>
            </w:r>
            <w:r>
              <w:rPr>
                <w:noProof/>
                <w:webHidden/>
              </w:rPr>
              <w:fldChar w:fldCharType="separate"/>
            </w:r>
            <w:r w:rsidR="005524D9">
              <w:rPr>
                <w:noProof/>
                <w:webHidden/>
              </w:rPr>
              <w:t>15</w:t>
            </w:r>
            <w:r>
              <w:rPr>
                <w:noProof/>
                <w:webHidden/>
              </w:rPr>
              <w:fldChar w:fldCharType="end"/>
            </w:r>
          </w:hyperlink>
        </w:p>
        <w:p w14:paraId="2B1003EB" w14:textId="77CEE003"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915" w:history="1">
            <w:r w:rsidRPr="00515F6A">
              <w:rPr>
                <w:rStyle w:val="Hyperlink"/>
                <w:rFonts w:ascii="Times New Roman" w:eastAsia="Segoe UI" w:hAnsi="Times New Roman" w:cs="Times New Roman"/>
                <w:b/>
                <w:bCs/>
                <w:noProof/>
              </w:rPr>
              <w:t>Result collection</w:t>
            </w:r>
            <w:r>
              <w:rPr>
                <w:noProof/>
                <w:webHidden/>
              </w:rPr>
              <w:tab/>
            </w:r>
            <w:r>
              <w:rPr>
                <w:noProof/>
                <w:webHidden/>
              </w:rPr>
              <w:fldChar w:fldCharType="begin"/>
            </w:r>
            <w:r>
              <w:rPr>
                <w:noProof/>
                <w:webHidden/>
              </w:rPr>
              <w:instrText xml:space="preserve"> PAGEREF _Toc198198915 \h </w:instrText>
            </w:r>
            <w:r>
              <w:rPr>
                <w:noProof/>
                <w:webHidden/>
              </w:rPr>
            </w:r>
            <w:r>
              <w:rPr>
                <w:noProof/>
                <w:webHidden/>
              </w:rPr>
              <w:fldChar w:fldCharType="separate"/>
            </w:r>
            <w:r w:rsidR="005524D9">
              <w:rPr>
                <w:noProof/>
                <w:webHidden/>
              </w:rPr>
              <w:t>16</w:t>
            </w:r>
            <w:r>
              <w:rPr>
                <w:noProof/>
                <w:webHidden/>
              </w:rPr>
              <w:fldChar w:fldCharType="end"/>
            </w:r>
          </w:hyperlink>
        </w:p>
        <w:p w14:paraId="207322E4" w14:textId="5B2B325F" w:rsidR="00FA2570" w:rsidRDefault="00FA2570">
          <w:pPr>
            <w:pStyle w:val="TOC2"/>
            <w:tabs>
              <w:tab w:val="right" w:leader="dot" w:pos="9402"/>
            </w:tabs>
            <w:rPr>
              <w:rFonts w:asciiTheme="minorHAnsi" w:eastAsiaTheme="minorEastAsia" w:hAnsiTheme="minorHAnsi" w:cstheme="minorBidi"/>
              <w:noProof/>
              <w:color w:val="auto"/>
              <w:sz w:val="24"/>
            </w:rPr>
          </w:pPr>
          <w:hyperlink w:anchor="_Toc198198916" w:history="1">
            <w:r w:rsidRPr="00515F6A">
              <w:rPr>
                <w:rStyle w:val="Hyperlink"/>
                <w:rFonts w:ascii="Times New Roman" w:eastAsia="Segoe UI" w:hAnsi="Times New Roman" w:cs="Times New Roman"/>
                <w:b/>
                <w:bCs/>
                <w:noProof/>
              </w:rPr>
              <w:t>Result analysis</w:t>
            </w:r>
            <w:r>
              <w:rPr>
                <w:noProof/>
                <w:webHidden/>
              </w:rPr>
              <w:tab/>
            </w:r>
            <w:r>
              <w:rPr>
                <w:noProof/>
                <w:webHidden/>
              </w:rPr>
              <w:fldChar w:fldCharType="begin"/>
            </w:r>
            <w:r>
              <w:rPr>
                <w:noProof/>
                <w:webHidden/>
              </w:rPr>
              <w:instrText xml:space="preserve"> PAGEREF _Toc198198916 \h </w:instrText>
            </w:r>
            <w:r>
              <w:rPr>
                <w:noProof/>
                <w:webHidden/>
              </w:rPr>
            </w:r>
            <w:r>
              <w:rPr>
                <w:noProof/>
                <w:webHidden/>
              </w:rPr>
              <w:fldChar w:fldCharType="separate"/>
            </w:r>
            <w:r w:rsidR="005524D9">
              <w:rPr>
                <w:noProof/>
                <w:webHidden/>
              </w:rPr>
              <w:t>17</w:t>
            </w:r>
            <w:r>
              <w:rPr>
                <w:noProof/>
                <w:webHidden/>
              </w:rPr>
              <w:fldChar w:fldCharType="end"/>
            </w:r>
          </w:hyperlink>
        </w:p>
        <w:p w14:paraId="7C0E5A78" w14:textId="40F823A2" w:rsidR="00FA2570" w:rsidRDefault="00FA2570">
          <w:pPr>
            <w:pStyle w:val="TOC1"/>
            <w:tabs>
              <w:tab w:val="right" w:leader="dot" w:pos="9402"/>
            </w:tabs>
            <w:rPr>
              <w:rFonts w:asciiTheme="minorHAnsi" w:eastAsiaTheme="minorEastAsia" w:hAnsiTheme="minorHAnsi" w:cstheme="minorBidi"/>
              <w:noProof/>
              <w:color w:val="auto"/>
              <w:sz w:val="24"/>
            </w:rPr>
          </w:pPr>
          <w:hyperlink w:anchor="_Toc198198917" w:history="1">
            <w:r w:rsidRPr="00515F6A">
              <w:rPr>
                <w:rStyle w:val="Hyperlink"/>
                <w:rFonts w:ascii="Times New Roman" w:hAnsi="Times New Roman" w:cs="Times New Roman"/>
                <w:iCs/>
                <w:noProof/>
              </w:rPr>
              <w:t>CONCLUSION</w:t>
            </w:r>
            <w:r>
              <w:rPr>
                <w:noProof/>
                <w:webHidden/>
              </w:rPr>
              <w:tab/>
            </w:r>
            <w:r>
              <w:rPr>
                <w:noProof/>
                <w:webHidden/>
              </w:rPr>
              <w:fldChar w:fldCharType="begin"/>
            </w:r>
            <w:r>
              <w:rPr>
                <w:noProof/>
                <w:webHidden/>
              </w:rPr>
              <w:instrText xml:space="preserve"> PAGEREF _Toc198198917 \h </w:instrText>
            </w:r>
            <w:r>
              <w:rPr>
                <w:noProof/>
                <w:webHidden/>
              </w:rPr>
            </w:r>
            <w:r>
              <w:rPr>
                <w:noProof/>
                <w:webHidden/>
              </w:rPr>
              <w:fldChar w:fldCharType="separate"/>
            </w:r>
            <w:r w:rsidR="005524D9">
              <w:rPr>
                <w:noProof/>
                <w:webHidden/>
              </w:rPr>
              <w:t>18</w:t>
            </w:r>
            <w:r>
              <w:rPr>
                <w:noProof/>
                <w:webHidden/>
              </w:rPr>
              <w:fldChar w:fldCharType="end"/>
            </w:r>
          </w:hyperlink>
        </w:p>
        <w:p w14:paraId="4DB19F09" w14:textId="4C78CE30" w:rsidR="00FA2570" w:rsidRDefault="00FA2570">
          <w:pPr>
            <w:pStyle w:val="TOC1"/>
            <w:tabs>
              <w:tab w:val="right" w:leader="dot" w:pos="9402"/>
            </w:tabs>
            <w:rPr>
              <w:rFonts w:asciiTheme="minorHAnsi" w:eastAsiaTheme="minorEastAsia" w:hAnsiTheme="minorHAnsi" w:cstheme="minorBidi"/>
              <w:noProof/>
              <w:color w:val="auto"/>
              <w:sz w:val="24"/>
            </w:rPr>
          </w:pPr>
          <w:hyperlink w:anchor="_Toc198198918" w:history="1">
            <w:r w:rsidRPr="00515F6A">
              <w:rPr>
                <w:rStyle w:val="Hyperlink"/>
                <w:rFonts w:ascii="Times New Roman" w:hAnsi="Times New Roman" w:cs="Times New Roman"/>
                <w:bCs/>
                <w:iCs/>
                <w:noProof/>
              </w:rPr>
              <w:t>Source of code</w:t>
            </w:r>
            <w:r>
              <w:rPr>
                <w:noProof/>
                <w:webHidden/>
              </w:rPr>
              <w:tab/>
            </w:r>
            <w:r>
              <w:rPr>
                <w:noProof/>
                <w:webHidden/>
              </w:rPr>
              <w:fldChar w:fldCharType="begin"/>
            </w:r>
            <w:r>
              <w:rPr>
                <w:noProof/>
                <w:webHidden/>
              </w:rPr>
              <w:instrText xml:space="preserve"> PAGEREF _Toc198198918 \h </w:instrText>
            </w:r>
            <w:r>
              <w:rPr>
                <w:noProof/>
                <w:webHidden/>
              </w:rPr>
            </w:r>
            <w:r>
              <w:rPr>
                <w:noProof/>
                <w:webHidden/>
              </w:rPr>
              <w:fldChar w:fldCharType="separate"/>
            </w:r>
            <w:r w:rsidR="005524D9">
              <w:rPr>
                <w:noProof/>
                <w:webHidden/>
              </w:rPr>
              <w:t>19</w:t>
            </w:r>
            <w:r>
              <w:rPr>
                <w:noProof/>
                <w:webHidden/>
              </w:rPr>
              <w:fldChar w:fldCharType="end"/>
            </w:r>
          </w:hyperlink>
        </w:p>
        <w:p w14:paraId="685A688A" w14:textId="322EF669" w:rsidR="0032088B" w:rsidRDefault="00196C9B" w:rsidP="007521CD">
          <w:pPr>
            <w:rPr>
              <w:b/>
              <w:bCs/>
              <w:noProof/>
            </w:rPr>
          </w:pPr>
          <w:r>
            <w:rPr>
              <w:b/>
              <w:bCs/>
              <w:noProof/>
            </w:rPr>
            <w:fldChar w:fldCharType="end"/>
          </w:r>
        </w:p>
      </w:sdtContent>
    </w:sdt>
    <w:p w14:paraId="00838B1E" w14:textId="75A22460" w:rsidR="007521CD" w:rsidRPr="007521CD" w:rsidRDefault="00A7591A" w:rsidP="007521CD">
      <w:pPr>
        <w:rPr>
          <w:b/>
          <w:bCs/>
          <w:noProof/>
        </w:rPr>
      </w:pPr>
      <w:r>
        <w:br w:type="page"/>
      </w:r>
    </w:p>
    <w:p w14:paraId="77E8A7F8" w14:textId="6824A0BB" w:rsidR="00B4123E" w:rsidRPr="00500B08" w:rsidRDefault="00676438" w:rsidP="00A7591A">
      <w:pPr>
        <w:pStyle w:val="Heading1"/>
        <w:rPr>
          <w:rFonts w:ascii="Times New Roman" w:hAnsi="Times New Roman" w:cs="Times New Roman"/>
          <w:i w:val="0"/>
          <w:iCs/>
          <w:color w:val="auto"/>
          <w:sz w:val="28"/>
          <w:szCs w:val="32"/>
        </w:rPr>
      </w:pPr>
      <w:bookmarkStart w:id="0" w:name="_Toc198198893"/>
      <w:r w:rsidRPr="00500B08">
        <w:rPr>
          <w:rFonts w:ascii="Times New Roman" w:hAnsi="Times New Roman" w:cs="Times New Roman"/>
          <w:i w:val="0"/>
          <w:iCs/>
          <w:color w:val="auto"/>
          <w:sz w:val="28"/>
          <w:szCs w:val="32"/>
        </w:rPr>
        <w:lastRenderedPageBreak/>
        <w:t>I</w:t>
      </w:r>
      <w:r w:rsidR="00500B08" w:rsidRPr="00500B08">
        <w:rPr>
          <w:rFonts w:ascii="Times New Roman" w:hAnsi="Times New Roman" w:cs="Times New Roman"/>
          <w:i w:val="0"/>
          <w:iCs/>
          <w:color w:val="auto"/>
          <w:sz w:val="28"/>
          <w:szCs w:val="32"/>
        </w:rPr>
        <w:t>NTRODUCTION</w:t>
      </w:r>
      <w:bookmarkEnd w:id="0"/>
    </w:p>
    <w:p w14:paraId="3789EB24" w14:textId="12C6A64D" w:rsidR="0079502C" w:rsidRDefault="00676438" w:rsidP="00AE0D4E">
      <w:pPr>
        <w:spacing w:after="240" w:line="276" w:lineRule="auto"/>
        <w:ind w:right="45"/>
        <w:jc w:val="both"/>
        <w:rPr>
          <w:rFonts w:ascii="Times New Roman" w:eastAsia="Segoe UI" w:hAnsi="Times New Roman" w:cs="Times New Roman"/>
          <w:color w:val="auto"/>
          <w:sz w:val="24"/>
          <w:lang w:val="en-US"/>
        </w:rPr>
      </w:pPr>
      <w:r>
        <w:rPr>
          <w:rFonts w:ascii="Times New Roman" w:eastAsia="Segoe UI" w:hAnsi="Times New Roman" w:cs="Times New Roman"/>
          <w:color w:val="auto"/>
          <w:sz w:val="24"/>
        </w:rPr>
        <w:t xml:space="preserve">This project implements simulation of </w:t>
      </w:r>
      <w:r>
        <w:rPr>
          <w:rFonts w:ascii="Times New Roman" w:eastAsia="Segoe UI" w:hAnsi="Times New Roman" w:cs="Times New Roman"/>
          <w:color w:val="auto"/>
          <w:sz w:val="24"/>
          <w:lang w:val="en-US"/>
        </w:rPr>
        <w:t xml:space="preserve">client service office of internet shop </w:t>
      </w:r>
      <w:r w:rsidR="0012447A">
        <w:rPr>
          <w:rFonts w:ascii="Times New Roman" w:eastAsia="Segoe UI" w:hAnsi="Times New Roman" w:cs="Times New Roman"/>
          <w:color w:val="auto"/>
          <w:sz w:val="24"/>
          <w:lang w:val="en-US"/>
        </w:rPr>
        <w:t xml:space="preserve">using </w:t>
      </w:r>
      <w:proofErr w:type="spellStart"/>
      <w:r w:rsidR="0012447A">
        <w:rPr>
          <w:rFonts w:ascii="Times New Roman" w:eastAsia="Segoe UI" w:hAnsi="Times New Roman" w:cs="Times New Roman"/>
          <w:color w:val="auto"/>
          <w:sz w:val="24"/>
          <w:lang w:val="en-US"/>
        </w:rPr>
        <w:t>AnyLogic</w:t>
      </w:r>
      <w:proofErr w:type="spellEnd"/>
      <w:r w:rsidR="0012447A">
        <w:rPr>
          <w:rFonts w:ascii="Times New Roman" w:eastAsia="Segoe UI" w:hAnsi="Times New Roman" w:cs="Times New Roman"/>
          <w:color w:val="auto"/>
          <w:sz w:val="24"/>
          <w:lang w:val="en-US"/>
        </w:rPr>
        <w:t xml:space="preserve"> software and Agent’s technique</w:t>
      </w:r>
      <w:r>
        <w:rPr>
          <w:rFonts w:ascii="Times New Roman" w:eastAsia="Segoe UI" w:hAnsi="Times New Roman" w:cs="Times New Roman"/>
          <w:color w:val="auto"/>
          <w:sz w:val="24"/>
          <w:lang w:val="en-US"/>
        </w:rPr>
        <w:t>. That office includes</w:t>
      </w:r>
      <w:r w:rsidR="0012447A">
        <w:rPr>
          <w:rFonts w:ascii="Times New Roman" w:eastAsia="Segoe UI" w:hAnsi="Times New Roman" w:cs="Times New Roman"/>
          <w:color w:val="auto"/>
          <w:sz w:val="24"/>
          <w:lang w:val="en-US"/>
        </w:rPr>
        <w:t xml:space="preserve"> 3 types of services that are provided by the office that can be manually selected by the customer by the e-queue registration device.</w:t>
      </w:r>
      <w:r w:rsidR="0032088B">
        <w:rPr>
          <w:rFonts w:ascii="Times New Roman" w:eastAsia="Segoe UI" w:hAnsi="Times New Roman" w:cs="Times New Roman"/>
          <w:color w:val="auto"/>
          <w:sz w:val="24"/>
          <w:lang w:val="en-US"/>
        </w:rPr>
        <w:t xml:space="preserve"> Every service has different queues for different services that are linked to the specific service points with some additional logic of customers priority. More detailed information about linking between queues, service points and registration device will be described in the specific section of the current report.</w:t>
      </w:r>
    </w:p>
    <w:p w14:paraId="029D8745" w14:textId="7DA9B97F" w:rsidR="0012447A" w:rsidRDefault="0012447A" w:rsidP="00AE0D4E">
      <w:pPr>
        <w:spacing w:after="240" w:line="276" w:lineRule="auto"/>
        <w:ind w:right="45"/>
        <w:jc w:val="both"/>
        <w:rPr>
          <w:rFonts w:ascii="Times New Roman" w:eastAsia="Segoe UI" w:hAnsi="Times New Roman" w:cs="Times New Roman"/>
          <w:color w:val="auto"/>
          <w:sz w:val="24"/>
          <w:lang w:val="en-US"/>
        </w:rPr>
      </w:pPr>
      <w:r>
        <w:rPr>
          <w:rFonts w:ascii="Times New Roman" w:eastAsia="Segoe UI" w:hAnsi="Times New Roman" w:cs="Times New Roman"/>
          <w:color w:val="auto"/>
          <w:sz w:val="24"/>
          <w:lang w:val="en-US"/>
        </w:rPr>
        <w:t xml:space="preserve">It’s required to analyze the activity of the office and understand </w:t>
      </w:r>
      <w:r w:rsidR="00C74C5E">
        <w:rPr>
          <w:rFonts w:ascii="Times New Roman" w:eastAsia="Segoe UI" w:hAnsi="Times New Roman" w:cs="Times New Roman"/>
          <w:color w:val="auto"/>
          <w:sz w:val="24"/>
          <w:lang w:val="en-US"/>
        </w:rPr>
        <w:t>if there are</w:t>
      </w:r>
      <w:r>
        <w:rPr>
          <w:rFonts w:ascii="Times New Roman" w:eastAsia="Segoe UI" w:hAnsi="Times New Roman" w:cs="Times New Roman"/>
          <w:color w:val="auto"/>
          <w:sz w:val="24"/>
          <w:lang w:val="en-US"/>
        </w:rPr>
        <w:t xml:space="preserve"> enough points of different services</w:t>
      </w:r>
      <w:r w:rsidR="00CD4FC3">
        <w:rPr>
          <w:rFonts w:ascii="Times New Roman" w:eastAsia="Segoe UI" w:hAnsi="Times New Roman" w:cs="Times New Roman"/>
          <w:color w:val="auto"/>
          <w:sz w:val="24"/>
          <w:lang w:val="en-US"/>
        </w:rPr>
        <w:t xml:space="preserve"> of the client service office</w:t>
      </w:r>
      <w:r w:rsidR="00270F3F">
        <w:rPr>
          <w:rFonts w:ascii="Times New Roman" w:eastAsia="Segoe UI" w:hAnsi="Times New Roman" w:cs="Times New Roman"/>
          <w:color w:val="auto"/>
          <w:sz w:val="24"/>
          <w:lang w:val="en-US"/>
        </w:rPr>
        <w:t xml:space="preserve"> and it’s not generated big queues,</w:t>
      </w:r>
      <w:r w:rsidR="00CD4FC3">
        <w:rPr>
          <w:rFonts w:ascii="Times New Roman" w:eastAsia="Segoe UI" w:hAnsi="Times New Roman" w:cs="Times New Roman"/>
          <w:color w:val="auto"/>
          <w:sz w:val="24"/>
          <w:lang w:val="en-US"/>
        </w:rPr>
        <w:t xml:space="preserve"> or it may be too much for the current office with their number of clients</w:t>
      </w:r>
      <w:r w:rsidR="00270F3F">
        <w:rPr>
          <w:rFonts w:ascii="Times New Roman" w:eastAsia="Segoe UI" w:hAnsi="Times New Roman" w:cs="Times New Roman"/>
          <w:color w:val="auto"/>
          <w:sz w:val="24"/>
          <w:lang w:val="en-US"/>
        </w:rPr>
        <w:t xml:space="preserve"> and the number of points can be decreased</w:t>
      </w:r>
      <w:r w:rsidR="00CD4FC3">
        <w:rPr>
          <w:rFonts w:ascii="Times New Roman" w:eastAsia="Segoe UI" w:hAnsi="Times New Roman" w:cs="Times New Roman"/>
          <w:color w:val="auto"/>
          <w:sz w:val="24"/>
          <w:lang w:val="en-US"/>
        </w:rPr>
        <w:t>.</w:t>
      </w:r>
      <w:r w:rsidR="00270F3F">
        <w:rPr>
          <w:rFonts w:ascii="Times New Roman" w:eastAsia="Segoe UI" w:hAnsi="Times New Roman" w:cs="Times New Roman"/>
          <w:color w:val="auto"/>
          <w:sz w:val="24"/>
          <w:lang w:val="en-US"/>
        </w:rPr>
        <w:t xml:space="preserve"> </w:t>
      </w:r>
    </w:p>
    <w:p w14:paraId="5F856380" w14:textId="31E8E862" w:rsidR="00270F3F" w:rsidRDefault="00270F3F" w:rsidP="00AE0D4E">
      <w:pPr>
        <w:spacing w:after="240" w:line="276" w:lineRule="auto"/>
        <w:ind w:right="45"/>
        <w:jc w:val="both"/>
        <w:rPr>
          <w:rFonts w:ascii="Times New Roman" w:eastAsia="Segoe UI" w:hAnsi="Times New Roman" w:cs="Times New Roman"/>
          <w:color w:val="auto"/>
          <w:sz w:val="24"/>
          <w:lang w:val="en-US"/>
        </w:rPr>
      </w:pPr>
      <w:r>
        <w:rPr>
          <w:rFonts w:ascii="Times New Roman" w:eastAsia="Segoe UI" w:hAnsi="Times New Roman" w:cs="Times New Roman"/>
          <w:color w:val="auto"/>
          <w:sz w:val="24"/>
          <w:lang w:val="en-US"/>
        </w:rPr>
        <w:t xml:space="preserve">More details about simulation model development </w:t>
      </w:r>
      <w:r w:rsidR="00C74C5E">
        <w:rPr>
          <w:rFonts w:ascii="Times New Roman" w:eastAsia="Segoe UI" w:hAnsi="Times New Roman" w:cs="Times New Roman"/>
          <w:color w:val="auto"/>
          <w:sz w:val="24"/>
          <w:lang w:val="en-US"/>
        </w:rPr>
        <w:t>are</w:t>
      </w:r>
      <w:r>
        <w:rPr>
          <w:rFonts w:ascii="Times New Roman" w:eastAsia="Segoe UI" w:hAnsi="Times New Roman" w:cs="Times New Roman"/>
          <w:color w:val="auto"/>
          <w:sz w:val="24"/>
          <w:lang w:val="en-US"/>
        </w:rPr>
        <w:t xml:space="preserve"> provided in the next section of </w:t>
      </w:r>
      <w:r w:rsidR="00C74C5E">
        <w:rPr>
          <w:rFonts w:ascii="Times New Roman" w:eastAsia="Segoe UI" w:hAnsi="Times New Roman" w:cs="Times New Roman"/>
          <w:color w:val="auto"/>
          <w:sz w:val="24"/>
          <w:lang w:val="en-US"/>
        </w:rPr>
        <w:t>the current</w:t>
      </w:r>
      <w:r>
        <w:rPr>
          <w:rFonts w:ascii="Times New Roman" w:eastAsia="Segoe UI" w:hAnsi="Times New Roman" w:cs="Times New Roman"/>
          <w:color w:val="auto"/>
          <w:sz w:val="24"/>
          <w:lang w:val="en-US"/>
        </w:rPr>
        <w:t xml:space="preserve"> report.</w:t>
      </w:r>
    </w:p>
    <w:p w14:paraId="030D28A8" w14:textId="4DA44333" w:rsidR="00C74C5E" w:rsidRPr="00500B08" w:rsidRDefault="00C74C5E" w:rsidP="006B6427">
      <w:pPr>
        <w:pStyle w:val="Heading1"/>
        <w:spacing w:before="120"/>
        <w:ind w:left="11" w:hanging="11"/>
        <w:rPr>
          <w:rFonts w:ascii="Times New Roman" w:hAnsi="Times New Roman" w:cs="Times New Roman"/>
          <w:i w:val="0"/>
          <w:iCs/>
          <w:color w:val="auto"/>
          <w:sz w:val="28"/>
          <w:szCs w:val="32"/>
        </w:rPr>
      </w:pPr>
      <w:bookmarkStart w:id="1" w:name="_Toc198198894"/>
      <w:r w:rsidRPr="00500B08">
        <w:rPr>
          <w:rFonts w:ascii="Times New Roman" w:hAnsi="Times New Roman" w:cs="Times New Roman"/>
          <w:i w:val="0"/>
          <w:iCs/>
          <w:color w:val="auto"/>
          <w:sz w:val="28"/>
          <w:szCs w:val="32"/>
        </w:rPr>
        <w:t>D</w:t>
      </w:r>
      <w:r w:rsidR="00500B08" w:rsidRPr="00500B08">
        <w:rPr>
          <w:rFonts w:ascii="Times New Roman" w:hAnsi="Times New Roman" w:cs="Times New Roman"/>
          <w:i w:val="0"/>
          <w:iCs/>
          <w:color w:val="auto"/>
          <w:sz w:val="28"/>
          <w:szCs w:val="32"/>
        </w:rPr>
        <w:t>ESCRIPTION OF THE SYSTEM</w:t>
      </w:r>
      <w:bookmarkEnd w:id="1"/>
    </w:p>
    <w:p w14:paraId="452ED4E3" w14:textId="20BAC68F" w:rsidR="00C74C5E" w:rsidRPr="00500B08" w:rsidRDefault="00C74C5E" w:rsidP="00C74C5E">
      <w:pPr>
        <w:pStyle w:val="Heading2"/>
        <w:rPr>
          <w:rFonts w:ascii="Times New Roman" w:eastAsia="Segoe UI" w:hAnsi="Times New Roman" w:cs="Times New Roman"/>
          <w:b/>
          <w:bCs/>
          <w:color w:val="auto"/>
          <w:sz w:val="24"/>
          <w:szCs w:val="24"/>
        </w:rPr>
      </w:pPr>
      <w:bookmarkStart w:id="2" w:name="_Toc198198895"/>
      <w:r w:rsidRPr="00500B08">
        <w:rPr>
          <w:rFonts w:ascii="Times New Roman" w:eastAsia="Segoe UI" w:hAnsi="Times New Roman" w:cs="Times New Roman"/>
          <w:b/>
          <w:bCs/>
          <w:color w:val="auto"/>
          <w:sz w:val="24"/>
          <w:szCs w:val="24"/>
        </w:rPr>
        <w:t>Model goal</w:t>
      </w:r>
      <w:bookmarkEnd w:id="2"/>
    </w:p>
    <w:p w14:paraId="2ADD5F11" w14:textId="7C49D084" w:rsidR="00C74C5E" w:rsidRDefault="00C74C5E" w:rsidP="00AE0D4E">
      <w:pPr>
        <w:spacing w:after="240" w:line="276" w:lineRule="auto"/>
        <w:ind w:right="45"/>
        <w:jc w:val="both"/>
        <w:rPr>
          <w:rFonts w:ascii="Times New Roman" w:eastAsia="Segoe UI" w:hAnsi="Times New Roman" w:cs="Times New Roman"/>
          <w:color w:val="auto"/>
          <w:sz w:val="24"/>
          <w:lang w:val="en-US"/>
        </w:rPr>
      </w:pPr>
      <w:r>
        <w:rPr>
          <w:rFonts w:ascii="Times New Roman" w:eastAsia="Segoe UI" w:hAnsi="Times New Roman" w:cs="Times New Roman"/>
          <w:color w:val="auto"/>
          <w:sz w:val="24"/>
        </w:rPr>
        <w:t>Th</w:t>
      </w:r>
      <w:r>
        <w:rPr>
          <w:rFonts w:ascii="Times New Roman" w:eastAsia="Segoe UI" w:hAnsi="Times New Roman" w:cs="Times New Roman"/>
          <w:color w:val="auto"/>
          <w:sz w:val="24"/>
        </w:rPr>
        <w:t xml:space="preserve">e goal of the simulation is to analyse </w:t>
      </w:r>
      <w:r>
        <w:rPr>
          <w:rFonts w:ascii="Times New Roman" w:eastAsia="Segoe UI" w:hAnsi="Times New Roman" w:cs="Times New Roman"/>
          <w:color w:val="auto"/>
          <w:sz w:val="24"/>
          <w:lang w:val="en-US"/>
        </w:rPr>
        <w:t xml:space="preserve">loading of the client service office per day and </w:t>
      </w:r>
      <w:r w:rsidR="006B6427">
        <w:rPr>
          <w:rFonts w:ascii="Times New Roman" w:eastAsia="Segoe UI" w:hAnsi="Times New Roman" w:cs="Times New Roman"/>
          <w:color w:val="auto"/>
          <w:sz w:val="24"/>
          <w:lang w:val="en-US"/>
        </w:rPr>
        <w:t>decide</w:t>
      </w:r>
      <w:r>
        <w:rPr>
          <w:rFonts w:ascii="Times New Roman" w:eastAsia="Segoe UI" w:hAnsi="Times New Roman" w:cs="Times New Roman"/>
          <w:color w:val="auto"/>
          <w:sz w:val="24"/>
          <w:lang w:val="en-US"/>
        </w:rPr>
        <w:t xml:space="preserve"> is it required to increase resources to provide better service for customers or </w:t>
      </w:r>
      <w:r w:rsidR="006B6427">
        <w:rPr>
          <w:rFonts w:ascii="Times New Roman" w:eastAsia="Segoe UI" w:hAnsi="Times New Roman" w:cs="Times New Roman"/>
          <w:color w:val="auto"/>
          <w:sz w:val="24"/>
          <w:lang w:val="en-US"/>
        </w:rPr>
        <w:t>the amount resources spend on that office is too much and the costs of that office can be decreased by decreasing amount employees and service points.</w:t>
      </w:r>
    </w:p>
    <w:p w14:paraId="2AC63644" w14:textId="4A135256" w:rsidR="006B6427" w:rsidRPr="00500B08" w:rsidRDefault="006B6427" w:rsidP="006B6427">
      <w:pPr>
        <w:pStyle w:val="Heading2"/>
        <w:rPr>
          <w:rFonts w:ascii="Times New Roman" w:eastAsia="Segoe UI" w:hAnsi="Times New Roman" w:cs="Times New Roman"/>
          <w:b/>
          <w:bCs/>
          <w:color w:val="auto"/>
          <w:sz w:val="24"/>
          <w:szCs w:val="24"/>
        </w:rPr>
      </w:pPr>
      <w:bookmarkStart w:id="3" w:name="_Toc198198896"/>
      <w:r w:rsidRPr="00500B08">
        <w:rPr>
          <w:rFonts w:ascii="Times New Roman" w:eastAsia="Segoe UI" w:hAnsi="Times New Roman" w:cs="Times New Roman"/>
          <w:b/>
          <w:bCs/>
          <w:color w:val="auto"/>
          <w:sz w:val="24"/>
          <w:szCs w:val="24"/>
        </w:rPr>
        <w:t>Objective related to the main goal</w:t>
      </w:r>
      <w:bookmarkEnd w:id="3"/>
    </w:p>
    <w:p w14:paraId="5C0D6953" w14:textId="6B57FF53" w:rsidR="006B6427" w:rsidRDefault="006B6427" w:rsidP="00AE0D4E">
      <w:pPr>
        <w:spacing w:after="240" w:line="276" w:lineRule="auto"/>
        <w:jc w:val="both"/>
        <w:rPr>
          <w:rFonts w:ascii="Times New Roman" w:hAnsi="Times New Roman" w:cs="Times New Roman"/>
          <w:sz w:val="24"/>
          <w:szCs w:val="28"/>
          <w:lang w:val="en-US"/>
        </w:rPr>
      </w:pPr>
      <w:r w:rsidRPr="006B6427">
        <w:rPr>
          <w:rFonts w:ascii="Times New Roman" w:hAnsi="Times New Roman" w:cs="Times New Roman"/>
          <w:sz w:val="24"/>
          <w:szCs w:val="28"/>
        </w:rPr>
        <w:t xml:space="preserve">To investigate </w:t>
      </w:r>
      <w:r w:rsidRPr="006B6427">
        <w:rPr>
          <w:rFonts w:ascii="Times New Roman" w:hAnsi="Times New Roman" w:cs="Times New Roman"/>
          <w:sz w:val="24"/>
          <w:szCs w:val="28"/>
          <w:lang w:val="en-US"/>
        </w:rPr>
        <w:t xml:space="preserve">the loading of the services points and </w:t>
      </w:r>
      <w:r w:rsidR="00295DE1">
        <w:rPr>
          <w:rFonts w:ascii="Times New Roman" w:hAnsi="Times New Roman" w:cs="Times New Roman"/>
          <w:sz w:val="24"/>
          <w:szCs w:val="28"/>
          <w:lang w:val="en-US"/>
        </w:rPr>
        <w:t>decide</w:t>
      </w:r>
      <w:r>
        <w:rPr>
          <w:rFonts w:ascii="Times New Roman" w:hAnsi="Times New Roman" w:cs="Times New Roman"/>
          <w:sz w:val="24"/>
          <w:szCs w:val="28"/>
          <w:lang w:val="en-US"/>
        </w:rPr>
        <w:t xml:space="preserve"> </w:t>
      </w:r>
      <w:r w:rsidR="00295DE1">
        <w:rPr>
          <w:rFonts w:ascii="Times New Roman" w:hAnsi="Times New Roman" w:cs="Times New Roman"/>
          <w:sz w:val="24"/>
          <w:szCs w:val="28"/>
          <w:lang w:val="en-US"/>
        </w:rPr>
        <w:t xml:space="preserve">is it required to </w:t>
      </w:r>
      <w:r>
        <w:rPr>
          <w:rFonts w:ascii="Times New Roman" w:hAnsi="Times New Roman" w:cs="Times New Roman"/>
          <w:sz w:val="24"/>
          <w:szCs w:val="28"/>
          <w:lang w:val="en-US"/>
        </w:rPr>
        <w:t>chang</w:t>
      </w:r>
      <w:r w:rsidR="00295DE1">
        <w:rPr>
          <w:rFonts w:ascii="Times New Roman" w:hAnsi="Times New Roman" w:cs="Times New Roman"/>
          <w:sz w:val="24"/>
          <w:szCs w:val="28"/>
          <w:lang w:val="en-US"/>
        </w:rPr>
        <w:t>e</w:t>
      </w:r>
      <w:r>
        <w:rPr>
          <w:rFonts w:ascii="Times New Roman" w:hAnsi="Times New Roman" w:cs="Times New Roman"/>
          <w:sz w:val="24"/>
          <w:szCs w:val="28"/>
          <w:lang w:val="en-US"/>
        </w:rPr>
        <w:t xml:space="preserve"> amount of service points to decrease cost of customer service office and save the acceptable </w:t>
      </w:r>
      <w:r w:rsidR="00295DE1">
        <w:rPr>
          <w:rFonts w:ascii="Times New Roman" w:hAnsi="Times New Roman" w:cs="Times New Roman"/>
          <w:sz w:val="24"/>
          <w:szCs w:val="28"/>
          <w:lang w:val="en-US"/>
        </w:rPr>
        <w:t>loading level.</w:t>
      </w:r>
    </w:p>
    <w:p w14:paraId="2902CBFA" w14:textId="664C1307" w:rsidR="00295DE1" w:rsidRPr="00500B08" w:rsidRDefault="00295DE1" w:rsidP="00295DE1">
      <w:pPr>
        <w:pStyle w:val="Heading2"/>
        <w:rPr>
          <w:rFonts w:ascii="Times New Roman" w:eastAsia="Segoe UI" w:hAnsi="Times New Roman" w:cs="Times New Roman"/>
          <w:b/>
          <w:bCs/>
          <w:color w:val="auto"/>
          <w:sz w:val="24"/>
          <w:szCs w:val="24"/>
        </w:rPr>
      </w:pPr>
      <w:bookmarkStart w:id="4" w:name="_Toc198198897"/>
      <w:r w:rsidRPr="00500B08">
        <w:rPr>
          <w:rFonts w:ascii="Times New Roman" w:eastAsia="Segoe UI" w:hAnsi="Times New Roman" w:cs="Times New Roman"/>
          <w:b/>
          <w:bCs/>
          <w:color w:val="auto"/>
          <w:sz w:val="24"/>
          <w:szCs w:val="24"/>
        </w:rPr>
        <w:t>Components of the system</w:t>
      </w:r>
      <w:bookmarkEnd w:id="4"/>
      <w:r w:rsidRPr="00500B08">
        <w:rPr>
          <w:rFonts w:ascii="Times New Roman" w:eastAsia="Segoe UI" w:hAnsi="Times New Roman" w:cs="Times New Roman"/>
          <w:b/>
          <w:bCs/>
          <w:color w:val="auto"/>
          <w:sz w:val="24"/>
          <w:szCs w:val="24"/>
        </w:rPr>
        <w:t xml:space="preserve"> </w:t>
      </w:r>
    </w:p>
    <w:p w14:paraId="5F505CBE" w14:textId="4E5945BA" w:rsidR="00295DE1" w:rsidRDefault="00A03FB0" w:rsidP="00AE0D4E">
      <w:pPr>
        <w:spacing w:after="240" w:line="276" w:lineRule="auto"/>
        <w:jc w:val="both"/>
        <w:rPr>
          <w:rFonts w:ascii="Times New Roman" w:hAnsi="Times New Roman" w:cs="Times New Roman"/>
          <w:sz w:val="24"/>
          <w:szCs w:val="28"/>
        </w:rPr>
      </w:pPr>
      <w:r>
        <w:rPr>
          <w:rFonts w:ascii="Times New Roman" w:hAnsi="Times New Roman" w:cs="Times New Roman"/>
          <w:sz w:val="24"/>
          <w:szCs w:val="28"/>
        </w:rPr>
        <w:t>That model includes different logical blocks. Here is 1 agent-based component, 4 queue-based components 8 delay-based components.</w:t>
      </w:r>
    </w:p>
    <w:p w14:paraId="5134797E" w14:textId="1A00B6F6" w:rsidR="00883BA2" w:rsidRDefault="00883BA2" w:rsidP="00AE0D4E">
      <w:pPr>
        <w:pStyle w:val="ListParagraph"/>
        <w:numPr>
          <w:ilvl w:val="0"/>
          <w:numId w:val="14"/>
        </w:numPr>
        <w:spacing w:after="240" w:line="276" w:lineRule="auto"/>
        <w:jc w:val="both"/>
        <w:rPr>
          <w:rFonts w:ascii="Times New Roman" w:hAnsi="Times New Roman" w:cs="Times New Roman"/>
          <w:sz w:val="24"/>
          <w:szCs w:val="28"/>
        </w:rPr>
      </w:pPr>
      <w:r>
        <w:rPr>
          <w:rFonts w:ascii="Times New Roman" w:hAnsi="Times New Roman" w:cs="Times New Roman"/>
          <w:sz w:val="24"/>
          <w:szCs w:val="28"/>
        </w:rPr>
        <w:t>Customer (Agent-based) – different customers of e-shop. A prototype of persons that enters the customer service office by different reasons to receive something from e-shop accessible services in current customer service office. Different customers have different time that they spend for selecting a service type by service selector device and different time for communication with employee on the service point</w:t>
      </w:r>
    </w:p>
    <w:p w14:paraId="02B73155" w14:textId="2877B464" w:rsidR="00883BA2" w:rsidRDefault="00883BA2" w:rsidP="00AE0D4E">
      <w:pPr>
        <w:pStyle w:val="ListParagraph"/>
        <w:numPr>
          <w:ilvl w:val="0"/>
          <w:numId w:val="14"/>
        </w:numPr>
        <w:spacing w:after="240" w:line="276" w:lineRule="auto"/>
        <w:jc w:val="both"/>
        <w:rPr>
          <w:rFonts w:ascii="Times New Roman" w:hAnsi="Times New Roman" w:cs="Times New Roman"/>
          <w:sz w:val="24"/>
          <w:szCs w:val="28"/>
        </w:rPr>
      </w:pPr>
      <w:r>
        <w:rPr>
          <w:rFonts w:ascii="Times New Roman" w:hAnsi="Times New Roman" w:cs="Times New Roman"/>
          <w:sz w:val="24"/>
          <w:szCs w:val="28"/>
        </w:rPr>
        <w:t xml:space="preserve">Queue selector device (Delay-based) – the terminal with 3 buttons with provided variant of the service type that can be operated by the current client service office. That device registrate customer in the specific queue linked to the selected service type. </w:t>
      </w:r>
      <w:r w:rsidR="00866E5C">
        <w:rPr>
          <w:rFonts w:ascii="Times New Roman" w:hAnsi="Times New Roman" w:cs="Times New Roman"/>
          <w:sz w:val="24"/>
          <w:szCs w:val="28"/>
        </w:rPr>
        <w:t xml:space="preserve">That device </w:t>
      </w:r>
      <w:r w:rsidR="00866E5C">
        <w:rPr>
          <w:rFonts w:ascii="Times New Roman" w:hAnsi="Times New Roman" w:cs="Times New Roman"/>
          <w:sz w:val="24"/>
          <w:szCs w:val="28"/>
        </w:rPr>
        <w:lastRenderedPageBreak/>
        <w:t xml:space="preserve">gives a ticket to customers with their number that will be show on the tablet in front of the service point then </w:t>
      </w:r>
      <w:r w:rsidR="00866E5C">
        <w:rPr>
          <w:rFonts w:ascii="Times New Roman" w:hAnsi="Times New Roman" w:cs="Times New Roman"/>
          <w:sz w:val="24"/>
          <w:szCs w:val="28"/>
          <w:lang w:val="en-US"/>
        </w:rPr>
        <w:t>it will be his turn</w:t>
      </w:r>
    </w:p>
    <w:p w14:paraId="0A9049A1" w14:textId="083A832A" w:rsidR="00883BA2" w:rsidRDefault="00883BA2" w:rsidP="00AE0D4E">
      <w:pPr>
        <w:pStyle w:val="ListParagraph"/>
        <w:numPr>
          <w:ilvl w:val="0"/>
          <w:numId w:val="14"/>
        </w:numPr>
        <w:spacing w:after="240" w:line="276" w:lineRule="auto"/>
        <w:jc w:val="both"/>
        <w:rPr>
          <w:rFonts w:ascii="Times New Roman" w:hAnsi="Times New Roman" w:cs="Times New Roman"/>
          <w:sz w:val="24"/>
          <w:szCs w:val="28"/>
        </w:rPr>
      </w:pPr>
      <w:r>
        <w:rPr>
          <w:rFonts w:ascii="Times New Roman" w:hAnsi="Times New Roman" w:cs="Times New Roman"/>
          <w:sz w:val="24"/>
          <w:szCs w:val="28"/>
        </w:rPr>
        <w:t xml:space="preserve">Services </w:t>
      </w:r>
      <w:r w:rsidR="00866E5C">
        <w:rPr>
          <w:rFonts w:ascii="Times New Roman" w:hAnsi="Times New Roman" w:cs="Times New Roman"/>
          <w:sz w:val="24"/>
          <w:szCs w:val="28"/>
        </w:rPr>
        <w:t>queues (</w:t>
      </w:r>
      <w:r>
        <w:rPr>
          <w:rFonts w:ascii="Times New Roman" w:hAnsi="Times New Roman" w:cs="Times New Roman"/>
          <w:sz w:val="24"/>
          <w:szCs w:val="28"/>
        </w:rPr>
        <w:t xml:space="preserve">Queue-based) </w:t>
      </w:r>
      <w:r w:rsidR="004378F4">
        <w:rPr>
          <w:rFonts w:ascii="Times New Roman" w:hAnsi="Times New Roman" w:cs="Times New Roman"/>
          <w:sz w:val="24"/>
          <w:szCs w:val="28"/>
        </w:rPr>
        <w:t>– these</w:t>
      </w:r>
      <w:r>
        <w:rPr>
          <w:rFonts w:ascii="Times New Roman" w:hAnsi="Times New Roman" w:cs="Times New Roman"/>
          <w:sz w:val="24"/>
          <w:szCs w:val="28"/>
        </w:rPr>
        <w:t xml:space="preserve"> components simulate the e-queue t</w:t>
      </w:r>
      <w:r w:rsidR="004378F4">
        <w:rPr>
          <w:rFonts w:ascii="Times New Roman" w:hAnsi="Times New Roman" w:cs="Times New Roman"/>
          <w:sz w:val="24"/>
          <w:szCs w:val="28"/>
        </w:rPr>
        <w:t xml:space="preserve">hat is linked to the specific service of current customer service office. Registration in the queue happens by selecting the variant of the service by the customer. Each queue is linked to some specific service points. In some cases, one queue </w:t>
      </w:r>
      <w:r w:rsidR="001B6588">
        <w:rPr>
          <w:rFonts w:ascii="Times New Roman" w:hAnsi="Times New Roman" w:cs="Times New Roman"/>
          <w:sz w:val="24"/>
          <w:szCs w:val="28"/>
        </w:rPr>
        <w:t>has</w:t>
      </w:r>
      <w:r w:rsidR="004378F4">
        <w:rPr>
          <w:rFonts w:ascii="Times New Roman" w:hAnsi="Times New Roman" w:cs="Times New Roman"/>
          <w:sz w:val="24"/>
          <w:szCs w:val="28"/>
        </w:rPr>
        <w:t xml:space="preserve"> priority then another queue.</w:t>
      </w:r>
    </w:p>
    <w:p w14:paraId="513394D3" w14:textId="754B920E" w:rsidR="004378F4" w:rsidRDefault="001B6588" w:rsidP="00AE0D4E">
      <w:pPr>
        <w:pStyle w:val="ListParagraph"/>
        <w:numPr>
          <w:ilvl w:val="0"/>
          <w:numId w:val="14"/>
        </w:numPr>
        <w:spacing w:after="240" w:line="276" w:lineRule="auto"/>
        <w:jc w:val="both"/>
        <w:rPr>
          <w:rFonts w:ascii="Times New Roman" w:hAnsi="Times New Roman" w:cs="Times New Roman"/>
          <w:sz w:val="24"/>
          <w:szCs w:val="28"/>
        </w:rPr>
      </w:pPr>
      <w:r>
        <w:rPr>
          <w:rFonts w:ascii="Times New Roman" w:hAnsi="Times New Roman" w:cs="Times New Roman"/>
          <w:sz w:val="24"/>
          <w:szCs w:val="28"/>
        </w:rPr>
        <w:t>Queue for registration device (Queue-based) – prototype of the queue for registration that can appears. In most cases that queue is empty but is required element for simulation.</w:t>
      </w:r>
    </w:p>
    <w:p w14:paraId="2503A77D" w14:textId="7989E8F7" w:rsidR="00C5255A" w:rsidRPr="00C5255A" w:rsidRDefault="00C5255A" w:rsidP="00AE0D4E">
      <w:pPr>
        <w:pStyle w:val="ListParagraph"/>
        <w:numPr>
          <w:ilvl w:val="0"/>
          <w:numId w:val="14"/>
        </w:numPr>
        <w:spacing w:after="240" w:line="276" w:lineRule="auto"/>
        <w:jc w:val="both"/>
        <w:rPr>
          <w:rFonts w:ascii="Times New Roman" w:hAnsi="Times New Roman" w:cs="Times New Roman"/>
          <w:sz w:val="24"/>
          <w:szCs w:val="28"/>
        </w:rPr>
      </w:pPr>
      <w:r>
        <w:rPr>
          <w:rFonts w:ascii="Times New Roman" w:hAnsi="Times New Roman" w:cs="Times New Roman"/>
          <w:sz w:val="24"/>
          <w:szCs w:val="28"/>
        </w:rPr>
        <w:t xml:space="preserve">Issuing orders points (Delay-based) – these components is a prototype of the service </w:t>
      </w:r>
      <w:r>
        <w:rPr>
          <w:rFonts w:ascii="Times New Roman" w:hAnsi="Times New Roman" w:cs="Times New Roman"/>
          <w:sz w:val="24"/>
          <w:szCs w:val="28"/>
          <w:lang w:val="en-US"/>
        </w:rPr>
        <w:t xml:space="preserve">point that issuing the orders of the customers. </w:t>
      </w:r>
    </w:p>
    <w:p w14:paraId="3DA4E9D9" w14:textId="17499903" w:rsidR="00C5255A" w:rsidRPr="00C5255A" w:rsidRDefault="00C5255A" w:rsidP="00AE0D4E">
      <w:pPr>
        <w:pStyle w:val="ListParagraph"/>
        <w:numPr>
          <w:ilvl w:val="0"/>
          <w:numId w:val="14"/>
        </w:numPr>
        <w:spacing w:after="240" w:line="276" w:lineRule="auto"/>
        <w:jc w:val="both"/>
        <w:rPr>
          <w:rFonts w:ascii="Times New Roman" w:hAnsi="Times New Roman" w:cs="Times New Roman"/>
          <w:sz w:val="24"/>
          <w:szCs w:val="28"/>
        </w:rPr>
      </w:pPr>
      <w:r>
        <w:rPr>
          <w:rFonts w:ascii="Times New Roman" w:hAnsi="Times New Roman" w:cs="Times New Roman"/>
          <w:sz w:val="24"/>
          <w:szCs w:val="28"/>
          <w:lang w:val="en-US"/>
        </w:rPr>
        <w:t>Issuing/returning orders point (Delay-based) – that component has the same functionality as “Issuing orders points” prototypes but that prototype have additional linked service. The second connected queue has a priority of tasks solving.</w:t>
      </w:r>
    </w:p>
    <w:p w14:paraId="29DDF4BF" w14:textId="343EF868" w:rsidR="00C5255A" w:rsidRPr="00883BA2" w:rsidRDefault="00C5255A" w:rsidP="00AE0D4E">
      <w:pPr>
        <w:pStyle w:val="ListParagraph"/>
        <w:numPr>
          <w:ilvl w:val="0"/>
          <w:numId w:val="14"/>
        </w:numPr>
        <w:spacing w:after="240" w:line="276" w:lineRule="auto"/>
        <w:jc w:val="both"/>
        <w:rPr>
          <w:rFonts w:ascii="Times New Roman" w:hAnsi="Times New Roman" w:cs="Times New Roman"/>
          <w:sz w:val="24"/>
          <w:szCs w:val="28"/>
        </w:rPr>
      </w:pPr>
      <w:r>
        <w:rPr>
          <w:rFonts w:ascii="Times New Roman" w:hAnsi="Times New Roman" w:cs="Times New Roman"/>
          <w:sz w:val="24"/>
          <w:szCs w:val="28"/>
          <w:lang w:val="en-US"/>
        </w:rPr>
        <w:t xml:space="preserve">Support points (Delay-based) – that component is a prototype of service point that operates with customers guarantee cases. These points </w:t>
      </w:r>
      <w:r w:rsidR="00FF694A">
        <w:rPr>
          <w:rFonts w:ascii="Times New Roman" w:hAnsi="Times New Roman" w:cs="Times New Roman"/>
          <w:sz w:val="24"/>
          <w:szCs w:val="28"/>
          <w:lang w:val="en-US"/>
        </w:rPr>
        <w:t>are</w:t>
      </w:r>
      <w:r>
        <w:rPr>
          <w:rFonts w:ascii="Times New Roman" w:hAnsi="Times New Roman" w:cs="Times New Roman"/>
          <w:sz w:val="24"/>
          <w:szCs w:val="28"/>
          <w:lang w:val="en-US"/>
        </w:rPr>
        <w:t xml:space="preserve"> linked to the one queue </w:t>
      </w:r>
      <w:r w:rsidR="00FF694A">
        <w:rPr>
          <w:rFonts w:ascii="Times New Roman" w:hAnsi="Times New Roman" w:cs="Times New Roman"/>
          <w:sz w:val="24"/>
          <w:szCs w:val="28"/>
          <w:lang w:val="en-US"/>
        </w:rPr>
        <w:t>and operate with “guarantee” service only.</w:t>
      </w:r>
    </w:p>
    <w:p w14:paraId="215189FE" w14:textId="5665F504" w:rsidR="00FF694A" w:rsidRPr="00500B08" w:rsidRDefault="00FF694A" w:rsidP="00FF694A">
      <w:pPr>
        <w:pStyle w:val="Heading2"/>
        <w:rPr>
          <w:rFonts w:ascii="Times New Roman" w:eastAsia="Segoe UI" w:hAnsi="Times New Roman" w:cs="Times New Roman"/>
          <w:b/>
          <w:bCs/>
          <w:color w:val="auto"/>
          <w:sz w:val="24"/>
          <w:szCs w:val="24"/>
        </w:rPr>
      </w:pPr>
      <w:bookmarkStart w:id="5" w:name="_Toc198198898"/>
      <w:r w:rsidRPr="00500B08">
        <w:rPr>
          <w:rFonts w:ascii="Times New Roman" w:eastAsia="Segoe UI" w:hAnsi="Times New Roman" w:cs="Times New Roman"/>
          <w:b/>
          <w:bCs/>
          <w:color w:val="auto"/>
          <w:sz w:val="24"/>
          <w:szCs w:val="24"/>
        </w:rPr>
        <w:t>Main processes</w:t>
      </w:r>
      <w:bookmarkEnd w:id="5"/>
      <w:r w:rsidRPr="00500B08">
        <w:rPr>
          <w:rFonts w:ascii="Times New Roman" w:eastAsia="Segoe UI" w:hAnsi="Times New Roman" w:cs="Times New Roman"/>
          <w:b/>
          <w:bCs/>
          <w:color w:val="auto"/>
          <w:sz w:val="24"/>
          <w:szCs w:val="24"/>
        </w:rPr>
        <w:t xml:space="preserve"> </w:t>
      </w:r>
    </w:p>
    <w:p w14:paraId="7CC19D8D" w14:textId="2196FB85" w:rsidR="006B6427" w:rsidRPr="00FF694A" w:rsidRDefault="00FF694A" w:rsidP="00A62B9E">
      <w:pPr>
        <w:pStyle w:val="ListParagraph"/>
        <w:numPr>
          <w:ilvl w:val="0"/>
          <w:numId w:val="15"/>
        </w:numPr>
        <w:spacing w:after="267" w:line="276" w:lineRule="auto"/>
        <w:ind w:right="47"/>
        <w:rPr>
          <w:rFonts w:ascii="Times New Roman" w:eastAsia="Segoe UI" w:hAnsi="Times New Roman" w:cs="Times New Roman"/>
          <w:color w:val="auto"/>
          <w:sz w:val="24"/>
        </w:rPr>
      </w:pPr>
      <w:r>
        <w:rPr>
          <w:rFonts w:ascii="Times New Roman" w:eastAsia="Segoe UI" w:hAnsi="Times New Roman" w:cs="Times New Roman"/>
          <w:b/>
          <w:bCs/>
          <w:color w:val="auto"/>
          <w:sz w:val="24"/>
        </w:rPr>
        <w:t>Customer appears:</w:t>
      </w:r>
    </w:p>
    <w:p w14:paraId="68FB59F8" w14:textId="3CF36694" w:rsidR="00FF694A" w:rsidRPr="00FF694A" w:rsidRDefault="00631191" w:rsidP="00AE0D4E">
      <w:pPr>
        <w:spacing w:after="267" w:line="276" w:lineRule="auto"/>
        <w:ind w:right="47"/>
        <w:jc w:val="both"/>
        <w:rPr>
          <w:rFonts w:ascii="Times New Roman" w:eastAsia="Segoe UI" w:hAnsi="Times New Roman" w:cs="Times New Roman"/>
          <w:color w:val="auto"/>
          <w:sz w:val="24"/>
        </w:rPr>
      </w:pPr>
      <w:r>
        <w:rPr>
          <w:rFonts w:ascii="Times New Roman" w:eastAsia="Segoe UI" w:hAnsi="Times New Roman" w:cs="Times New Roman"/>
          <w:color w:val="auto"/>
          <w:sz w:val="24"/>
        </w:rPr>
        <w:t>The moment then the new agent appears. They appear with different time periods and the time required for registration and service execution time generates and contains to the attribute of current agents. That agent is used throw all simulation tasks.</w:t>
      </w:r>
    </w:p>
    <w:p w14:paraId="46CA123D" w14:textId="7426ED98" w:rsidR="00FF694A" w:rsidRPr="00631191" w:rsidRDefault="00FF694A" w:rsidP="00A62B9E">
      <w:pPr>
        <w:pStyle w:val="ListParagraph"/>
        <w:numPr>
          <w:ilvl w:val="0"/>
          <w:numId w:val="15"/>
        </w:numPr>
        <w:spacing w:after="267" w:line="276" w:lineRule="auto"/>
        <w:ind w:right="47"/>
        <w:rPr>
          <w:rFonts w:ascii="Times New Roman" w:eastAsia="Segoe UI" w:hAnsi="Times New Roman" w:cs="Times New Roman"/>
          <w:color w:val="auto"/>
          <w:sz w:val="24"/>
        </w:rPr>
      </w:pPr>
      <w:r>
        <w:rPr>
          <w:rFonts w:ascii="Times New Roman" w:eastAsia="Segoe UI" w:hAnsi="Times New Roman" w:cs="Times New Roman"/>
          <w:b/>
          <w:bCs/>
          <w:color w:val="auto"/>
          <w:sz w:val="24"/>
        </w:rPr>
        <w:t>Join queue to the registration device:</w:t>
      </w:r>
    </w:p>
    <w:p w14:paraId="05722C20" w14:textId="66D66279" w:rsidR="00631191" w:rsidRPr="00631191" w:rsidRDefault="00631191" w:rsidP="00AE0D4E">
      <w:pPr>
        <w:spacing w:after="267" w:line="276" w:lineRule="auto"/>
        <w:ind w:right="47"/>
        <w:jc w:val="both"/>
        <w:rPr>
          <w:rFonts w:ascii="Times New Roman" w:eastAsia="Segoe UI" w:hAnsi="Times New Roman" w:cs="Times New Roman"/>
          <w:color w:val="auto"/>
          <w:sz w:val="24"/>
        </w:rPr>
      </w:pPr>
      <w:r>
        <w:rPr>
          <w:rFonts w:ascii="Times New Roman" w:eastAsia="Segoe UI" w:hAnsi="Times New Roman" w:cs="Times New Roman"/>
          <w:color w:val="auto"/>
          <w:sz w:val="24"/>
        </w:rPr>
        <w:t>The agent of type “Customer” joins to the queue to the registration if it exists and waiting for its turn for registration operation.</w:t>
      </w:r>
    </w:p>
    <w:p w14:paraId="01B7AB0C" w14:textId="37C0B8F8" w:rsidR="00FF694A" w:rsidRPr="00631191" w:rsidRDefault="00FF694A" w:rsidP="00A62B9E">
      <w:pPr>
        <w:pStyle w:val="ListParagraph"/>
        <w:numPr>
          <w:ilvl w:val="0"/>
          <w:numId w:val="15"/>
        </w:numPr>
        <w:spacing w:after="267" w:line="276" w:lineRule="auto"/>
        <w:ind w:right="47"/>
        <w:rPr>
          <w:rFonts w:ascii="Times New Roman" w:eastAsia="Segoe UI" w:hAnsi="Times New Roman" w:cs="Times New Roman"/>
          <w:color w:val="auto"/>
          <w:sz w:val="24"/>
        </w:rPr>
      </w:pPr>
      <w:r>
        <w:rPr>
          <w:rFonts w:ascii="Times New Roman" w:eastAsia="Segoe UI" w:hAnsi="Times New Roman" w:cs="Times New Roman"/>
          <w:b/>
          <w:bCs/>
          <w:color w:val="auto"/>
          <w:sz w:val="24"/>
        </w:rPr>
        <w:t>Registration:</w:t>
      </w:r>
    </w:p>
    <w:p w14:paraId="7A2A7718" w14:textId="0E311A20" w:rsidR="00631191" w:rsidRPr="00631191" w:rsidRDefault="00631191" w:rsidP="00AE0D4E">
      <w:pPr>
        <w:spacing w:after="267" w:line="276" w:lineRule="auto"/>
        <w:ind w:right="45"/>
        <w:jc w:val="both"/>
        <w:rPr>
          <w:rFonts w:ascii="Times New Roman" w:eastAsia="Segoe UI" w:hAnsi="Times New Roman" w:cs="Times New Roman"/>
          <w:color w:val="auto"/>
          <w:sz w:val="24"/>
          <w:lang w:val="en-US"/>
        </w:rPr>
      </w:pPr>
      <w:r>
        <w:rPr>
          <w:rFonts w:ascii="Times New Roman" w:eastAsia="Segoe UI" w:hAnsi="Times New Roman" w:cs="Times New Roman"/>
          <w:color w:val="auto"/>
          <w:sz w:val="24"/>
        </w:rPr>
        <w:t xml:space="preserve">The agent </w:t>
      </w:r>
      <w:r>
        <w:rPr>
          <w:rFonts w:ascii="Times New Roman" w:eastAsia="Segoe UI" w:hAnsi="Times New Roman" w:cs="Times New Roman"/>
          <w:color w:val="auto"/>
          <w:sz w:val="24"/>
          <w:lang w:val="en-US"/>
        </w:rPr>
        <w:t>interacts with registration device and spends time to understand which service is required. The interaction time is previously generated and contains in the attribute of the agent.</w:t>
      </w:r>
    </w:p>
    <w:p w14:paraId="0A7CBBA1" w14:textId="42FCB96C" w:rsidR="00631191" w:rsidRPr="00FF694A" w:rsidRDefault="00631191" w:rsidP="00A62B9E">
      <w:pPr>
        <w:pStyle w:val="ListParagraph"/>
        <w:numPr>
          <w:ilvl w:val="0"/>
          <w:numId w:val="15"/>
        </w:numPr>
        <w:spacing w:after="267" w:line="276" w:lineRule="auto"/>
        <w:ind w:right="47"/>
        <w:rPr>
          <w:rFonts w:ascii="Times New Roman" w:eastAsia="Segoe UI" w:hAnsi="Times New Roman" w:cs="Times New Roman"/>
          <w:color w:val="auto"/>
          <w:sz w:val="24"/>
        </w:rPr>
      </w:pPr>
      <w:r>
        <w:rPr>
          <w:rFonts w:ascii="Times New Roman" w:eastAsia="Segoe UI" w:hAnsi="Times New Roman" w:cs="Times New Roman"/>
          <w:b/>
          <w:bCs/>
          <w:color w:val="auto"/>
          <w:sz w:val="24"/>
        </w:rPr>
        <w:t>Service selection:</w:t>
      </w:r>
    </w:p>
    <w:p w14:paraId="264C5EED" w14:textId="5DD247CF" w:rsidR="00FF694A" w:rsidRPr="00FF694A" w:rsidRDefault="00631191" w:rsidP="00AE0D4E">
      <w:pPr>
        <w:spacing w:after="267"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The agent </w:t>
      </w:r>
      <w:r w:rsidR="00053C30">
        <w:rPr>
          <w:rFonts w:ascii="Times New Roman" w:eastAsia="Segoe UI" w:hAnsi="Times New Roman" w:cs="Times New Roman"/>
          <w:color w:val="auto"/>
          <w:sz w:val="24"/>
        </w:rPr>
        <w:t>selects</w:t>
      </w:r>
      <w:r>
        <w:rPr>
          <w:rFonts w:ascii="Times New Roman" w:eastAsia="Segoe UI" w:hAnsi="Times New Roman" w:cs="Times New Roman"/>
          <w:color w:val="auto"/>
          <w:sz w:val="24"/>
        </w:rPr>
        <w:t xml:space="preserve"> the type of service that is required and automatically joins e-queue of current service and receives a ticket with a specific number that will be shown on the service point on its step. The service selects by randomness 0.65|0.3|0.05</w:t>
      </w:r>
      <w:r w:rsidR="00053C30">
        <w:rPr>
          <w:rFonts w:ascii="Times New Roman" w:eastAsia="Segoe UI" w:hAnsi="Times New Roman" w:cs="Times New Roman"/>
          <w:color w:val="auto"/>
          <w:sz w:val="24"/>
        </w:rPr>
        <w:t xml:space="preserve"> (Get order | Return order | Guarantee)</w:t>
      </w:r>
      <w:r w:rsidR="008D04AF">
        <w:rPr>
          <w:rFonts w:ascii="Times New Roman" w:eastAsia="Segoe UI" w:hAnsi="Times New Roman" w:cs="Times New Roman"/>
          <w:color w:val="auto"/>
          <w:sz w:val="24"/>
        </w:rPr>
        <w:br w:type="page"/>
      </w:r>
    </w:p>
    <w:p w14:paraId="2888A876" w14:textId="05BD1648" w:rsidR="00FF694A" w:rsidRPr="00053C30" w:rsidRDefault="00FF694A" w:rsidP="00A62B9E">
      <w:pPr>
        <w:pStyle w:val="ListParagraph"/>
        <w:numPr>
          <w:ilvl w:val="0"/>
          <w:numId w:val="15"/>
        </w:numPr>
        <w:spacing w:after="267" w:line="276" w:lineRule="auto"/>
        <w:ind w:right="47"/>
        <w:rPr>
          <w:rFonts w:ascii="Times New Roman" w:eastAsia="Segoe UI" w:hAnsi="Times New Roman" w:cs="Times New Roman"/>
          <w:color w:val="auto"/>
          <w:sz w:val="24"/>
        </w:rPr>
      </w:pPr>
      <w:r>
        <w:rPr>
          <w:rFonts w:ascii="Times New Roman" w:eastAsia="Segoe UI" w:hAnsi="Times New Roman" w:cs="Times New Roman"/>
          <w:b/>
          <w:bCs/>
          <w:color w:val="auto"/>
          <w:sz w:val="24"/>
        </w:rPr>
        <w:lastRenderedPageBreak/>
        <w:t>Waiting for turn:</w:t>
      </w:r>
    </w:p>
    <w:p w14:paraId="2D03FB16" w14:textId="6719A983" w:rsidR="00FF694A" w:rsidRPr="00053C30" w:rsidRDefault="00053C30" w:rsidP="00AE0D4E">
      <w:pPr>
        <w:spacing w:after="267" w:line="276" w:lineRule="auto"/>
        <w:ind w:right="47"/>
        <w:jc w:val="both"/>
        <w:rPr>
          <w:rFonts w:ascii="Times New Roman" w:eastAsia="Segoe UI" w:hAnsi="Times New Roman" w:cs="Times New Roman"/>
          <w:color w:val="auto"/>
          <w:sz w:val="24"/>
          <w:lang w:val="en-US"/>
        </w:rPr>
      </w:pPr>
      <w:r>
        <w:rPr>
          <w:rFonts w:ascii="Times New Roman" w:eastAsia="Segoe UI" w:hAnsi="Times New Roman" w:cs="Times New Roman"/>
          <w:color w:val="auto"/>
          <w:sz w:val="24"/>
        </w:rPr>
        <w:t xml:space="preserve">The agent waiting for his turn in the </w:t>
      </w:r>
      <w:r>
        <w:rPr>
          <w:rFonts w:ascii="Times New Roman" w:eastAsia="Segoe UI" w:hAnsi="Times New Roman" w:cs="Times New Roman"/>
          <w:color w:val="auto"/>
          <w:sz w:val="24"/>
          <w:lang w:val="en-US"/>
        </w:rPr>
        <w:t>waiting room and check the numbers shown on service points.</w:t>
      </w:r>
    </w:p>
    <w:p w14:paraId="1BC1C9B4" w14:textId="42537A1B" w:rsidR="00053C30" w:rsidRPr="00053C30" w:rsidRDefault="00053C30" w:rsidP="00A62B9E">
      <w:pPr>
        <w:pStyle w:val="ListParagraph"/>
        <w:numPr>
          <w:ilvl w:val="0"/>
          <w:numId w:val="15"/>
        </w:numPr>
        <w:spacing w:after="267" w:line="276" w:lineRule="auto"/>
        <w:ind w:right="47"/>
        <w:rPr>
          <w:rFonts w:ascii="Times New Roman" w:eastAsia="Segoe UI" w:hAnsi="Times New Roman" w:cs="Times New Roman"/>
          <w:color w:val="auto"/>
          <w:sz w:val="24"/>
        </w:rPr>
      </w:pPr>
      <w:r>
        <w:rPr>
          <w:rFonts w:ascii="Times New Roman" w:eastAsia="Segoe UI" w:hAnsi="Times New Roman" w:cs="Times New Roman"/>
          <w:b/>
          <w:bCs/>
          <w:color w:val="auto"/>
          <w:sz w:val="24"/>
        </w:rPr>
        <w:t>Selection of the next customer:</w:t>
      </w:r>
    </w:p>
    <w:p w14:paraId="2D8A657A" w14:textId="7559C53D" w:rsidR="00053C30" w:rsidRPr="00053C30" w:rsidRDefault="00053C30" w:rsidP="00AE0D4E">
      <w:pPr>
        <w:spacing w:after="267"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The system selects the next customer depends to the priority. That process happens in the Get/Return service point case only.</w:t>
      </w:r>
    </w:p>
    <w:p w14:paraId="5993D297" w14:textId="69BD3C5E" w:rsidR="00FF694A" w:rsidRPr="00FF694A" w:rsidRDefault="00FF694A" w:rsidP="00A62B9E">
      <w:pPr>
        <w:pStyle w:val="ListParagraph"/>
        <w:numPr>
          <w:ilvl w:val="0"/>
          <w:numId w:val="15"/>
        </w:numPr>
        <w:spacing w:after="267" w:line="276" w:lineRule="auto"/>
        <w:ind w:right="45"/>
        <w:rPr>
          <w:rFonts w:ascii="Times New Roman" w:eastAsia="Segoe UI" w:hAnsi="Times New Roman" w:cs="Times New Roman"/>
          <w:color w:val="auto"/>
          <w:sz w:val="24"/>
        </w:rPr>
      </w:pPr>
      <w:r>
        <w:rPr>
          <w:rFonts w:ascii="Times New Roman" w:eastAsia="Segoe UI" w:hAnsi="Times New Roman" w:cs="Times New Roman"/>
          <w:b/>
          <w:bCs/>
          <w:color w:val="auto"/>
          <w:sz w:val="24"/>
        </w:rPr>
        <w:t>Service point selection:</w:t>
      </w:r>
    </w:p>
    <w:p w14:paraId="0A9ACE7E" w14:textId="43559790" w:rsidR="00FF694A" w:rsidRPr="0036659A" w:rsidRDefault="0036659A" w:rsidP="00AE0D4E">
      <w:pPr>
        <w:spacing w:after="267" w:line="276" w:lineRule="auto"/>
        <w:ind w:right="45"/>
        <w:jc w:val="both"/>
        <w:rPr>
          <w:rFonts w:ascii="Times New Roman" w:eastAsia="Segoe UI" w:hAnsi="Times New Roman" w:cs="Times New Roman"/>
          <w:color w:val="auto"/>
          <w:sz w:val="24"/>
          <w:lang w:val="en-US"/>
        </w:rPr>
      </w:pPr>
      <w:r>
        <w:rPr>
          <w:rFonts w:ascii="Times New Roman" w:eastAsia="Segoe UI" w:hAnsi="Times New Roman" w:cs="Times New Roman"/>
          <w:color w:val="auto"/>
          <w:sz w:val="24"/>
          <w:lang w:val="en-US"/>
        </w:rPr>
        <w:t>The one of the service points call the number from one of the queries. In the current simulation model, the agent goes to the first not busy point (if empty points amount bigger than 1 then selects point smaller number of point) that operates with service that is previously selected.</w:t>
      </w:r>
    </w:p>
    <w:p w14:paraId="6593C9E0" w14:textId="71C70891" w:rsidR="00FF694A" w:rsidRPr="00FF694A" w:rsidRDefault="00FF694A" w:rsidP="00A62B9E">
      <w:pPr>
        <w:pStyle w:val="ListParagraph"/>
        <w:numPr>
          <w:ilvl w:val="0"/>
          <w:numId w:val="15"/>
        </w:numPr>
        <w:spacing w:after="267" w:line="276" w:lineRule="auto"/>
        <w:ind w:right="45"/>
        <w:rPr>
          <w:rFonts w:ascii="Times New Roman" w:eastAsia="Segoe UI" w:hAnsi="Times New Roman" w:cs="Times New Roman"/>
          <w:color w:val="auto"/>
          <w:sz w:val="24"/>
        </w:rPr>
      </w:pPr>
      <w:r>
        <w:rPr>
          <w:rFonts w:ascii="Times New Roman" w:eastAsia="Segoe UI" w:hAnsi="Times New Roman" w:cs="Times New Roman"/>
          <w:b/>
          <w:bCs/>
          <w:color w:val="auto"/>
          <w:sz w:val="24"/>
        </w:rPr>
        <w:t>Service execution:</w:t>
      </w:r>
    </w:p>
    <w:p w14:paraId="33C6CE45" w14:textId="0D1D3BAB" w:rsidR="00FF694A" w:rsidRPr="00FF694A" w:rsidRDefault="0036659A" w:rsidP="00AE0D4E">
      <w:pPr>
        <w:spacing w:after="267"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The employee operates with agent to execute the selected service. The time with different agents gets from the agent parameter that is defined previously.</w:t>
      </w:r>
    </w:p>
    <w:p w14:paraId="26B1C097" w14:textId="47E552A2" w:rsidR="00FF694A" w:rsidRPr="00FF694A" w:rsidRDefault="00FF694A" w:rsidP="00A62B9E">
      <w:pPr>
        <w:pStyle w:val="ListParagraph"/>
        <w:numPr>
          <w:ilvl w:val="0"/>
          <w:numId w:val="15"/>
        </w:numPr>
        <w:spacing w:after="267" w:line="276" w:lineRule="auto"/>
        <w:ind w:right="45"/>
        <w:rPr>
          <w:rFonts w:ascii="Times New Roman" w:eastAsia="Segoe UI" w:hAnsi="Times New Roman" w:cs="Times New Roman"/>
          <w:color w:val="auto"/>
          <w:sz w:val="24"/>
        </w:rPr>
      </w:pPr>
      <w:r>
        <w:rPr>
          <w:rFonts w:ascii="Times New Roman" w:eastAsia="Segoe UI" w:hAnsi="Times New Roman" w:cs="Times New Roman"/>
          <w:b/>
          <w:bCs/>
          <w:color w:val="auto"/>
          <w:sz w:val="24"/>
        </w:rPr>
        <w:t>Customer disappears:</w:t>
      </w:r>
    </w:p>
    <w:p w14:paraId="12DB2CF7" w14:textId="2666572C" w:rsidR="00676438" w:rsidRDefault="0036659A" w:rsidP="00AE0D4E">
      <w:pPr>
        <w:spacing w:after="267" w:line="276" w:lineRule="auto"/>
        <w:ind w:right="45"/>
        <w:jc w:val="both"/>
        <w:rPr>
          <w:rFonts w:ascii="Times New Roman" w:eastAsia="Segoe UI" w:hAnsi="Times New Roman" w:cs="Times New Roman"/>
          <w:color w:val="auto"/>
          <w:sz w:val="24"/>
          <w:lang w:val="en-US"/>
        </w:rPr>
      </w:pPr>
      <w:r>
        <w:rPr>
          <w:rFonts w:ascii="Times New Roman" w:eastAsia="Segoe UI" w:hAnsi="Times New Roman" w:cs="Times New Roman"/>
          <w:color w:val="auto"/>
          <w:sz w:val="24"/>
          <w:lang w:val="en-US"/>
        </w:rPr>
        <w:t xml:space="preserve">Customer leaves the office and </w:t>
      </w:r>
      <w:r w:rsidR="00597BC0">
        <w:rPr>
          <w:rFonts w:ascii="Times New Roman" w:eastAsia="Segoe UI" w:hAnsi="Times New Roman" w:cs="Times New Roman"/>
          <w:color w:val="auto"/>
          <w:sz w:val="24"/>
          <w:lang w:val="en-US"/>
        </w:rPr>
        <w:t>with</w:t>
      </w:r>
      <w:r>
        <w:rPr>
          <w:rFonts w:ascii="Times New Roman" w:eastAsia="Segoe UI" w:hAnsi="Times New Roman" w:cs="Times New Roman"/>
          <w:color w:val="auto"/>
          <w:sz w:val="24"/>
          <w:lang w:val="en-US"/>
        </w:rPr>
        <w:t xml:space="preserve"> </w:t>
      </w:r>
      <w:r w:rsidR="00597BC0">
        <w:rPr>
          <w:rFonts w:ascii="Times New Roman" w:eastAsia="Segoe UI" w:hAnsi="Times New Roman" w:cs="Times New Roman"/>
          <w:color w:val="auto"/>
          <w:sz w:val="24"/>
          <w:lang w:val="en-US"/>
        </w:rPr>
        <w:t>this</w:t>
      </w:r>
      <w:r>
        <w:rPr>
          <w:rFonts w:ascii="Times New Roman" w:eastAsia="Segoe UI" w:hAnsi="Times New Roman" w:cs="Times New Roman"/>
          <w:color w:val="auto"/>
          <w:sz w:val="24"/>
          <w:lang w:val="en-US"/>
        </w:rPr>
        <w:t xml:space="preserve"> operation leaves the system.</w:t>
      </w:r>
    </w:p>
    <w:p w14:paraId="35961D79" w14:textId="16FD37C7" w:rsidR="00211DB4" w:rsidRPr="00500B08" w:rsidRDefault="00211DB4" w:rsidP="00211DB4">
      <w:pPr>
        <w:pStyle w:val="Heading1"/>
        <w:spacing w:before="120"/>
        <w:ind w:left="11" w:hanging="11"/>
        <w:rPr>
          <w:rFonts w:ascii="Times New Roman" w:hAnsi="Times New Roman" w:cs="Times New Roman"/>
          <w:i w:val="0"/>
          <w:iCs/>
          <w:color w:val="auto"/>
          <w:sz w:val="28"/>
          <w:szCs w:val="32"/>
        </w:rPr>
      </w:pPr>
      <w:bookmarkStart w:id="6" w:name="_Toc198198899"/>
      <w:r w:rsidRPr="00500B08">
        <w:rPr>
          <w:rFonts w:ascii="Times New Roman" w:hAnsi="Times New Roman" w:cs="Times New Roman"/>
          <w:i w:val="0"/>
          <w:iCs/>
          <w:color w:val="auto"/>
          <w:sz w:val="28"/>
          <w:szCs w:val="32"/>
        </w:rPr>
        <w:t>C</w:t>
      </w:r>
      <w:r w:rsidR="000C01C8" w:rsidRPr="00500B08">
        <w:rPr>
          <w:rFonts w:ascii="Times New Roman" w:hAnsi="Times New Roman" w:cs="Times New Roman"/>
          <w:i w:val="0"/>
          <w:iCs/>
          <w:color w:val="auto"/>
          <w:sz w:val="28"/>
          <w:szCs w:val="32"/>
        </w:rPr>
        <w:t>ONCEPTUAL MODEL</w:t>
      </w:r>
      <w:bookmarkEnd w:id="6"/>
    </w:p>
    <w:p w14:paraId="0EAC505F" w14:textId="10AAB454" w:rsidR="00211DB4" w:rsidRPr="00500B08" w:rsidRDefault="00211DB4" w:rsidP="00211DB4">
      <w:pPr>
        <w:pStyle w:val="Heading2"/>
        <w:rPr>
          <w:rFonts w:ascii="Times New Roman" w:eastAsia="Segoe UI" w:hAnsi="Times New Roman" w:cs="Times New Roman"/>
          <w:b/>
          <w:bCs/>
          <w:color w:val="auto"/>
          <w:sz w:val="24"/>
          <w:szCs w:val="24"/>
        </w:rPr>
      </w:pPr>
      <w:bookmarkStart w:id="7" w:name="_Toc198198900"/>
      <w:r w:rsidRPr="00500B08">
        <w:rPr>
          <w:rFonts w:ascii="Times New Roman" w:eastAsia="Segoe UI" w:hAnsi="Times New Roman" w:cs="Times New Roman"/>
          <w:b/>
          <w:bCs/>
          <w:color w:val="auto"/>
          <w:sz w:val="24"/>
          <w:szCs w:val="24"/>
        </w:rPr>
        <w:t>Figure</w:t>
      </w:r>
      <w:bookmarkEnd w:id="7"/>
    </w:p>
    <w:p w14:paraId="4BE896AB" w14:textId="7B3F3324" w:rsidR="00676438" w:rsidRDefault="00211DB4" w:rsidP="00AE0D4E">
      <w:pPr>
        <w:spacing w:after="267" w:line="276" w:lineRule="auto"/>
        <w:ind w:right="45"/>
        <w:jc w:val="both"/>
        <w:rPr>
          <w:rFonts w:ascii="Times New Roman" w:eastAsia="Segoe UI" w:hAnsi="Times New Roman" w:cs="Times New Roman"/>
          <w:color w:val="auto"/>
          <w:sz w:val="24"/>
          <w:lang w:val="en-US"/>
        </w:rPr>
      </w:pPr>
      <w:r>
        <w:rPr>
          <w:rFonts w:ascii="Times New Roman" w:eastAsia="Segoe UI" w:hAnsi="Times New Roman" w:cs="Times New Roman"/>
          <w:color w:val="auto"/>
          <w:sz w:val="24"/>
        </w:rPr>
        <w:t xml:space="preserve">The figure with conceptual model </w:t>
      </w:r>
      <w:r>
        <w:rPr>
          <w:rFonts w:ascii="Times New Roman" w:eastAsia="Segoe UI" w:hAnsi="Times New Roman" w:cs="Times New Roman"/>
          <w:color w:val="auto"/>
          <w:sz w:val="24"/>
          <w:lang w:val="en-US"/>
        </w:rPr>
        <w:t>contains the logic of the path selecting by the agents. The values calculation will be skipped on this moment and will be described in the next part of “Conceptual Model” segment. The figure is provided below</w:t>
      </w:r>
      <w:r w:rsidR="005442DA">
        <w:rPr>
          <w:rFonts w:ascii="Times New Roman" w:eastAsia="Segoe UI" w:hAnsi="Times New Roman" w:cs="Times New Roman"/>
          <w:color w:val="auto"/>
          <w:sz w:val="24"/>
          <w:lang w:val="en-US"/>
        </w:rPr>
        <w:t>.</w:t>
      </w:r>
    </w:p>
    <w:p w14:paraId="3C56D747" w14:textId="1270EA20" w:rsidR="005442DA" w:rsidRDefault="005442DA" w:rsidP="005442DA">
      <w:pPr>
        <w:spacing w:after="267" w:line="249" w:lineRule="auto"/>
        <w:ind w:right="47"/>
        <w:jc w:val="center"/>
        <w:rPr>
          <w:rFonts w:ascii="Times New Roman" w:eastAsia="Segoe UI" w:hAnsi="Times New Roman" w:cs="Times New Roman"/>
          <w:color w:val="auto"/>
          <w:sz w:val="24"/>
          <w:lang w:val="en-US"/>
        </w:rPr>
      </w:pPr>
      <w:r w:rsidRPr="005442DA">
        <w:rPr>
          <w:rFonts w:ascii="Times New Roman" w:eastAsia="Segoe UI" w:hAnsi="Times New Roman" w:cs="Times New Roman"/>
          <w:color w:val="auto"/>
          <w:sz w:val="24"/>
          <w:lang w:val="en-US"/>
        </w:rPr>
        <w:lastRenderedPageBreak/>
        <w:drawing>
          <wp:inline distT="0" distB="0" distL="0" distR="0" wp14:anchorId="10D28B98" wp14:editId="3830FFED">
            <wp:extent cx="5400000" cy="3495772"/>
            <wp:effectExtent l="0" t="0" r="0" b="0"/>
            <wp:docPr id="2011204459"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204459" name="Picture 1" descr="A diagram of a process&#10;&#10;AI-generated content may be incorrect."/>
                    <pic:cNvPicPr/>
                  </pic:nvPicPr>
                  <pic:blipFill>
                    <a:blip r:embed="rId9"/>
                    <a:stretch>
                      <a:fillRect/>
                    </a:stretch>
                  </pic:blipFill>
                  <pic:spPr>
                    <a:xfrm>
                      <a:off x="0" y="0"/>
                      <a:ext cx="5400000" cy="3495772"/>
                    </a:xfrm>
                    <a:prstGeom prst="rect">
                      <a:avLst/>
                    </a:prstGeom>
                  </pic:spPr>
                </pic:pic>
              </a:graphicData>
            </a:graphic>
          </wp:inline>
        </w:drawing>
      </w:r>
    </w:p>
    <w:p w14:paraId="30A0AA02" w14:textId="559C59A1" w:rsidR="005442DA" w:rsidRPr="005442DA" w:rsidRDefault="005442DA" w:rsidP="005442DA">
      <w:pPr>
        <w:spacing w:line="0" w:lineRule="atLeast"/>
        <w:ind w:right="20"/>
        <w:jc w:val="center"/>
        <w:rPr>
          <w:rFonts w:ascii="Times New Roman" w:eastAsia="Times New Roman" w:hAnsi="Times New Roman"/>
          <w:i/>
        </w:rPr>
      </w:pPr>
      <w:r>
        <w:rPr>
          <w:rFonts w:ascii="Times New Roman" w:eastAsia="Times New Roman" w:hAnsi="Times New Roman"/>
          <w:i/>
        </w:rPr>
        <w:t>Fig. 1 – Conceptual diagram of the system</w:t>
      </w:r>
      <w:r>
        <w:rPr>
          <w:rFonts w:ascii="Times New Roman" w:eastAsia="Times New Roman" w:hAnsi="Times New Roman"/>
          <w:i/>
        </w:rPr>
        <w:t xml:space="preserve"> (part 1)</w:t>
      </w:r>
    </w:p>
    <w:p w14:paraId="0E1CBE94" w14:textId="03482789" w:rsidR="005442DA" w:rsidRDefault="005442DA" w:rsidP="005442DA">
      <w:pPr>
        <w:spacing w:after="267" w:line="249" w:lineRule="auto"/>
        <w:ind w:right="47"/>
        <w:jc w:val="center"/>
        <w:rPr>
          <w:rFonts w:ascii="Times New Roman" w:eastAsia="Segoe UI" w:hAnsi="Times New Roman" w:cs="Times New Roman"/>
          <w:color w:val="auto"/>
          <w:sz w:val="24"/>
          <w:lang w:val="en-US"/>
        </w:rPr>
      </w:pPr>
      <w:r w:rsidRPr="005442DA">
        <w:rPr>
          <w:rFonts w:ascii="Times New Roman" w:eastAsia="Segoe UI" w:hAnsi="Times New Roman" w:cs="Times New Roman"/>
          <w:color w:val="auto"/>
          <w:sz w:val="24"/>
          <w:lang w:val="en-US"/>
        </w:rPr>
        <w:drawing>
          <wp:inline distT="0" distB="0" distL="0" distR="0" wp14:anchorId="02215B3C" wp14:editId="148431A7">
            <wp:extent cx="5400000" cy="3743051"/>
            <wp:effectExtent l="0" t="0" r="0" b="0"/>
            <wp:docPr id="250900008" name="Picture 1" descr="A diagram of a work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900008" name="Picture 1" descr="A diagram of a work flow&#10;&#10;AI-generated content may be incorrect."/>
                    <pic:cNvPicPr/>
                  </pic:nvPicPr>
                  <pic:blipFill>
                    <a:blip r:embed="rId10"/>
                    <a:stretch>
                      <a:fillRect/>
                    </a:stretch>
                  </pic:blipFill>
                  <pic:spPr>
                    <a:xfrm>
                      <a:off x="0" y="0"/>
                      <a:ext cx="5400000" cy="3743051"/>
                    </a:xfrm>
                    <a:prstGeom prst="rect">
                      <a:avLst/>
                    </a:prstGeom>
                  </pic:spPr>
                </pic:pic>
              </a:graphicData>
            </a:graphic>
          </wp:inline>
        </w:drawing>
      </w:r>
    </w:p>
    <w:p w14:paraId="7FC7F33A" w14:textId="00DBDE09" w:rsidR="005442DA" w:rsidRPr="0045662C" w:rsidRDefault="005442DA" w:rsidP="005442DA">
      <w:pPr>
        <w:spacing w:line="0" w:lineRule="atLeast"/>
        <w:ind w:right="20"/>
        <w:jc w:val="center"/>
        <w:rPr>
          <w:rFonts w:ascii="Times New Roman" w:eastAsia="Times New Roman" w:hAnsi="Times New Roman"/>
          <w:i/>
        </w:rPr>
      </w:pPr>
      <w:r>
        <w:rPr>
          <w:rFonts w:ascii="Times New Roman" w:eastAsia="Times New Roman" w:hAnsi="Times New Roman"/>
          <w:i/>
        </w:rPr>
        <w:t xml:space="preserve">Fig. </w:t>
      </w:r>
      <w:r>
        <w:rPr>
          <w:rFonts w:ascii="Times New Roman" w:eastAsia="Times New Roman" w:hAnsi="Times New Roman"/>
          <w:i/>
        </w:rPr>
        <w:t>2</w:t>
      </w:r>
      <w:r>
        <w:rPr>
          <w:rFonts w:ascii="Times New Roman" w:eastAsia="Times New Roman" w:hAnsi="Times New Roman"/>
          <w:i/>
        </w:rPr>
        <w:t xml:space="preserve"> – Conceptual diagram of the system (part </w:t>
      </w:r>
      <w:r>
        <w:rPr>
          <w:rFonts w:ascii="Times New Roman" w:eastAsia="Times New Roman" w:hAnsi="Times New Roman"/>
          <w:i/>
        </w:rPr>
        <w:t>2</w:t>
      </w:r>
      <w:r>
        <w:rPr>
          <w:rFonts w:ascii="Times New Roman" w:eastAsia="Times New Roman" w:hAnsi="Times New Roman"/>
          <w:i/>
        </w:rPr>
        <w:t>)</w:t>
      </w:r>
    </w:p>
    <w:p w14:paraId="68AEF942" w14:textId="0F0248C3" w:rsidR="00AF0D49" w:rsidRPr="00500B08" w:rsidRDefault="000B7931" w:rsidP="00AF0D49">
      <w:pPr>
        <w:pStyle w:val="Heading2"/>
        <w:rPr>
          <w:rFonts w:ascii="Times New Roman" w:eastAsia="Segoe UI" w:hAnsi="Times New Roman" w:cs="Times New Roman"/>
          <w:b/>
          <w:bCs/>
          <w:color w:val="auto"/>
          <w:sz w:val="24"/>
          <w:szCs w:val="24"/>
        </w:rPr>
      </w:pPr>
      <w:bookmarkStart w:id="8" w:name="_Toc198198901"/>
      <w:r w:rsidRPr="00500B08">
        <w:rPr>
          <w:rFonts w:ascii="Times New Roman" w:eastAsia="Segoe UI" w:hAnsi="Times New Roman" w:cs="Times New Roman"/>
          <w:b/>
          <w:bCs/>
          <w:color w:val="auto"/>
          <w:sz w:val="24"/>
          <w:szCs w:val="24"/>
        </w:rPr>
        <w:lastRenderedPageBreak/>
        <w:t>Agent characteristics</w:t>
      </w:r>
      <w:bookmarkEnd w:id="8"/>
    </w:p>
    <w:p w14:paraId="1B9D4301" w14:textId="58782890" w:rsidR="00AF0D49" w:rsidRPr="00A32D91" w:rsidRDefault="000C01C8" w:rsidP="00A62B9E">
      <w:pPr>
        <w:pStyle w:val="ListParagraph"/>
        <w:numPr>
          <w:ilvl w:val="0"/>
          <w:numId w:val="17"/>
        </w:numPr>
        <w:spacing w:after="267" w:line="276" w:lineRule="auto"/>
        <w:ind w:right="45"/>
        <w:rPr>
          <w:rFonts w:ascii="Times New Roman" w:eastAsia="Segoe UI" w:hAnsi="Times New Roman" w:cs="Times New Roman"/>
          <w:color w:val="auto"/>
          <w:sz w:val="24"/>
          <w:lang w:val="en-US"/>
        </w:rPr>
      </w:pPr>
      <w:r w:rsidRPr="00500B08">
        <w:rPr>
          <w:rFonts w:ascii="Times New Roman" w:eastAsia="Segoe UI" w:hAnsi="Times New Roman" w:cs="Times New Roman"/>
          <w:b/>
          <w:bCs/>
          <w:color w:val="auto"/>
          <w:sz w:val="24"/>
          <w:lang w:val="en-US"/>
        </w:rPr>
        <w:t>Agent type</w:t>
      </w:r>
      <w:r w:rsidR="00500B08">
        <w:rPr>
          <w:rFonts w:ascii="Times New Roman" w:eastAsia="Segoe UI" w:hAnsi="Times New Roman" w:cs="Times New Roman"/>
          <w:b/>
          <w:bCs/>
          <w:color w:val="auto"/>
          <w:sz w:val="24"/>
          <w:lang w:val="en-US"/>
        </w:rPr>
        <w:t>: Customer</w:t>
      </w:r>
    </w:p>
    <w:p w14:paraId="3E72B48C" w14:textId="2B44D3B5" w:rsidR="00A32D91" w:rsidRDefault="00A32D91" w:rsidP="00AE0D4E">
      <w:pPr>
        <w:spacing w:after="240" w:line="276" w:lineRule="auto"/>
        <w:ind w:right="45"/>
        <w:jc w:val="both"/>
        <w:rPr>
          <w:rFonts w:ascii="Times New Roman" w:eastAsia="Segoe UI" w:hAnsi="Times New Roman" w:cs="Times New Roman"/>
          <w:color w:val="auto"/>
          <w:sz w:val="24"/>
          <w:lang w:val="en-US"/>
        </w:rPr>
      </w:pPr>
      <w:r>
        <w:rPr>
          <w:rFonts w:ascii="Times New Roman" w:eastAsia="Segoe UI" w:hAnsi="Times New Roman" w:cs="Times New Roman"/>
          <w:color w:val="auto"/>
          <w:sz w:val="24"/>
          <w:lang w:val="en-US"/>
        </w:rPr>
        <w:t>Attributes:</w:t>
      </w:r>
    </w:p>
    <w:p w14:paraId="1646FA22" w14:textId="2A8C10B3" w:rsidR="00E43D96" w:rsidRPr="00326C23" w:rsidRDefault="00A32D91" w:rsidP="00AE0D4E">
      <w:pPr>
        <w:pStyle w:val="ListParagraph"/>
        <w:numPr>
          <w:ilvl w:val="0"/>
          <w:numId w:val="17"/>
        </w:numPr>
        <w:spacing w:after="240" w:line="276" w:lineRule="auto"/>
        <w:ind w:right="45"/>
        <w:jc w:val="both"/>
        <w:rPr>
          <w:rFonts w:ascii="Times New Roman" w:eastAsia="Segoe UI" w:hAnsi="Times New Roman" w:cs="Times New Roman"/>
          <w:color w:val="auto"/>
          <w:sz w:val="24"/>
          <w:lang w:val="en-US"/>
        </w:rPr>
      </w:pPr>
      <w:proofErr w:type="spellStart"/>
      <w:r w:rsidRPr="00A32D91">
        <w:rPr>
          <w:rFonts w:ascii="Times New Roman" w:eastAsia="Segoe UI" w:hAnsi="Times New Roman" w:cs="Times New Roman"/>
          <w:color w:val="auto"/>
          <w:sz w:val="24"/>
          <w:lang w:val="en-US"/>
        </w:rPr>
        <w:t>ticketSelectTime</w:t>
      </w:r>
      <w:proofErr w:type="spellEnd"/>
      <w:r>
        <w:rPr>
          <w:rFonts w:ascii="Times New Roman" w:eastAsia="Segoe UI" w:hAnsi="Times New Roman" w:cs="Times New Roman"/>
          <w:color w:val="auto"/>
          <w:sz w:val="24"/>
          <w:lang w:val="en-US"/>
        </w:rPr>
        <w:t xml:space="preserve">: </w:t>
      </w:r>
      <w:r w:rsidR="00E43D96">
        <w:rPr>
          <w:rFonts w:ascii="Times New Roman" w:eastAsia="Segoe UI" w:hAnsi="Times New Roman" w:cs="Times New Roman"/>
          <w:color w:val="auto"/>
          <w:sz w:val="24"/>
          <w:lang w:val="en-US"/>
        </w:rPr>
        <w:t xml:space="preserve">time that is required to select a ticket by current agent. The triangular </w:t>
      </w:r>
      <w:r w:rsidR="00AE0D4E">
        <w:rPr>
          <w:rFonts w:ascii="Times New Roman" w:eastAsia="Segoe UI" w:hAnsi="Times New Roman" w:cs="Times New Roman"/>
          <w:color w:val="auto"/>
          <w:sz w:val="24"/>
          <w:lang w:val="en-US"/>
        </w:rPr>
        <w:t>distribution is</w:t>
      </w:r>
      <w:r w:rsidR="00C061DF">
        <w:rPr>
          <w:rFonts w:ascii="Times New Roman" w:eastAsia="Segoe UI" w:hAnsi="Times New Roman" w:cs="Times New Roman"/>
          <w:color w:val="auto"/>
          <w:sz w:val="24"/>
          <w:lang w:val="en-US"/>
        </w:rPr>
        <w:t xml:space="preserve"> used</w:t>
      </w:r>
      <w:r w:rsidR="00E43D96">
        <w:rPr>
          <w:rFonts w:ascii="Times New Roman" w:eastAsia="Segoe UI" w:hAnsi="Times New Roman" w:cs="Times New Roman"/>
          <w:color w:val="auto"/>
          <w:sz w:val="24"/>
          <w:lang w:val="en-US"/>
        </w:rPr>
        <w:t>. (min: 0.5</w:t>
      </w:r>
      <w:r w:rsidR="00FE46F0">
        <w:rPr>
          <w:rFonts w:ascii="Times New Roman" w:eastAsia="Segoe UI" w:hAnsi="Times New Roman" w:cs="Times New Roman"/>
          <w:color w:val="auto"/>
          <w:sz w:val="24"/>
          <w:lang w:val="en-US"/>
        </w:rPr>
        <w:t>;</w:t>
      </w:r>
      <w:r w:rsidR="00E43D96">
        <w:rPr>
          <w:rFonts w:ascii="Times New Roman" w:eastAsia="Segoe UI" w:hAnsi="Times New Roman" w:cs="Times New Roman"/>
          <w:color w:val="auto"/>
          <w:sz w:val="24"/>
          <w:lang w:val="en-US"/>
        </w:rPr>
        <w:t xml:space="preserve"> </w:t>
      </w:r>
      <w:r w:rsidR="00FE46F0">
        <w:rPr>
          <w:rFonts w:ascii="Times New Roman" w:eastAsia="Segoe UI" w:hAnsi="Times New Roman" w:cs="Times New Roman"/>
          <w:color w:val="auto"/>
          <w:sz w:val="24"/>
          <w:lang w:val="en-US"/>
        </w:rPr>
        <w:t xml:space="preserve">peak: </w:t>
      </w:r>
      <w:r w:rsidR="00E43D96">
        <w:rPr>
          <w:rFonts w:ascii="Times New Roman" w:eastAsia="Segoe UI" w:hAnsi="Times New Roman" w:cs="Times New Roman"/>
          <w:color w:val="auto"/>
          <w:sz w:val="24"/>
          <w:lang w:val="en-US"/>
        </w:rPr>
        <w:t>1.5</w:t>
      </w:r>
      <w:r w:rsidR="00FE46F0">
        <w:rPr>
          <w:rFonts w:ascii="Times New Roman" w:eastAsia="Segoe UI" w:hAnsi="Times New Roman" w:cs="Times New Roman"/>
          <w:color w:val="auto"/>
          <w:sz w:val="24"/>
          <w:lang w:val="en-US"/>
        </w:rPr>
        <w:t>;</w:t>
      </w:r>
      <w:r w:rsidR="00E43D96">
        <w:rPr>
          <w:rFonts w:ascii="Times New Roman" w:eastAsia="Segoe UI" w:hAnsi="Times New Roman" w:cs="Times New Roman"/>
          <w:color w:val="auto"/>
          <w:sz w:val="24"/>
          <w:lang w:val="en-US"/>
        </w:rPr>
        <w:t xml:space="preserve"> </w:t>
      </w:r>
      <w:proofErr w:type="spellStart"/>
      <w:r w:rsidR="00FE46F0">
        <w:rPr>
          <w:rFonts w:ascii="Times New Roman" w:eastAsia="Segoe UI" w:hAnsi="Times New Roman" w:cs="Times New Roman"/>
          <w:color w:val="auto"/>
          <w:sz w:val="24"/>
          <w:lang w:val="en-US"/>
        </w:rPr>
        <w:t>max</w:t>
      </w:r>
      <w:proofErr w:type="spellEnd"/>
      <w:r w:rsidR="00FE46F0">
        <w:rPr>
          <w:rFonts w:ascii="Times New Roman" w:eastAsia="Segoe UI" w:hAnsi="Times New Roman" w:cs="Times New Roman"/>
          <w:color w:val="auto"/>
          <w:sz w:val="24"/>
          <w:lang w:val="en-US"/>
        </w:rPr>
        <w:t xml:space="preserve">: </w:t>
      </w:r>
      <w:r w:rsidR="00E43D96">
        <w:rPr>
          <w:rFonts w:ascii="Times New Roman" w:eastAsia="Segoe UI" w:hAnsi="Times New Roman" w:cs="Times New Roman"/>
          <w:color w:val="auto"/>
          <w:sz w:val="24"/>
          <w:lang w:val="en-US"/>
        </w:rPr>
        <w:t>2)</w:t>
      </w:r>
    </w:p>
    <w:p w14:paraId="1DD022F0" w14:textId="17089A73" w:rsidR="00A32D91" w:rsidRPr="00A32D91" w:rsidRDefault="00A32D91" w:rsidP="00AE0D4E">
      <w:pPr>
        <w:pStyle w:val="ListParagraph"/>
        <w:numPr>
          <w:ilvl w:val="0"/>
          <w:numId w:val="17"/>
        </w:numPr>
        <w:spacing w:after="240" w:line="276" w:lineRule="auto"/>
        <w:ind w:right="45"/>
        <w:jc w:val="both"/>
        <w:rPr>
          <w:rFonts w:ascii="Times New Roman" w:eastAsia="Segoe UI" w:hAnsi="Times New Roman" w:cs="Times New Roman"/>
          <w:color w:val="auto"/>
          <w:sz w:val="24"/>
          <w:lang w:val="en-US"/>
        </w:rPr>
      </w:pPr>
      <w:proofErr w:type="spellStart"/>
      <w:r w:rsidRPr="00A32D91">
        <w:rPr>
          <w:rFonts w:ascii="Times New Roman" w:eastAsia="Segoe UI" w:hAnsi="Times New Roman" w:cs="Times New Roman"/>
          <w:color w:val="auto"/>
          <w:sz w:val="24"/>
          <w:lang w:val="en-US"/>
        </w:rPr>
        <w:t>operationSolvingTime</w:t>
      </w:r>
      <w:proofErr w:type="spellEnd"/>
      <w:r>
        <w:rPr>
          <w:rFonts w:ascii="Times New Roman" w:eastAsia="Segoe UI" w:hAnsi="Times New Roman" w:cs="Times New Roman"/>
          <w:color w:val="auto"/>
          <w:sz w:val="24"/>
          <w:lang w:val="en-US"/>
        </w:rPr>
        <w:t>:</w:t>
      </w:r>
      <w:r w:rsidR="00E43D96">
        <w:rPr>
          <w:rFonts w:ascii="Times New Roman" w:eastAsia="Segoe UI" w:hAnsi="Times New Roman" w:cs="Times New Roman"/>
          <w:color w:val="auto"/>
          <w:sz w:val="24"/>
          <w:lang w:val="en-US"/>
        </w:rPr>
        <w:t xml:space="preserve"> time that is required for solving the selected service</w:t>
      </w:r>
      <w:r w:rsidR="00FE46F0">
        <w:rPr>
          <w:rFonts w:ascii="Times New Roman" w:eastAsia="Segoe UI" w:hAnsi="Times New Roman" w:cs="Times New Roman"/>
          <w:color w:val="auto"/>
          <w:sz w:val="24"/>
          <w:lang w:val="en-US"/>
        </w:rPr>
        <w:t>. The normal distribution</w:t>
      </w:r>
      <w:r w:rsidR="00E32EC0">
        <w:rPr>
          <w:rFonts w:ascii="Times New Roman" w:eastAsia="Segoe UI" w:hAnsi="Times New Roman" w:cs="Times New Roman"/>
          <w:color w:val="auto"/>
          <w:sz w:val="24"/>
          <w:lang w:val="en-US"/>
        </w:rPr>
        <w:t xml:space="preserve"> </w:t>
      </w:r>
      <w:r w:rsidR="00FE46F0">
        <w:rPr>
          <w:rFonts w:ascii="Times New Roman" w:eastAsia="Segoe UI" w:hAnsi="Times New Roman" w:cs="Times New Roman"/>
          <w:color w:val="auto"/>
          <w:sz w:val="24"/>
          <w:lang w:val="en-US"/>
        </w:rPr>
        <w:t xml:space="preserve">is used </w:t>
      </w:r>
      <w:r w:rsidR="00AE0D4E">
        <w:rPr>
          <w:rFonts w:ascii="Times New Roman" w:eastAsia="Segoe UI" w:hAnsi="Times New Roman" w:cs="Times New Roman"/>
          <w:color w:val="auto"/>
          <w:sz w:val="24"/>
          <w:lang w:val="en-US"/>
        </w:rPr>
        <w:t>by</w:t>
      </w:r>
      <w:r w:rsidR="00FE46F0">
        <w:rPr>
          <w:rFonts w:ascii="Times New Roman" w:eastAsia="Segoe UI" w:hAnsi="Times New Roman" w:cs="Times New Roman"/>
          <w:color w:val="auto"/>
          <w:sz w:val="24"/>
          <w:lang w:val="en-US"/>
        </w:rPr>
        <w:t xml:space="preserve"> replacing all values smaller than 0 to 0. (mean: 8; variance: 1)</w:t>
      </w:r>
    </w:p>
    <w:p w14:paraId="5CEFC283" w14:textId="7506132C" w:rsidR="00326C23" w:rsidRDefault="00326C23" w:rsidP="00AE0D4E">
      <w:pPr>
        <w:spacing w:after="240" w:line="276" w:lineRule="auto"/>
        <w:ind w:right="23"/>
        <w:jc w:val="both"/>
        <w:rPr>
          <w:rFonts w:ascii="Times New Roman" w:eastAsia="Times New Roman" w:hAnsi="Times New Roman"/>
          <w:iCs/>
          <w:sz w:val="24"/>
        </w:rPr>
      </w:pPr>
      <w:r w:rsidRPr="00326C23">
        <w:rPr>
          <w:rFonts w:ascii="Times New Roman" w:eastAsia="Times New Roman" w:hAnsi="Times New Roman"/>
          <w:iCs/>
          <w:sz w:val="24"/>
        </w:rPr>
        <w:t>States:</w:t>
      </w:r>
    </w:p>
    <w:p w14:paraId="63F8ACE8" w14:textId="63F8D006" w:rsidR="00326C23" w:rsidRDefault="00326C23" w:rsidP="00AE0D4E">
      <w:pPr>
        <w:pStyle w:val="ListParagraph"/>
        <w:numPr>
          <w:ilvl w:val="0"/>
          <w:numId w:val="18"/>
        </w:numPr>
        <w:spacing w:after="240" w:line="276" w:lineRule="auto"/>
        <w:ind w:right="23"/>
        <w:jc w:val="both"/>
        <w:rPr>
          <w:rFonts w:ascii="Times New Roman" w:eastAsia="Times New Roman" w:hAnsi="Times New Roman"/>
          <w:iCs/>
          <w:sz w:val="24"/>
        </w:rPr>
      </w:pPr>
      <w:r>
        <w:rPr>
          <w:rFonts w:ascii="Times New Roman" w:eastAsia="Times New Roman" w:hAnsi="Times New Roman"/>
          <w:iCs/>
          <w:sz w:val="24"/>
        </w:rPr>
        <w:t>Waiting: placed in the queue and waiting for his turn.</w:t>
      </w:r>
    </w:p>
    <w:p w14:paraId="5C68BF9A" w14:textId="024E7287" w:rsidR="00326C23" w:rsidRDefault="00326C23" w:rsidP="00AE0D4E">
      <w:pPr>
        <w:pStyle w:val="ListParagraph"/>
        <w:numPr>
          <w:ilvl w:val="0"/>
          <w:numId w:val="18"/>
        </w:numPr>
        <w:spacing w:after="240" w:line="276" w:lineRule="auto"/>
        <w:ind w:right="23"/>
        <w:jc w:val="both"/>
        <w:rPr>
          <w:rFonts w:ascii="Times New Roman" w:eastAsia="Times New Roman" w:hAnsi="Times New Roman"/>
          <w:iCs/>
          <w:sz w:val="24"/>
        </w:rPr>
      </w:pPr>
      <w:r>
        <w:rPr>
          <w:rFonts w:ascii="Times New Roman" w:eastAsia="Times New Roman" w:hAnsi="Times New Roman"/>
          <w:iCs/>
          <w:sz w:val="24"/>
        </w:rPr>
        <w:t xml:space="preserve">Service usage: </w:t>
      </w:r>
      <w:r w:rsidR="00A62B9E">
        <w:rPr>
          <w:rFonts w:ascii="Times New Roman" w:eastAsia="Times New Roman" w:hAnsi="Times New Roman"/>
          <w:iCs/>
          <w:sz w:val="24"/>
        </w:rPr>
        <w:t>Communication with employee and trying to receive result from selected service.</w:t>
      </w:r>
    </w:p>
    <w:p w14:paraId="6D4CA69C" w14:textId="1C42FCEE" w:rsidR="005442DA" w:rsidRDefault="00326C23" w:rsidP="00AE0D4E">
      <w:pPr>
        <w:pStyle w:val="ListParagraph"/>
        <w:numPr>
          <w:ilvl w:val="0"/>
          <w:numId w:val="18"/>
        </w:numPr>
        <w:spacing w:after="240" w:line="276" w:lineRule="auto"/>
        <w:ind w:right="23"/>
        <w:jc w:val="both"/>
        <w:rPr>
          <w:rFonts w:ascii="Times New Roman" w:eastAsia="Times New Roman" w:hAnsi="Times New Roman"/>
          <w:iCs/>
          <w:sz w:val="24"/>
        </w:rPr>
      </w:pPr>
      <w:r>
        <w:rPr>
          <w:rFonts w:ascii="Times New Roman" w:eastAsia="Times New Roman" w:hAnsi="Times New Roman"/>
          <w:iCs/>
          <w:sz w:val="24"/>
        </w:rPr>
        <w:t>Ticket chooses: Agent choosing the variant of the service that is required.</w:t>
      </w:r>
    </w:p>
    <w:p w14:paraId="6F5B8839" w14:textId="52D195E9" w:rsidR="00A62B9E" w:rsidRDefault="00A62B9E" w:rsidP="00AE0D4E">
      <w:pPr>
        <w:spacing w:after="240" w:line="276" w:lineRule="auto"/>
        <w:ind w:right="23"/>
        <w:jc w:val="both"/>
        <w:rPr>
          <w:rFonts w:ascii="Times New Roman" w:eastAsia="Times New Roman" w:hAnsi="Times New Roman"/>
          <w:iCs/>
          <w:sz w:val="24"/>
        </w:rPr>
      </w:pPr>
      <w:r>
        <w:rPr>
          <w:rFonts w:ascii="Times New Roman" w:eastAsia="Times New Roman" w:hAnsi="Times New Roman"/>
          <w:iCs/>
          <w:sz w:val="24"/>
        </w:rPr>
        <w:t>In-dependent variables:</w:t>
      </w:r>
    </w:p>
    <w:p w14:paraId="7F6E3439" w14:textId="2548EA17" w:rsidR="00A62B9E" w:rsidRPr="00A62B9E" w:rsidRDefault="00A62B9E" w:rsidP="00AE0D4E">
      <w:pPr>
        <w:pStyle w:val="ListParagraph"/>
        <w:numPr>
          <w:ilvl w:val="0"/>
          <w:numId w:val="19"/>
        </w:numPr>
        <w:spacing w:after="240" w:line="276" w:lineRule="auto"/>
        <w:ind w:right="23"/>
        <w:jc w:val="both"/>
        <w:rPr>
          <w:rFonts w:ascii="Times New Roman" w:eastAsia="Times New Roman" w:hAnsi="Times New Roman"/>
          <w:iCs/>
          <w:sz w:val="24"/>
        </w:rPr>
      </w:pPr>
      <w:r>
        <w:rPr>
          <w:rFonts w:ascii="Times New Roman" w:eastAsia="Times New Roman" w:hAnsi="Times New Roman"/>
          <w:iCs/>
          <w:sz w:val="24"/>
        </w:rPr>
        <w:t xml:space="preserve">Arrival time: the time of agent arriving periods difference. That time calculates by </w:t>
      </w:r>
      <w:r w:rsidR="00C061DF">
        <w:rPr>
          <w:rFonts w:ascii="Times New Roman" w:eastAsia="Times New Roman" w:hAnsi="Times New Roman"/>
          <w:iCs/>
          <w:sz w:val="24"/>
        </w:rPr>
        <w:t>exponential distribution</w:t>
      </w:r>
      <w:r>
        <w:rPr>
          <w:rFonts w:ascii="Times New Roman" w:eastAsia="Times New Roman" w:hAnsi="Times New Roman"/>
          <w:iCs/>
          <w:sz w:val="24"/>
        </w:rPr>
        <w:t>. (</w:t>
      </w:r>
      <w:r w:rsidR="00C061DF">
        <w:rPr>
          <w:rFonts w:ascii="Times New Roman" w:eastAsia="Times New Roman" w:hAnsi="Times New Roman"/>
          <w:iCs/>
          <w:sz w:val="24"/>
        </w:rPr>
        <w:t>rate: 0.5</w:t>
      </w:r>
      <w:r>
        <w:rPr>
          <w:rFonts w:ascii="Times New Roman" w:eastAsia="Times New Roman" w:hAnsi="Times New Roman"/>
          <w:iCs/>
          <w:sz w:val="24"/>
        </w:rPr>
        <w:t>)</w:t>
      </w:r>
    </w:p>
    <w:p w14:paraId="5899E26B" w14:textId="17D2916E" w:rsidR="005442DA" w:rsidRPr="00A62B9E" w:rsidRDefault="00A62B9E" w:rsidP="00A62B9E">
      <w:pPr>
        <w:pStyle w:val="Heading1"/>
        <w:spacing w:before="120"/>
        <w:ind w:left="11" w:hanging="11"/>
        <w:rPr>
          <w:rFonts w:ascii="Times New Roman" w:hAnsi="Times New Roman" w:cs="Times New Roman"/>
          <w:i w:val="0"/>
          <w:iCs/>
          <w:color w:val="auto"/>
          <w:sz w:val="28"/>
          <w:szCs w:val="32"/>
        </w:rPr>
      </w:pPr>
      <w:bookmarkStart w:id="9" w:name="_Toc198198902"/>
      <w:r>
        <w:rPr>
          <w:rFonts w:ascii="Times New Roman" w:hAnsi="Times New Roman" w:cs="Times New Roman"/>
          <w:i w:val="0"/>
          <w:iCs/>
          <w:color w:val="auto"/>
          <w:sz w:val="28"/>
          <w:szCs w:val="32"/>
        </w:rPr>
        <w:t>SIMULATION MODEL DEVELOPMENT</w:t>
      </w:r>
      <w:bookmarkEnd w:id="9"/>
    </w:p>
    <w:p w14:paraId="6A495558" w14:textId="4D893E0B" w:rsidR="00676438" w:rsidRDefault="00AC3F36" w:rsidP="00AE0D4E">
      <w:pPr>
        <w:spacing w:after="267" w:line="249" w:lineRule="auto"/>
        <w:ind w:right="47"/>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The simulation developed by </w:t>
      </w:r>
      <w:proofErr w:type="spellStart"/>
      <w:r>
        <w:rPr>
          <w:rFonts w:ascii="Times New Roman" w:eastAsia="Segoe UI" w:hAnsi="Times New Roman" w:cs="Times New Roman"/>
          <w:color w:val="auto"/>
          <w:sz w:val="24"/>
        </w:rPr>
        <w:t>AnyLogic</w:t>
      </w:r>
      <w:proofErr w:type="spellEnd"/>
      <w:r>
        <w:rPr>
          <w:rFonts w:ascii="Times New Roman" w:eastAsia="Segoe UI" w:hAnsi="Times New Roman" w:cs="Times New Roman"/>
          <w:color w:val="auto"/>
          <w:sz w:val="24"/>
        </w:rPr>
        <w:t xml:space="preserve"> software, which provides good set of tools that can be used for simulation model development. </w:t>
      </w:r>
    </w:p>
    <w:p w14:paraId="09C78BF4" w14:textId="192A937A" w:rsidR="00AC3F36" w:rsidRDefault="00AC3F36" w:rsidP="00AE0D4E">
      <w:pPr>
        <w:spacing w:after="267" w:line="249" w:lineRule="auto"/>
        <w:ind w:right="47"/>
        <w:jc w:val="both"/>
        <w:rPr>
          <w:rFonts w:ascii="Times New Roman" w:eastAsia="Segoe UI" w:hAnsi="Times New Roman" w:cs="Times New Roman"/>
          <w:color w:val="auto"/>
          <w:sz w:val="24"/>
        </w:rPr>
      </w:pPr>
      <w:r>
        <w:rPr>
          <w:rFonts w:ascii="Times New Roman" w:eastAsia="Segoe UI" w:hAnsi="Times New Roman" w:cs="Times New Roman"/>
          <w:color w:val="auto"/>
          <w:sz w:val="24"/>
        </w:rPr>
        <w:t>Additionally, it provides pre-defined blocks with user friendly UI that makes simple the simulation model development.</w:t>
      </w:r>
    </w:p>
    <w:p w14:paraId="4AC9D40A" w14:textId="4EA4B3CB" w:rsidR="004575BB" w:rsidRPr="00500B08" w:rsidRDefault="004575BB" w:rsidP="004575BB">
      <w:pPr>
        <w:pStyle w:val="Heading2"/>
        <w:rPr>
          <w:rFonts w:ascii="Times New Roman" w:eastAsia="Segoe UI" w:hAnsi="Times New Roman" w:cs="Times New Roman"/>
          <w:b/>
          <w:bCs/>
          <w:color w:val="auto"/>
          <w:sz w:val="24"/>
          <w:szCs w:val="24"/>
        </w:rPr>
      </w:pPr>
      <w:bookmarkStart w:id="10" w:name="_Toc198198903"/>
      <w:r>
        <w:rPr>
          <w:rFonts w:ascii="Times New Roman" w:eastAsia="Segoe UI" w:hAnsi="Times New Roman" w:cs="Times New Roman"/>
          <w:b/>
          <w:bCs/>
          <w:color w:val="auto"/>
          <w:sz w:val="24"/>
          <w:szCs w:val="24"/>
        </w:rPr>
        <w:t>Simulation model and environment configuration</w:t>
      </w:r>
      <w:bookmarkEnd w:id="10"/>
    </w:p>
    <w:p w14:paraId="7106092E" w14:textId="0C7AF133" w:rsidR="004575BB" w:rsidRDefault="004575BB" w:rsidP="00AE0D4E">
      <w:pPr>
        <w:spacing w:after="267" w:line="249" w:lineRule="auto"/>
        <w:ind w:right="47"/>
        <w:jc w:val="both"/>
        <w:rPr>
          <w:rFonts w:ascii="Times New Roman" w:eastAsia="Segoe UI" w:hAnsi="Times New Roman" w:cs="Times New Roman"/>
          <w:color w:val="auto"/>
          <w:sz w:val="24"/>
        </w:rPr>
      </w:pPr>
      <w:proofErr w:type="spellStart"/>
      <w:r>
        <w:rPr>
          <w:rFonts w:ascii="Times New Roman" w:eastAsia="Segoe UI" w:hAnsi="Times New Roman" w:cs="Times New Roman"/>
          <w:color w:val="auto"/>
          <w:sz w:val="24"/>
        </w:rPr>
        <w:t>AnyLogic</w:t>
      </w:r>
      <w:proofErr w:type="spellEnd"/>
      <w:r>
        <w:rPr>
          <w:rFonts w:ascii="Times New Roman" w:eastAsia="Segoe UI" w:hAnsi="Times New Roman" w:cs="Times New Roman"/>
          <w:color w:val="auto"/>
          <w:sz w:val="24"/>
        </w:rPr>
        <w:t xml:space="preserve"> provides opportunities for full configuration of the environment and model visualization by that reason it requires to be configured.</w:t>
      </w:r>
    </w:p>
    <w:p w14:paraId="58D507ED" w14:textId="0A5E143B" w:rsidR="004575BB" w:rsidRDefault="004575BB" w:rsidP="00AE0D4E">
      <w:pPr>
        <w:pStyle w:val="ListParagraph"/>
        <w:numPr>
          <w:ilvl w:val="0"/>
          <w:numId w:val="19"/>
        </w:numPr>
        <w:spacing w:after="267" w:line="249" w:lineRule="auto"/>
        <w:ind w:right="47"/>
        <w:jc w:val="both"/>
        <w:rPr>
          <w:rFonts w:ascii="Times New Roman" w:eastAsia="Segoe UI" w:hAnsi="Times New Roman" w:cs="Times New Roman"/>
          <w:color w:val="auto"/>
          <w:sz w:val="24"/>
        </w:rPr>
      </w:pPr>
      <w:r>
        <w:rPr>
          <w:rFonts w:ascii="Times New Roman" w:eastAsia="Segoe UI" w:hAnsi="Times New Roman" w:cs="Times New Roman"/>
          <w:color w:val="auto"/>
          <w:sz w:val="24"/>
        </w:rPr>
        <w:t>Time units: minutes - All random values generate as minutes in the model by that reason the time units are configured as a minute.</w:t>
      </w:r>
    </w:p>
    <w:p w14:paraId="2A5CEE65" w14:textId="2AE87E9E" w:rsidR="004575BB" w:rsidRDefault="004575BB" w:rsidP="00AE0D4E">
      <w:pPr>
        <w:pStyle w:val="ListParagraph"/>
        <w:numPr>
          <w:ilvl w:val="0"/>
          <w:numId w:val="19"/>
        </w:numPr>
        <w:spacing w:after="267" w:line="249" w:lineRule="auto"/>
        <w:ind w:right="47"/>
        <w:jc w:val="both"/>
        <w:rPr>
          <w:rFonts w:ascii="Times New Roman" w:eastAsia="Segoe UI" w:hAnsi="Times New Roman" w:cs="Times New Roman"/>
          <w:color w:val="auto"/>
          <w:sz w:val="24"/>
        </w:rPr>
      </w:pPr>
      <w:r>
        <w:rPr>
          <w:rFonts w:ascii="Times New Roman" w:eastAsia="Segoe UI" w:hAnsi="Times New Roman" w:cs="Times New Roman"/>
          <w:color w:val="auto"/>
          <w:sz w:val="24"/>
        </w:rPr>
        <w:t>Start time: default date</w:t>
      </w:r>
      <w:r w:rsidR="005F6AB8">
        <w:rPr>
          <w:rFonts w:ascii="Times New Roman" w:eastAsia="Segoe UI" w:hAnsi="Times New Roman" w:cs="Times New Roman"/>
          <w:color w:val="auto"/>
          <w:sz w:val="24"/>
        </w:rPr>
        <w:t xml:space="preserve"> (date of initialization of the project)</w:t>
      </w:r>
      <w:r>
        <w:rPr>
          <w:rFonts w:ascii="Times New Roman" w:eastAsia="Segoe UI" w:hAnsi="Times New Roman" w:cs="Times New Roman"/>
          <w:color w:val="auto"/>
          <w:sz w:val="24"/>
        </w:rPr>
        <w:t xml:space="preserve"> and default time</w:t>
      </w:r>
      <w:r w:rsidR="005F6AB8">
        <w:rPr>
          <w:rFonts w:ascii="Times New Roman" w:eastAsia="Segoe UI" w:hAnsi="Times New Roman" w:cs="Times New Roman"/>
          <w:color w:val="auto"/>
          <w:sz w:val="24"/>
        </w:rPr>
        <w:t xml:space="preserve"> (00:00:00)</w:t>
      </w:r>
      <w:r>
        <w:rPr>
          <w:rFonts w:ascii="Times New Roman" w:eastAsia="Segoe UI" w:hAnsi="Times New Roman" w:cs="Times New Roman"/>
          <w:color w:val="auto"/>
          <w:sz w:val="24"/>
        </w:rPr>
        <w:t xml:space="preserve"> – here is no reasons specifically configure the start time because the </w:t>
      </w:r>
      <w:r w:rsidR="005F6AB8">
        <w:rPr>
          <w:rFonts w:ascii="Times New Roman" w:eastAsia="Segoe UI" w:hAnsi="Times New Roman" w:cs="Times New Roman"/>
          <w:color w:val="auto"/>
          <w:sz w:val="24"/>
        </w:rPr>
        <w:t>model sim</w:t>
      </w:r>
      <w:r w:rsidR="00695F31">
        <w:rPr>
          <w:rFonts w:ascii="Times New Roman" w:eastAsia="Segoe UI" w:hAnsi="Times New Roman" w:cs="Times New Roman"/>
          <w:color w:val="auto"/>
          <w:sz w:val="24"/>
        </w:rPr>
        <w:tab/>
      </w:r>
      <w:proofErr w:type="spellStart"/>
      <w:r w:rsidR="005F6AB8">
        <w:rPr>
          <w:rFonts w:ascii="Times New Roman" w:eastAsia="Segoe UI" w:hAnsi="Times New Roman" w:cs="Times New Roman"/>
          <w:color w:val="auto"/>
          <w:sz w:val="24"/>
        </w:rPr>
        <w:t>ulates</w:t>
      </w:r>
      <w:proofErr w:type="spellEnd"/>
      <w:r w:rsidR="005F6AB8">
        <w:rPr>
          <w:rFonts w:ascii="Times New Roman" w:eastAsia="Segoe UI" w:hAnsi="Times New Roman" w:cs="Times New Roman"/>
          <w:color w:val="auto"/>
          <w:sz w:val="24"/>
        </w:rPr>
        <w:t xml:space="preserve"> the activity per one weekday.</w:t>
      </w:r>
    </w:p>
    <w:p w14:paraId="5642BF32" w14:textId="61E193C1" w:rsidR="005F6AB8" w:rsidRDefault="005F6AB8" w:rsidP="00AE0D4E">
      <w:pPr>
        <w:pStyle w:val="ListParagraph"/>
        <w:numPr>
          <w:ilvl w:val="0"/>
          <w:numId w:val="19"/>
        </w:numPr>
        <w:spacing w:after="267" w:line="249" w:lineRule="auto"/>
        <w:ind w:right="47"/>
        <w:jc w:val="both"/>
        <w:rPr>
          <w:rFonts w:ascii="Times New Roman" w:eastAsia="Segoe UI" w:hAnsi="Times New Roman" w:cs="Times New Roman"/>
          <w:color w:val="auto"/>
          <w:sz w:val="24"/>
        </w:rPr>
      </w:pPr>
      <w:r>
        <w:rPr>
          <w:rFonts w:ascii="Times New Roman" w:eastAsia="Segoe UI" w:hAnsi="Times New Roman" w:cs="Times New Roman"/>
          <w:color w:val="auto"/>
          <w:sz w:val="24"/>
        </w:rPr>
        <w:t>Stop time: 480 minutes = 8 hours – that model simulates day activity in the office, by that reason time is limited by default workday time.</w:t>
      </w:r>
    </w:p>
    <w:p w14:paraId="5D3D56E8" w14:textId="19D082A0" w:rsidR="005F6AB8" w:rsidRDefault="005F6AB8" w:rsidP="005F6AB8">
      <w:pPr>
        <w:spacing w:after="267" w:line="249" w:lineRule="auto"/>
        <w:ind w:right="47"/>
        <w:jc w:val="center"/>
        <w:rPr>
          <w:rFonts w:ascii="Times New Roman" w:eastAsia="Segoe UI" w:hAnsi="Times New Roman" w:cs="Times New Roman"/>
          <w:color w:val="auto"/>
          <w:sz w:val="24"/>
        </w:rPr>
      </w:pPr>
      <w:r w:rsidRPr="005F6AB8">
        <w:rPr>
          <w:rFonts w:ascii="Times New Roman" w:eastAsia="Segoe UI" w:hAnsi="Times New Roman" w:cs="Times New Roman"/>
          <w:color w:val="auto"/>
          <w:sz w:val="24"/>
        </w:rPr>
        <w:lastRenderedPageBreak/>
        <w:drawing>
          <wp:inline distT="0" distB="0" distL="0" distR="0" wp14:anchorId="6F2FE50D" wp14:editId="2D8AEE61">
            <wp:extent cx="5400000" cy="1364413"/>
            <wp:effectExtent l="0" t="0" r="0" b="7620"/>
            <wp:docPr id="2280039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003998" name="Picture 1" descr="A screenshot of a computer&#10;&#10;AI-generated content may be incorrect."/>
                    <pic:cNvPicPr/>
                  </pic:nvPicPr>
                  <pic:blipFill>
                    <a:blip r:embed="rId11"/>
                    <a:stretch>
                      <a:fillRect/>
                    </a:stretch>
                  </pic:blipFill>
                  <pic:spPr>
                    <a:xfrm>
                      <a:off x="0" y="0"/>
                      <a:ext cx="5400000" cy="1364413"/>
                    </a:xfrm>
                    <a:prstGeom prst="rect">
                      <a:avLst/>
                    </a:prstGeom>
                  </pic:spPr>
                </pic:pic>
              </a:graphicData>
            </a:graphic>
          </wp:inline>
        </w:drawing>
      </w:r>
    </w:p>
    <w:p w14:paraId="54BEA4CA" w14:textId="7E556644" w:rsidR="005F6AB8" w:rsidRDefault="005F6AB8" w:rsidP="005F6AB8">
      <w:pPr>
        <w:spacing w:line="0" w:lineRule="atLeast"/>
        <w:ind w:right="20"/>
        <w:jc w:val="center"/>
        <w:rPr>
          <w:rFonts w:ascii="Times New Roman" w:eastAsia="Times New Roman" w:hAnsi="Times New Roman"/>
          <w:i/>
        </w:rPr>
      </w:pPr>
      <w:r>
        <w:rPr>
          <w:rFonts w:ascii="Times New Roman" w:eastAsia="Times New Roman" w:hAnsi="Times New Roman"/>
          <w:i/>
        </w:rPr>
        <w:t xml:space="preserve">Fig. </w:t>
      </w:r>
      <w:r>
        <w:rPr>
          <w:rFonts w:ascii="Times New Roman" w:eastAsia="Times New Roman" w:hAnsi="Times New Roman"/>
          <w:i/>
        </w:rPr>
        <w:t>3</w:t>
      </w:r>
      <w:r>
        <w:rPr>
          <w:rFonts w:ascii="Times New Roman" w:eastAsia="Times New Roman" w:hAnsi="Times New Roman"/>
          <w:i/>
        </w:rPr>
        <w:t xml:space="preserve"> – </w:t>
      </w:r>
      <w:r>
        <w:rPr>
          <w:rFonts w:ascii="Times New Roman" w:eastAsia="Times New Roman" w:hAnsi="Times New Roman"/>
          <w:i/>
        </w:rPr>
        <w:t>Simulation model configuration</w:t>
      </w:r>
    </w:p>
    <w:p w14:paraId="3BFD11AF" w14:textId="568A4852" w:rsidR="005F6AB8" w:rsidRDefault="005F6AB8" w:rsidP="005F6AB8">
      <w:pPr>
        <w:spacing w:line="0" w:lineRule="atLeast"/>
        <w:ind w:right="20"/>
        <w:jc w:val="center"/>
        <w:rPr>
          <w:rFonts w:ascii="Times New Roman" w:eastAsia="Times New Roman" w:hAnsi="Times New Roman"/>
          <w:i/>
        </w:rPr>
      </w:pPr>
      <w:r w:rsidRPr="005F6AB8">
        <w:rPr>
          <w:rFonts w:ascii="Times New Roman" w:eastAsia="Times New Roman" w:hAnsi="Times New Roman"/>
          <w:i/>
        </w:rPr>
        <w:drawing>
          <wp:inline distT="0" distB="0" distL="0" distR="0" wp14:anchorId="12054497" wp14:editId="7BAFDFE8">
            <wp:extent cx="5400000" cy="4535611"/>
            <wp:effectExtent l="0" t="0" r="0" b="0"/>
            <wp:docPr id="19597726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772640" name="Picture 1" descr="A screenshot of a computer&#10;&#10;AI-generated content may be incorrect."/>
                    <pic:cNvPicPr/>
                  </pic:nvPicPr>
                  <pic:blipFill>
                    <a:blip r:embed="rId12"/>
                    <a:stretch>
                      <a:fillRect/>
                    </a:stretch>
                  </pic:blipFill>
                  <pic:spPr>
                    <a:xfrm>
                      <a:off x="0" y="0"/>
                      <a:ext cx="5400000" cy="4535611"/>
                    </a:xfrm>
                    <a:prstGeom prst="rect">
                      <a:avLst/>
                    </a:prstGeom>
                  </pic:spPr>
                </pic:pic>
              </a:graphicData>
            </a:graphic>
          </wp:inline>
        </w:drawing>
      </w:r>
    </w:p>
    <w:p w14:paraId="65A89F66" w14:textId="4019F8A2" w:rsidR="005F6AB8" w:rsidRPr="0045662C" w:rsidRDefault="005F6AB8" w:rsidP="00AE0D4E">
      <w:pPr>
        <w:spacing w:line="0" w:lineRule="atLeast"/>
        <w:ind w:right="20"/>
        <w:jc w:val="center"/>
        <w:rPr>
          <w:rFonts w:ascii="Times New Roman" w:eastAsia="Times New Roman" w:hAnsi="Times New Roman"/>
          <w:i/>
        </w:rPr>
      </w:pPr>
      <w:r>
        <w:rPr>
          <w:rFonts w:ascii="Times New Roman" w:eastAsia="Times New Roman" w:hAnsi="Times New Roman"/>
          <w:i/>
        </w:rPr>
        <w:t xml:space="preserve">Fig. </w:t>
      </w:r>
      <w:r>
        <w:rPr>
          <w:rFonts w:ascii="Times New Roman" w:eastAsia="Times New Roman" w:hAnsi="Times New Roman"/>
          <w:i/>
        </w:rPr>
        <w:t>4</w:t>
      </w:r>
      <w:r>
        <w:rPr>
          <w:rFonts w:ascii="Times New Roman" w:eastAsia="Times New Roman" w:hAnsi="Times New Roman"/>
          <w:i/>
        </w:rPr>
        <w:t xml:space="preserve"> – Simulation</w:t>
      </w:r>
      <w:r>
        <w:rPr>
          <w:rFonts w:ascii="Times New Roman" w:eastAsia="Times New Roman" w:hAnsi="Times New Roman"/>
          <w:i/>
        </w:rPr>
        <w:t xml:space="preserve"> environment configuration</w:t>
      </w:r>
    </w:p>
    <w:p w14:paraId="1D2D76C0" w14:textId="4894122B" w:rsidR="00AE0D4E" w:rsidRPr="00500B08" w:rsidRDefault="004E75D9" w:rsidP="00AE0D4E">
      <w:pPr>
        <w:pStyle w:val="Heading2"/>
        <w:rPr>
          <w:rFonts w:ascii="Times New Roman" w:eastAsia="Segoe UI" w:hAnsi="Times New Roman" w:cs="Times New Roman"/>
          <w:b/>
          <w:bCs/>
          <w:color w:val="auto"/>
          <w:sz w:val="24"/>
          <w:szCs w:val="24"/>
        </w:rPr>
      </w:pPr>
      <w:bookmarkStart w:id="11" w:name="_Toc198198904"/>
      <w:r>
        <w:rPr>
          <w:rFonts w:ascii="Times New Roman" w:eastAsia="Segoe UI" w:hAnsi="Times New Roman" w:cs="Times New Roman"/>
          <w:b/>
          <w:bCs/>
          <w:color w:val="auto"/>
          <w:sz w:val="24"/>
          <w:szCs w:val="24"/>
        </w:rPr>
        <w:t>Agent appearance step</w:t>
      </w:r>
      <w:bookmarkEnd w:id="11"/>
    </w:p>
    <w:p w14:paraId="0EB93E52" w14:textId="0D1BD58F" w:rsidR="0059298E" w:rsidRPr="005F6AB8" w:rsidRDefault="0059298E" w:rsidP="00AE0D4E">
      <w:pPr>
        <w:spacing w:after="267" w:line="249" w:lineRule="auto"/>
        <w:ind w:right="47"/>
        <w:rPr>
          <w:rFonts w:ascii="Times New Roman" w:eastAsia="Segoe UI" w:hAnsi="Times New Roman" w:cs="Times New Roman"/>
          <w:color w:val="auto"/>
          <w:sz w:val="24"/>
        </w:rPr>
      </w:pPr>
      <w:r>
        <w:rPr>
          <w:rFonts w:ascii="Times New Roman" w:eastAsia="Segoe UI" w:hAnsi="Times New Roman" w:cs="Times New Roman"/>
          <w:color w:val="auto"/>
          <w:sz w:val="24"/>
        </w:rPr>
        <w:t>Agent appearances controls by specific time duration random generator that use exponential distribution. In that step agent receive values to the it’s attributes. The attributes use in other steps of the simulation.</w:t>
      </w:r>
    </w:p>
    <w:p w14:paraId="2A6EC3C4" w14:textId="77777777" w:rsidR="0059298E" w:rsidRDefault="0059298E" w:rsidP="004575BB">
      <w:pPr>
        <w:spacing w:after="267" w:line="249" w:lineRule="auto"/>
        <w:ind w:left="360" w:right="47"/>
        <w:rPr>
          <w:rFonts w:ascii="Times New Roman" w:eastAsia="Segoe UI" w:hAnsi="Times New Roman" w:cs="Times New Roman"/>
          <w:color w:val="auto"/>
          <w:sz w:val="24"/>
        </w:rPr>
      </w:pPr>
    </w:p>
    <w:p w14:paraId="594579AE" w14:textId="45495C82" w:rsidR="004575BB" w:rsidRPr="004575BB" w:rsidRDefault="0059298E" w:rsidP="0059298E">
      <w:pPr>
        <w:spacing w:after="267" w:line="249" w:lineRule="auto"/>
        <w:ind w:left="360" w:right="47"/>
        <w:jc w:val="center"/>
        <w:rPr>
          <w:rFonts w:ascii="Times New Roman" w:eastAsia="Segoe UI" w:hAnsi="Times New Roman" w:cs="Times New Roman"/>
          <w:color w:val="auto"/>
          <w:sz w:val="24"/>
        </w:rPr>
      </w:pPr>
      <w:r w:rsidRPr="0059298E">
        <w:rPr>
          <w:rFonts w:ascii="Times New Roman" w:eastAsia="Segoe UI" w:hAnsi="Times New Roman" w:cs="Times New Roman"/>
          <w:color w:val="auto"/>
          <w:sz w:val="24"/>
        </w:rPr>
        <w:lastRenderedPageBreak/>
        <w:drawing>
          <wp:inline distT="0" distB="0" distL="0" distR="0" wp14:anchorId="7C72F686" wp14:editId="2A9A4BA4">
            <wp:extent cx="5400000" cy="5273778"/>
            <wp:effectExtent l="0" t="0" r="0" b="3175"/>
            <wp:docPr id="13597317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731757" name="Picture 1" descr="A screenshot of a computer&#10;&#10;AI-generated content may be incorrect."/>
                    <pic:cNvPicPr/>
                  </pic:nvPicPr>
                  <pic:blipFill>
                    <a:blip r:embed="rId13"/>
                    <a:stretch>
                      <a:fillRect/>
                    </a:stretch>
                  </pic:blipFill>
                  <pic:spPr>
                    <a:xfrm>
                      <a:off x="0" y="0"/>
                      <a:ext cx="5400000" cy="5273778"/>
                    </a:xfrm>
                    <a:prstGeom prst="rect">
                      <a:avLst/>
                    </a:prstGeom>
                  </pic:spPr>
                </pic:pic>
              </a:graphicData>
            </a:graphic>
          </wp:inline>
        </w:drawing>
      </w:r>
    </w:p>
    <w:p w14:paraId="57E663D9" w14:textId="22E30044" w:rsidR="00676438" w:rsidRPr="0059298E" w:rsidRDefault="0059298E" w:rsidP="0059298E">
      <w:pPr>
        <w:spacing w:line="0" w:lineRule="atLeast"/>
        <w:ind w:right="20"/>
        <w:jc w:val="center"/>
        <w:rPr>
          <w:rFonts w:ascii="Times New Roman" w:eastAsia="Times New Roman" w:hAnsi="Times New Roman"/>
          <w:i/>
        </w:rPr>
      </w:pPr>
      <w:r>
        <w:rPr>
          <w:rFonts w:ascii="Times New Roman" w:eastAsia="Times New Roman" w:hAnsi="Times New Roman"/>
          <w:i/>
        </w:rPr>
        <w:t xml:space="preserve">Fig. </w:t>
      </w:r>
      <w:r>
        <w:rPr>
          <w:rFonts w:ascii="Times New Roman" w:eastAsia="Times New Roman" w:hAnsi="Times New Roman"/>
          <w:i/>
        </w:rPr>
        <w:t>5</w:t>
      </w:r>
      <w:r>
        <w:rPr>
          <w:rFonts w:ascii="Times New Roman" w:eastAsia="Times New Roman" w:hAnsi="Times New Roman"/>
          <w:i/>
        </w:rPr>
        <w:t xml:space="preserve"> – Simulation environment configuration</w:t>
      </w:r>
    </w:p>
    <w:p w14:paraId="2E3FFCC7" w14:textId="77777777" w:rsidR="00676438" w:rsidRDefault="00676438" w:rsidP="00765F96">
      <w:pPr>
        <w:spacing w:after="267" w:line="249" w:lineRule="auto"/>
        <w:ind w:right="47"/>
        <w:rPr>
          <w:rFonts w:ascii="Times New Roman" w:eastAsia="Segoe UI" w:hAnsi="Times New Roman" w:cs="Times New Roman"/>
          <w:color w:val="auto"/>
          <w:sz w:val="24"/>
        </w:rPr>
      </w:pPr>
    </w:p>
    <w:p w14:paraId="605D8248" w14:textId="0F2FB4D6" w:rsidR="00676438" w:rsidRPr="001D34F0" w:rsidRDefault="001D34F0" w:rsidP="001D34F0">
      <w:pPr>
        <w:pStyle w:val="Heading2"/>
        <w:rPr>
          <w:rFonts w:ascii="Times New Roman" w:eastAsia="Segoe UI" w:hAnsi="Times New Roman" w:cs="Times New Roman"/>
          <w:b/>
          <w:bCs/>
          <w:color w:val="auto"/>
          <w:sz w:val="24"/>
          <w:szCs w:val="24"/>
        </w:rPr>
      </w:pPr>
      <w:bookmarkStart w:id="12" w:name="_Toc198198905"/>
      <w:r>
        <w:rPr>
          <w:rFonts w:ascii="Times New Roman" w:eastAsia="Segoe UI" w:hAnsi="Times New Roman" w:cs="Times New Roman"/>
          <w:b/>
          <w:bCs/>
          <w:color w:val="auto"/>
          <w:sz w:val="24"/>
          <w:szCs w:val="24"/>
        </w:rPr>
        <w:t xml:space="preserve">Agent </w:t>
      </w:r>
      <w:r w:rsidR="00837A97">
        <w:rPr>
          <w:rFonts w:ascii="Times New Roman" w:eastAsia="Segoe UI" w:hAnsi="Times New Roman" w:cs="Times New Roman"/>
          <w:b/>
          <w:bCs/>
          <w:color w:val="auto"/>
          <w:sz w:val="24"/>
          <w:szCs w:val="24"/>
        </w:rPr>
        <w:t>structure</w:t>
      </w:r>
      <w:bookmarkEnd w:id="12"/>
    </w:p>
    <w:p w14:paraId="268B43DC" w14:textId="1C69B3AB" w:rsidR="00676438" w:rsidRDefault="00837A97" w:rsidP="00837A97">
      <w:pPr>
        <w:spacing w:after="267" w:line="249" w:lineRule="auto"/>
        <w:ind w:right="47"/>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“Customer” type of agents is very simple. It has 2 attributes only. </w:t>
      </w:r>
    </w:p>
    <w:p w14:paraId="6B3D2FF3" w14:textId="790F8FE4" w:rsidR="00837A97" w:rsidRPr="004575BB" w:rsidRDefault="00837A97" w:rsidP="00837A97">
      <w:pPr>
        <w:spacing w:after="267" w:line="249" w:lineRule="auto"/>
        <w:ind w:left="360" w:right="47"/>
        <w:jc w:val="center"/>
        <w:rPr>
          <w:rFonts w:ascii="Times New Roman" w:eastAsia="Segoe UI" w:hAnsi="Times New Roman" w:cs="Times New Roman"/>
          <w:color w:val="auto"/>
          <w:sz w:val="24"/>
        </w:rPr>
      </w:pPr>
      <w:r w:rsidRPr="00837A97">
        <w:rPr>
          <w:rFonts w:ascii="Times New Roman" w:eastAsia="Segoe UI" w:hAnsi="Times New Roman" w:cs="Times New Roman"/>
          <w:color w:val="auto"/>
          <w:sz w:val="24"/>
        </w:rPr>
        <w:lastRenderedPageBreak/>
        <w:drawing>
          <wp:inline distT="0" distB="0" distL="0" distR="0" wp14:anchorId="65100B39" wp14:editId="23DEE19D">
            <wp:extent cx="5400000" cy="2613253"/>
            <wp:effectExtent l="0" t="0" r="0" b="0"/>
            <wp:docPr id="15096354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35445" name="Picture 1" descr="A screenshot of a computer&#10;&#10;AI-generated content may be incorrect."/>
                    <pic:cNvPicPr/>
                  </pic:nvPicPr>
                  <pic:blipFill>
                    <a:blip r:embed="rId14"/>
                    <a:stretch>
                      <a:fillRect/>
                    </a:stretch>
                  </pic:blipFill>
                  <pic:spPr>
                    <a:xfrm>
                      <a:off x="0" y="0"/>
                      <a:ext cx="5400000" cy="2613253"/>
                    </a:xfrm>
                    <a:prstGeom prst="rect">
                      <a:avLst/>
                    </a:prstGeom>
                  </pic:spPr>
                </pic:pic>
              </a:graphicData>
            </a:graphic>
          </wp:inline>
        </w:drawing>
      </w:r>
    </w:p>
    <w:p w14:paraId="0D6F724B" w14:textId="17D88EA6" w:rsidR="00837A97" w:rsidRPr="002779ED" w:rsidRDefault="00837A97" w:rsidP="002779ED">
      <w:pPr>
        <w:spacing w:line="0" w:lineRule="atLeast"/>
        <w:ind w:right="20"/>
        <w:jc w:val="center"/>
        <w:rPr>
          <w:rFonts w:ascii="Times New Roman" w:eastAsia="Times New Roman" w:hAnsi="Times New Roman"/>
          <w:i/>
        </w:rPr>
      </w:pPr>
      <w:r>
        <w:rPr>
          <w:rFonts w:ascii="Times New Roman" w:eastAsia="Times New Roman" w:hAnsi="Times New Roman"/>
          <w:i/>
        </w:rPr>
        <w:t xml:space="preserve">Fig. </w:t>
      </w:r>
      <w:r>
        <w:rPr>
          <w:rFonts w:ascii="Times New Roman" w:eastAsia="Times New Roman" w:hAnsi="Times New Roman"/>
          <w:i/>
        </w:rPr>
        <w:t>6</w:t>
      </w:r>
      <w:r>
        <w:rPr>
          <w:rFonts w:ascii="Times New Roman" w:eastAsia="Times New Roman" w:hAnsi="Times New Roman"/>
          <w:i/>
        </w:rPr>
        <w:t xml:space="preserve"> – </w:t>
      </w:r>
      <w:r>
        <w:rPr>
          <w:rFonts w:ascii="Times New Roman" w:eastAsia="Times New Roman" w:hAnsi="Times New Roman"/>
          <w:i/>
        </w:rPr>
        <w:t>Structure of “Customer” type of agents</w:t>
      </w:r>
    </w:p>
    <w:p w14:paraId="32571CD2" w14:textId="473E646C" w:rsidR="00837A97" w:rsidRPr="001D34F0" w:rsidRDefault="00341B69" w:rsidP="00837A97">
      <w:pPr>
        <w:pStyle w:val="Heading2"/>
        <w:rPr>
          <w:rFonts w:ascii="Times New Roman" w:eastAsia="Segoe UI" w:hAnsi="Times New Roman" w:cs="Times New Roman"/>
          <w:b/>
          <w:bCs/>
          <w:color w:val="auto"/>
          <w:sz w:val="24"/>
          <w:szCs w:val="24"/>
        </w:rPr>
      </w:pPr>
      <w:bookmarkStart w:id="13" w:name="_Toc198198906"/>
      <w:r>
        <w:rPr>
          <w:rFonts w:ascii="Times New Roman" w:eastAsia="Segoe UI" w:hAnsi="Times New Roman" w:cs="Times New Roman"/>
          <w:b/>
          <w:bCs/>
          <w:color w:val="auto"/>
          <w:sz w:val="24"/>
          <w:szCs w:val="24"/>
        </w:rPr>
        <w:t>Query selector</w:t>
      </w:r>
      <w:bookmarkEnd w:id="13"/>
    </w:p>
    <w:p w14:paraId="52F95FFF" w14:textId="0B36885B" w:rsidR="00837A97" w:rsidRDefault="00341B69" w:rsidP="00837A97">
      <w:pPr>
        <w:spacing w:after="267" w:line="249" w:lineRule="auto"/>
        <w:ind w:right="47"/>
        <w:jc w:val="both"/>
        <w:rPr>
          <w:rFonts w:ascii="Times New Roman" w:eastAsia="Segoe UI" w:hAnsi="Times New Roman" w:cs="Times New Roman"/>
          <w:color w:val="auto"/>
          <w:sz w:val="24"/>
        </w:rPr>
      </w:pPr>
      <w:r>
        <w:rPr>
          <w:rFonts w:ascii="Times New Roman" w:eastAsia="Segoe UI" w:hAnsi="Times New Roman" w:cs="Times New Roman"/>
          <w:color w:val="auto"/>
          <w:sz w:val="24"/>
        </w:rPr>
        <w:t>The query selector has specified logic of selectin the que</w:t>
      </w:r>
      <w:r w:rsidR="002779ED">
        <w:rPr>
          <w:rFonts w:ascii="Times New Roman" w:eastAsia="Segoe UI" w:hAnsi="Times New Roman" w:cs="Times New Roman"/>
          <w:color w:val="auto"/>
          <w:sz w:val="24"/>
        </w:rPr>
        <w:t>ue</w:t>
      </w:r>
      <w:r>
        <w:rPr>
          <w:rFonts w:ascii="Times New Roman" w:eastAsia="Segoe UI" w:hAnsi="Times New Roman" w:cs="Times New Roman"/>
          <w:color w:val="auto"/>
          <w:sz w:val="24"/>
        </w:rPr>
        <w:t xml:space="preserve">. The query selects randomly depends to probability of </w:t>
      </w:r>
      <w:r w:rsidR="002779ED">
        <w:rPr>
          <w:rFonts w:ascii="Times New Roman" w:eastAsia="Segoe UI" w:hAnsi="Times New Roman" w:cs="Times New Roman"/>
          <w:color w:val="auto"/>
          <w:sz w:val="24"/>
        </w:rPr>
        <w:t>every</w:t>
      </w:r>
      <w:r>
        <w:rPr>
          <w:rFonts w:ascii="Times New Roman" w:eastAsia="Segoe UI" w:hAnsi="Times New Roman" w:cs="Times New Roman"/>
          <w:color w:val="auto"/>
          <w:sz w:val="24"/>
        </w:rPr>
        <w:t xml:space="preserve"> query selection configured in the </w:t>
      </w:r>
      <w:r w:rsidR="002779ED">
        <w:rPr>
          <w:rFonts w:ascii="Times New Roman" w:eastAsia="Segoe UI" w:hAnsi="Times New Roman" w:cs="Times New Roman"/>
          <w:color w:val="auto"/>
          <w:sz w:val="24"/>
        </w:rPr>
        <w:t>select output module.</w:t>
      </w:r>
    </w:p>
    <w:p w14:paraId="0B35F6B1" w14:textId="60028341" w:rsidR="002779ED" w:rsidRDefault="002779ED" w:rsidP="002779ED">
      <w:pPr>
        <w:spacing w:after="267" w:line="249" w:lineRule="auto"/>
        <w:ind w:right="47"/>
        <w:jc w:val="center"/>
        <w:rPr>
          <w:rFonts w:ascii="Times New Roman" w:eastAsia="Segoe UI" w:hAnsi="Times New Roman" w:cs="Times New Roman"/>
          <w:color w:val="auto"/>
          <w:sz w:val="24"/>
        </w:rPr>
      </w:pPr>
      <w:r w:rsidRPr="002779ED">
        <w:rPr>
          <w:rFonts w:ascii="Times New Roman" w:eastAsia="Segoe UI" w:hAnsi="Times New Roman" w:cs="Times New Roman"/>
          <w:color w:val="auto"/>
          <w:sz w:val="24"/>
        </w:rPr>
        <w:drawing>
          <wp:inline distT="0" distB="0" distL="0" distR="0" wp14:anchorId="5B723F16" wp14:editId="1C5EA7BE">
            <wp:extent cx="5400000" cy="4003950"/>
            <wp:effectExtent l="0" t="0" r="0" b="0"/>
            <wp:docPr id="4782000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00094" name="Picture 1" descr="A screenshot of a computer&#10;&#10;AI-generated content may be incorrect."/>
                    <pic:cNvPicPr/>
                  </pic:nvPicPr>
                  <pic:blipFill>
                    <a:blip r:embed="rId15"/>
                    <a:stretch>
                      <a:fillRect/>
                    </a:stretch>
                  </pic:blipFill>
                  <pic:spPr>
                    <a:xfrm>
                      <a:off x="0" y="0"/>
                      <a:ext cx="5400000" cy="4003950"/>
                    </a:xfrm>
                    <a:prstGeom prst="rect">
                      <a:avLst/>
                    </a:prstGeom>
                  </pic:spPr>
                </pic:pic>
              </a:graphicData>
            </a:graphic>
          </wp:inline>
        </w:drawing>
      </w:r>
    </w:p>
    <w:p w14:paraId="579B1E69" w14:textId="2F41E964" w:rsidR="00676438" w:rsidRPr="002779ED" w:rsidRDefault="002779ED" w:rsidP="002779ED">
      <w:pPr>
        <w:spacing w:line="0" w:lineRule="atLeast"/>
        <w:ind w:right="20"/>
        <w:jc w:val="center"/>
        <w:rPr>
          <w:rFonts w:ascii="Times New Roman" w:eastAsia="Times New Roman" w:hAnsi="Times New Roman"/>
          <w:i/>
        </w:rPr>
      </w:pPr>
      <w:bookmarkStart w:id="14" w:name="_Hlk198115802"/>
      <w:r>
        <w:rPr>
          <w:rFonts w:ascii="Times New Roman" w:eastAsia="Times New Roman" w:hAnsi="Times New Roman"/>
          <w:i/>
        </w:rPr>
        <w:t xml:space="preserve">Fig. </w:t>
      </w:r>
      <w:r>
        <w:rPr>
          <w:rFonts w:ascii="Times New Roman" w:eastAsia="Times New Roman" w:hAnsi="Times New Roman"/>
          <w:i/>
        </w:rPr>
        <w:t>7</w:t>
      </w:r>
      <w:r>
        <w:rPr>
          <w:rFonts w:ascii="Times New Roman" w:eastAsia="Times New Roman" w:hAnsi="Times New Roman"/>
          <w:i/>
        </w:rPr>
        <w:t xml:space="preserve"> – </w:t>
      </w:r>
      <w:r>
        <w:rPr>
          <w:rFonts w:ascii="Times New Roman" w:eastAsia="Times New Roman" w:hAnsi="Times New Roman"/>
          <w:i/>
        </w:rPr>
        <w:t>configuration of queue selector</w:t>
      </w:r>
    </w:p>
    <w:p w14:paraId="7DD3A3E0" w14:textId="75366C78" w:rsidR="002779ED" w:rsidRPr="001D34F0" w:rsidRDefault="00C34428" w:rsidP="002779ED">
      <w:pPr>
        <w:pStyle w:val="Heading2"/>
        <w:rPr>
          <w:rFonts w:ascii="Times New Roman" w:eastAsia="Segoe UI" w:hAnsi="Times New Roman" w:cs="Times New Roman"/>
          <w:b/>
          <w:bCs/>
          <w:color w:val="auto"/>
          <w:sz w:val="24"/>
          <w:szCs w:val="24"/>
        </w:rPr>
      </w:pPr>
      <w:bookmarkStart w:id="15" w:name="_Toc198198907"/>
      <w:bookmarkEnd w:id="14"/>
      <w:r>
        <w:rPr>
          <w:rFonts w:ascii="Times New Roman" w:eastAsia="Segoe UI" w:hAnsi="Times New Roman" w:cs="Times New Roman"/>
          <w:b/>
          <w:bCs/>
          <w:color w:val="auto"/>
          <w:sz w:val="24"/>
          <w:szCs w:val="24"/>
        </w:rPr>
        <w:lastRenderedPageBreak/>
        <w:t>Service point selectors</w:t>
      </w:r>
      <w:bookmarkEnd w:id="15"/>
    </w:p>
    <w:p w14:paraId="3103E811" w14:textId="3EAEC74D" w:rsidR="005D5E6C" w:rsidRDefault="002779ED" w:rsidP="002779ED">
      <w:pPr>
        <w:spacing w:after="267" w:line="249" w:lineRule="auto"/>
        <w:ind w:right="47"/>
        <w:jc w:val="both"/>
        <w:rPr>
          <w:rFonts w:ascii="Times New Roman" w:eastAsia="Segoe UI" w:hAnsi="Times New Roman" w:cs="Times New Roman"/>
          <w:color w:val="auto"/>
          <w:sz w:val="24"/>
        </w:rPr>
      </w:pPr>
      <w:r>
        <w:rPr>
          <w:rFonts w:ascii="Times New Roman" w:eastAsia="Segoe UI" w:hAnsi="Times New Roman" w:cs="Times New Roman"/>
          <w:color w:val="auto"/>
          <w:sz w:val="24"/>
        </w:rPr>
        <w:t>The</w:t>
      </w:r>
      <w:r w:rsidR="005D5E6C">
        <w:rPr>
          <w:rFonts w:ascii="Times New Roman" w:eastAsia="Segoe UI" w:hAnsi="Times New Roman" w:cs="Times New Roman"/>
          <w:color w:val="auto"/>
          <w:sz w:val="24"/>
        </w:rPr>
        <w:t xml:space="preserve"> selectors of service points have specific </w:t>
      </w:r>
      <w:r w:rsidR="005E3168">
        <w:rPr>
          <w:rFonts w:ascii="Times New Roman" w:eastAsia="Segoe UI" w:hAnsi="Times New Roman" w:cs="Times New Roman"/>
          <w:color w:val="auto"/>
          <w:sz w:val="24"/>
        </w:rPr>
        <w:t>logic</w:t>
      </w:r>
      <w:r w:rsidR="005D5E6C">
        <w:rPr>
          <w:rFonts w:ascii="Times New Roman" w:eastAsia="Segoe UI" w:hAnsi="Times New Roman" w:cs="Times New Roman"/>
          <w:color w:val="auto"/>
          <w:sz w:val="24"/>
        </w:rPr>
        <w:t>. The first service point select operates with 2 queues by that reason it has specific logic that includes custom checks.</w:t>
      </w:r>
      <w:r w:rsidR="00D64EF4">
        <w:rPr>
          <w:rFonts w:ascii="Times New Roman" w:eastAsia="Segoe UI" w:hAnsi="Times New Roman" w:cs="Times New Roman"/>
          <w:color w:val="auto"/>
          <w:sz w:val="24"/>
        </w:rPr>
        <w:t xml:space="preserve"> That selector should select first not busy service point, or if the queue with priority is not empty then it should send agent from that queue to the last service point</w:t>
      </w:r>
    </w:p>
    <w:p w14:paraId="0625C9E7" w14:textId="1E3E22B7" w:rsidR="00E30E25" w:rsidRDefault="00E30E25" w:rsidP="00E30E25">
      <w:pPr>
        <w:spacing w:after="267" w:line="249" w:lineRule="auto"/>
        <w:ind w:right="47"/>
        <w:jc w:val="center"/>
        <w:rPr>
          <w:rFonts w:ascii="Times New Roman" w:eastAsia="Segoe UI" w:hAnsi="Times New Roman" w:cs="Times New Roman"/>
          <w:color w:val="auto"/>
          <w:sz w:val="24"/>
        </w:rPr>
      </w:pPr>
      <w:r w:rsidRPr="00E30E25">
        <w:rPr>
          <w:rFonts w:ascii="Times New Roman" w:eastAsia="Segoe UI" w:hAnsi="Times New Roman" w:cs="Times New Roman"/>
          <w:color w:val="auto"/>
          <w:sz w:val="24"/>
        </w:rPr>
        <w:drawing>
          <wp:inline distT="0" distB="0" distL="0" distR="0" wp14:anchorId="50C6814C" wp14:editId="73DC9FE4">
            <wp:extent cx="5400000" cy="2442324"/>
            <wp:effectExtent l="0" t="0" r="0" b="0"/>
            <wp:docPr id="4338262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826245" name="Picture 1" descr="A screenshot of a computer&#10;&#10;AI-generated content may be incorrect."/>
                    <pic:cNvPicPr/>
                  </pic:nvPicPr>
                  <pic:blipFill>
                    <a:blip r:embed="rId16"/>
                    <a:stretch>
                      <a:fillRect/>
                    </a:stretch>
                  </pic:blipFill>
                  <pic:spPr>
                    <a:xfrm>
                      <a:off x="0" y="0"/>
                      <a:ext cx="5400000" cy="2442324"/>
                    </a:xfrm>
                    <a:prstGeom prst="rect">
                      <a:avLst/>
                    </a:prstGeom>
                  </pic:spPr>
                </pic:pic>
              </a:graphicData>
            </a:graphic>
          </wp:inline>
        </w:drawing>
      </w:r>
    </w:p>
    <w:p w14:paraId="642FB622" w14:textId="1ED6B0E6" w:rsidR="00E30E25" w:rsidRDefault="00E30E25" w:rsidP="00E30E25">
      <w:pPr>
        <w:spacing w:line="0" w:lineRule="atLeast"/>
        <w:ind w:right="20"/>
        <w:jc w:val="center"/>
        <w:rPr>
          <w:rFonts w:ascii="Times New Roman" w:eastAsia="Times New Roman" w:hAnsi="Times New Roman"/>
          <w:i/>
        </w:rPr>
      </w:pPr>
      <w:r>
        <w:rPr>
          <w:rFonts w:ascii="Times New Roman" w:eastAsia="Times New Roman" w:hAnsi="Times New Roman"/>
          <w:i/>
        </w:rPr>
        <w:t xml:space="preserve">Fig. </w:t>
      </w:r>
      <w:r>
        <w:rPr>
          <w:rFonts w:ascii="Times New Roman" w:eastAsia="Times New Roman" w:hAnsi="Times New Roman"/>
          <w:i/>
        </w:rPr>
        <w:t>8</w:t>
      </w:r>
      <w:r>
        <w:rPr>
          <w:rFonts w:ascii="Times New Roman" w:eastAsia="Times New Roman" w:hAnsi="Times New Roman"/>
          <w:i/>
        </w:rPr>
        <w:t xml:space="preserve"> – configuration of </w:t>
      </w:r>
      <w:r>
        <w:rPr>
          <w:rFonts w:ascii="Times New Roman" w:eastAsia="Times New Roman" w:hAnsi="Times New Roman"/>
          <w:i/>
        </w:rPr>
        <w:t>first service point selector (works with Get/Return order)</w:t>
      </w:r>
    </w:p>
    <w:p w14:paraId="03F8C910" w14:textId="2235BE32" w:rsidR="00D75D0B" w:rsidRDefault="00D75D0B" w:rsidP="00D75D0B">
      <w:pPr>
        <w:spacing w:after="267" w:line="249" w:lineRule="auto"/>
        <w:ind w:right="47"/>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Second service selector operate with one queue, but it also </w:t>
      </w:r>
      <w:r w:rsidR="00D64EF4">
        <w:rPr>
          <w:rFonts w:ascii="Times New Roman" w:eastAsia="Segoe UI" w:hAnsi="Times New Roman" w:cs="Times New Roman"/>
          <w:color w:val="auto"/>
          <w:sz w:val="24"/>
        </w:rPr>
        <w:t>has</w:t>
      </w:r>
      <w:r>
        <w:rPr>
          <w:rFonts w:ascii="Times New Roman" w:eastAsia="Segoe UI" w:hAnsi="Times New Roman" w:cs="Times New Roman"/>
          <w:color w:val="auto"/>
          <w:sz w:val="24"/>
        </w:rPr>
        <w:t xml:space="preserve"> a specific logic for correct selection </w:t>
      </w:r>
      <w:r w:rsidR="00D64EF4">
        <w:rPr>
          <w:rFonts w:ascii="Times New Roman" w:eastAsia="Segoe UI" w:hAnsi="Times New Roman" w:cs="Times New Roman"/>
          <w:color w:val="auto"/>
          <w:sz w:val="24"/>
        </w:rPr>
        <w:t>of the service point</w:t>
      </w:r>
      <w:r>
        <w:rPr>
          <w:rFonts w:ascii="Times New Roman" w:eastAsia="Segoe UI" w:hAnsi="Times New Roman" w:cs="Times New Roman"/>
          <w:color w:val="auto"/>
          <w:sz w:val="24"/>
        </w:rPr>
        <w:t>.</w:t>
      </w:r>
      <w:r w:rsidR="00D64EF4">
        <w:rPr>
          <w:rFonts w:ascii="Times New Roman" w:eastAsia="Segoe UI" w:hAnsi="Times New Roman" w:cs="Times New Roman"/>
          <w:color w:val="auto"/>
          <w:sz w:val="24"/>
        </w:rPr>
        <w:t xml:space="preserve"> It should select first not busy service point connected to current selector.</w:t>
      </w:r>
    </w:p>
    <w:p w14:paraId="5AD235CA" w14:textId="30EF0AEF" w:rsidR="00D64EF4" w:rsidRDefault="00D64EF4" w:rsidP="00D64EF4">
      <w:pPr>
        <w:spacing w:after="267" w:line="249" w:lineRule="auto"/>
        <w:ind w:right="47"/>
        <w:jc w:val="center"/>
        <w:rPr>
          <w:rFonts w:ascii="Times New Roman" w:eastAsia="Segoe UI" w:hAnsi="Times New Roman" w:cs="Times New Roman"/>
          <w:color w:val="auto"/>
          <w:sz w:val="24"/>
        </w:rPr>
      </w:pPr>
      <w:r w:rsidRPr="00D64EF4">
        <w:rPr>
          <w:rFonts w:ascii="Times New Roman" w:eastAsia="Segoe UI" w:hAnsi="Times New Roman" w:cs="Times New Roman"/>
          <w:color w:val="auto"/>
          <w:sz w:val="24"/>
        </w:rPr>
        <w:drawing>
          <wp:inline distT="0" distB="0" distL="0" distR="0" wp14:anchorId="5D835341" wp14:editId="07FC1CC5">
            <wp:extent cx="5400000" cy="2001660"/>
            <wp:effectExtent l="0" t="0" r="0" b="0"/>
            <wp:docPr id="741907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907834" name=""/>
                    <pic:cNvPicPr/>
                  </pic:nvPicPr>
                  <pic:blipFill>
                    <a:blip r:embed="rId17"/>
                    <a:stretch>
                      <a:fillRect/>
                    </a:stretch>
                  </pic:blipFill>
                  <pic:spPr>
                    <a:xfrm>
                      <a:off x="0" y="0"/>
                      <a:ext cx="5400000" cy="2001660"/>
                    </a:xfrm>
                    <a:prstGeom prst="rect">
                      <a:avLst/>
                    </a:prstGeom>
                  </pic:spPr>
                </pic:pic>
              </a:graphicData>
            </a:graphic>
          </wp:inline>
        </w:drawing>
      </w:r>
    </w:p>
    <w:p w14:paraId="4D66744D" w14:textId="6101C5ED" w:rsidR="00D64EF4" w:rsidRDefault="00D64EF4" w:rsidP="00D64EF4">
      <w:pPr>
        <w:spacing w:line="0" w:lineRule="atLeast"/>
        <w:ind w:right="20"/>
        <w:jc w:val="center"/>
        <w:rPr>
          <w:rFonts w:ascii="Times New Roman" w:eastAsia="Times New Roman" w:hAnsi="Times New Roman"/>
          <w:i/>
        </w:rPr>
      </w:pPr>
      <w:r>
        <w:rPr>
          <w:rFonts w:ascii="Times New Roman" w:eastAsia="Times New Roman" w:hAnsi="Times New Roman"/>
          <w:i/>
        </w:rPr>
        <w:t>Fig.</w:t>
      </w:r>
      <w:r w:rsidR="00696FA6">
        <w:rPr>
          <w:rFonts w:ascii="Times New Roman" w:eastAsia="Times New Roman" w:hAnsi="Times New Roman"/>
          <w:i/>
        </w:rPr>
        <w:t xml:space="preserve"> 9</w:t>
      </w:r>
      <w:r>
        <w:rPr>
          <w:rFonts w:ascii="Times New Roman" w:eastAsia="Times New Roman" w:hAnsi="Times New Roman"/>
          <w:i/>
        </w:rPr>
        <w:t xml:space="preserve"> – configuration of </w:t>
      </w:r>
      <w:r>
        <w:rPr>
          <w:rFonts w:ascii="Times New Roman" w:eastAsia="Times New Roman" w:hAnsi="Times New Roman"/>
          <w:i/>
        </w:rPr>
        <w:t>second</w:t>
      </w:r>
      <w:r>
        <w:rPr>
          <w:rFonts w:ascii="Times New Roman" w:eastAsia="Times New Roman" w:hAnsi="Times New Roman"/>
          <w:i/>
        </w:rPr>
        <w:t xml:space="preserve"> service point selector (works</w:t>
      </w:r>
      <w:r>
        <w:rPr>
          <w:rFonts w:ascii="Times New Roman" w:eastAsia="Times New Roman" w:hAnsi="Times New Roman"/>
          <w:i/>
        </w:rPr>
        <w:t xml:space="preserve"> with guaranteed cases</w:t>
      </w:r>
      <w:r>
        <w:rPr>
          <w:rFonts w:ascii="Times New Roman" w:eastAsia="Times New Roman" w:hAnsi="Times New Roman"/>
          <w:i/>
        </w:rPr>
        <w:t>)</w:t>
      </w:r>
    </w:p>
    <w:p w14:paraId="485D4CBC" w14:textId="5EDE1AB4" w:rsidR="005E3168" w:rsidRPr="001D34F0" w:rsidRDefault="005E3168" w:rsidP="005E3168">
      <w:pPr>
        <w:pStyle w:val="Heading2"/>
        <w:rPr>
          <w:rFonts w:ascii="Times New Roman" w:eastAsia="Segoe UI" w:hAnsi="Times New Roman" w:cs="Times New Roman"/>
          <w:b/>
          <w:bCs/>
          <w:color w:val="auto"/>
          <w:sz w:val="24"/>
          <w:szCs w:val="24"/>
        </w:rPr>
      </w:pPr>
      <w:bookmarkStart w:id="16" w:name="_Toc198198908"/>
      <w:r>
        <w:rPr>
          <w:rFonts w:ascii="Times New Roman" w:eastAsia="Segoe UI" w:hAnsi="Times New Roman" w:cs="Times New Roman"/>
          <w:b/>
          <w:bCs/>
          <w:color w:val="auto"/>
          <w:sz w:val="24"/>
          <w:szCs w:val="24"/>
        </w:rPr>
        <w:t>Queues</w:t>
      </w:r>
      <w:bookmarkEnd w:id="16"/>
    </w:p>
    <w:p w14:paraId="338BDD58" w14:textId="4839A667" w:rsidR="006754D3" w:rsidRDefault="005E3168" w:rsidP="00D75D0B">
      <w:pPr>
        <w:spacing w:after="267" w:line="249" w:lineRule="auto"/>
        <w:ind w:right="47"/>
        <w:jc w:val="both"/>
        <w:rPr>
          <w:rFonts w:ascii="Times New Roman" w:eastAsia="Segoe UI" w:hAnsi="Times New Roman" w:cs="Times New Roman"/>
          <w:color w:val="auto"/>
          <w:sz w:val="24"/>
        </w:rPr>
      </w:pPr>
      <w:proofErr w:type="spellStart"/>
      <w:r>
        <w:rPr>
          <w:rFonts w:ascii="Times New Roman" w:eastAsia="Segoe UI" w:hAnsi="Times New Roman" w:cs="Times New Roman"/>
          <w:color w:val="auto"/>
          <w:sz w:val="24"/>
        </w:rPr>
        <w:t>AnyLogic</w:t>
      </w:r>
      <w:proofErr w:type="spellEnd"/>
      <w:r>
        <w:rPr>
          <w:rFonts w:ascii="Times New Roman" w:eastAsia="Segoe UI" w:hAnsi="Times New Roman" w:cs="Times New Roman"/>
          <w:color w:val="auto"/>
          <w:sz w:val="24"/>
        </w:rPr>
        <w:t xml:space="preserve"> limitation set a requirement to set maximum count of agents in the queue. By that reason every queue receives the maximum count of agents in the queue equals to 100. By </w:t>
      </w:r>
      <w:r w:rsidR="006754D3">
        <w:rPr>
          <w:rFonts w:ascii="Times New Roman" w:eastAsia="Segoe UI" w:hAnsi="Times New Roman" w:cs="Times New Roman"/>
          <w:color w:val="auto"/>
          <w:sz w:val="24"/>
        </w:rPr>
        <w:t>default,</w:t>
      </w:r>
      <w:r>
        <w:rPr>
          <w:rFonts w:ascii="Times New Roman" w:eastAsia="Segoe UI" w:hAnsi="Times New Roman" w:cs="Times New Roman"/>
          <w:color w:val="auto"/>
          <w:sz w:val="24"/>
        </w:rPr>
        <w:t xml:space="preserve"> rule of any queue with people it’s rule queuing is FIFO.</w:t>
      </w:r>
    </w:p>
    <w:p w14:paraId="7587E223" w14:textId="0D8444DF" w:rsidR="006754D3" w:rsidRDefault="006754D3" w:rsidP="006754D3">
      <w:pPr>
        <w:spacing w:after="267" w:line="249" w:lineRule="auto"/>
        <w:ind w:right="47"/>
        <w:jc w:val="center"/>
        <w:rPr>
          <w:rFonts w:ascii="Times New Roman" w:eastAsia="Segoe UI" w:hAnsi="Times New Roman" w:cs="Times New Roman"/>
          <w:color w:val="auto"/>
          <w:sz w:val="24"/>
        </w:rPr>
      </w:pPr>
      <w:r w:rsidRPr="006754D3">
        <w:rPr>
          <w:rFonts w:ascii="Times New Roman" w:eastAsia="Segoe UI" w:hAnsi="Times New Roman" w:cs="Times New Roman"/>
          <w:color w:val="auto"/>
          <w:sz w:val="24"/>
        </w:rPr>
        <w:lastRenderedPageBreak/>
        <w:drawing>
          <wp:inline distT="0" distB="0" distL="0" distR="0" wp14:anchorId="2652DD0E" wp14:editId="3E7B83BA">
            <wp:extent cx="5400000" cy="3526993"/>
            <wp:effectExtent l="0" t="0" r="0" b="0"/>
            <wp:docPr id="19524240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424033" name="Picture 1" descr="A screenshot of a computer&#10;&#10;AI-generated content may be incorrect."/>
                    <pic:cNvPicPr/>
                  </pic:nvPicPr>
                  <pic:blipFill>
                    <a:blip r:embed="rId18"/>
                    <a:stretch>
                      <a:fillRect/>
                    </a:stretch>
                  </pic:blipFill>
                  <pic:spPr>
                    <a:xfrm>
                      <a:off x="0" y="0"/>
                      <a:ext cx="5400000" cy="3526993"/>
                    </a:xfrm>
                    <a:prstGeom prst="rect">
                      <a:avLst/>
                    </a:prstGeom>
                  </pic:spPr>
                </pic:pic>
              </a:graphicData>
            </a:graphic>
          </wp:inline>
        </w:drawing>
      </w:r>
    </w:p>
    <w:p w14:paraId="3B42BB77" w14:textId="113107D9" w:rsidR="002779ED" w:rsidRPr="006754D3" w:rsidRDefault="006754D3" w:rsidP="006754D3">
      <w:pPr>
        <w:spacing w:line="0" w:lineRule="atLeast"/>
        <w:ind w:right="20"/>
        <w:jc w:val="center"/>
        <w:rPr>
          <w:rFonts w:ascii="Times New Roman" w:eastAsia="Times New Roman" w:hAnsi="Times New Roman"/>
          <w:i/>
        </w:rPr>
      </w:pPr>
      <w:r>
        <w:rPr>
          <w:rFonts w:ascii="Times New Roman" w:eastAsia="Times New Roman" w:hAnsi="Times New Roman"/>
          <w:i/>
        </w:rPr>
        <w:t xml:space="preserve">Fig. </w:t>
      </w:r>
      <w:r>
        <w:rPr>
          <w:rFonts w:ascii="Times New Roman" w:eastAsia="Times New Roman" w:hAnsi="Times New Roman"/>
          <w:i/>
        </w:rPr>
        <w:t>10</w:t>
      </w:r>
      <w:r>
        <w:rPr>
          <w:rFonts w:ascii="Times New Roman" w:eastAsia="Times New Roman" w:hAnsi="Times New Roman"/>
          <w:i/>
        </w:rPr>
        <w:t xml:space="preserve"> – configuration of </w:t>
      </w:r>
      <w:r>
        <w:rPr>
          <w:rFonts w:ascii="Times New Roman" w:eastAsia="Times New Roman" w:hAnsi="Times New Roman"/>
          <w:i/>
        </w:rPr>
        <w:t>get order service queue</w:t>
      </w:r>
      <w:r>
        <w:rPr>
          <w:rFonts w:ascii="Times New Roman" w:eastAsia="Times New Roman" w:hAnsi="Times New Roman"/>
          <w:i/>
        </w:rPr>
        <w:t xml:space="preserve"> (</w:t>
      </w:r>
      <w:r>
        <w:rPr>
          <w:rFonts w:ascii="Times New Roman" w:eastAsia="Times New Roman" w:hAnsi="Times New Roman"/>
          <w:i/>
        </w:rPr>
        <w:t xml:space="preserve">all </w:t>
      </w:r>
      <w:r w:rsidR="00ED45B5">
        <w:rPr>
          <w:rFonts w:ascii="Times New Roman" w:eastAsia="Times New Roman" w:hAnsi="Times New Roman"/>
          <w:i/>
        </w:rPr>
        <w:t>queues</w:t>
      </w:r>
      <w:r>
        <w:rPr>
          <w:rFonts w:ascii="Times New Roman" w:eastAsia="Times New Roman" w:hAnsi="Times New Roman"/>
          <w:i/>
        </w:rPr>
        <w:t xml:space="preserve"> have same configuration</w:t>
      </w:r>
      <w:r>
        <w:rPr>
          <w:rFonts w:ascii="Times New Roman" w:eastAsia="Times New Roman" w:hAnsi="Times New Roman"/>
          <w:i/>
        </w:rPr>
        <w:t>)</w:t>
      </w:r>
    </w:p>
    <w:p w14:paraId="1E3C476B" w14:textId="0BCC696D" w:rsidR="00A543BA" w:rsidRPr="001D34F0" w:rsidRDefault="00A543BA" w:rsidP="00A543BA">
      <w:pPr>
        <w:pStyle w:val="Heading2"/>
        <w:rPr>
          <w:rFonts w:ascii="Times New Roman" w:eastAsia="Segoe UI" w:hAnsi="Times New Roman" w:cs="Times New Roman"/>
          <w:b/>
          <w:bCs/>
          <w:color w:val="auto"/>
          <w:sz w:val="24"/>
          <w:szCs w:val="24"/>
        </w:rPr>
      </w:pPr>
      <w:bookmarkStart w:id="17" w:name="_Toc198198909"/>
      <w:r>
        <w:rPr>
          <w:rFonts w:ascii="Times New Roman" w:eastAsia="Segoe UI" w:hAnsi="Times New Roman" w:cs="Times New Roman"/>
          <w:b/>
          <w:bCs/>
          <w:color w:val="auto"/>
          <w:sz w:val="24"/>
          <w:szCs w:val="24"/>
        </w:rPr>
        <w:t>Service decision making</w:t>
      </w:r>
      <w:bookmarkEnd w:id="17"/>
    </w:p>
    <w:p w14:paraId="358F8CB0" w14:textId="66D381DD" w:rsidR="0001602B" w:rsidRDefault="00A543BA" w:rsidP="007D6D43">
      <w:pPr>
        <w:spacing w:after="267" w:line="249" w:lineRule="auto"/>
        <w:ind w:right="47"/>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The process of selecting service is divided to 2 parts. Selection of the </w:t>
      </w:r>
      <w:r w:rsidR="007D6D43">
        <w:rPr>
          <w:rFonts w:ascii="Times New Roman" w:eastAsia="Segoe UI" w:hAnsi="Times New Roman" w:cs="Times New Roman"/>
          <w:color w:val="auto"/>
          <w:sz w:val="24"/>
        </w:rPr>
        <w:t>service happens in the next block of the simulation model, but that block simulates the time that is required by agent to decide of the service.</w:t>
      </w:r>
    </w:p>
    <w:p w14:paraId="633DA533" w14:textId="78D3DAC2" w:rsidR="00A543BA" w:rsidRDefault="00A543BA" w:rsidP="00A543BA">
      <w:pPr>
        <w:spacing w:after="267" w:line="249" w:lineRule="auto"/>
        <w:ind w:right="47"/>
        <w:jc w:val="center"/>
        <w:rPr>
          <w:rFonts w:ascii="Times New Roman" w:eastAsia="Segoe UI" w:hAnsi="Times New Roman" w:cs="Times New Roman"/>
          <w:color w:val="auto"/>
          <w:sz w:val="24"/>
        </w:rPr>
      </w:pPr>
      <w:r w:rsidRPr="00A543BA">
        <w:rPr>
          <w:rFonts w:ascii="Times New Roman" w:eastAsia="Segoe UI" w:hAnsi="Times New Roman" w:cs="Times New Roman"/>
          <w:color w:val="auto"/>
          <w:sz w:val="24"/>
        </w:rPr>
        <w:drawing>
          <wp:inline distT="0" distB="0" distL="0" distR="0" wp14:anchorId="727C4679" wp14:editId="62617194">
            <wp:extent cx="5400000" cy="2419673"/>
            <wp:effectExtent l="0" t="0" r="0" b="0"/>
            <wp:docPr id="9629527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952731" name="Picture 1" descr="A screenshot of a computer&#10;&#10;AI-generated content may be incorrect."/>
                    <pic:cNvPicPr/>
                  </pic:nvPicPr>
                  <pic:blipFill>
                    <a:blip r:embed="rId19"/>
                    <a:stretch>
                      <a:fillRect/>
                    </a:stretch>
                  </pic:blipFill>
                  <pic:spPr>
                    <a:xfrm>
                      <a:off x="0" y="0"/>
                      <a:ext cx="5400000" cy="2419673"/>
                    </a:xfrm>
                    <a:prstGeom prst="rect">
                      <a:avLst/>
                    </a:prstGeom>
                  </pic:spPr>
                </pic:pic>
              </a:graphicData>
            </a:graphic>
          </wp:inline>
        </w:drawing>
      </w:r>
    </w:p>
    <w:p w14:paraId="33F7065D" w14:textId="075BB1AD" w:rsidR="00A543BA" w:rsidRDefault="00A543BA" w:rsidP="007D6D43">
      <w:pPr>
        <w:spacing w:line="0" w:lineRule="atLeast"/>
        <w:ind w:right="20"/>
        <w:jc w:val="center"/>
        <w:rPr>
          <w:rFonts w:ascii="Times New Roman" w:eastAsia="Times New Roman" w:hAnsi="Times New Roman"/>
          <w:i/>
        </w:rPr>
      </w:pPr>
      <w:r>
        <w:rPr>
          <w:rFonts w:ascii="Times New Roman" w:eastAsia="Times New Roman" w:hAnsi="Times New Roman"/>
          <w:i/>
        </w:rPr>
        <w:t>Fig. 1</w:t>
      </w:r>
      <w:r>
        <w:rPr>
          <w:rFonts w:ascii="Times New Roman" w:eastAsia="Times New Roman" w:hAnsi="Times New Roman"/>
          <w:i/>
        </w:rPr>
        <w:t>1</w:t>
      </w:r>
      <w:r>
        <w:rPr>
          <w:rFonts w:ascii="Times New Roman" w:eastAsia="Times New Roman" w:hAnsi="Times New Roman"/>
          <w:i/>
        </w:rPr>
        <w:t xml:space="preserve"> – configuration of get order service queue (all queues have same configuration)</w:t>
      </w:r>
    </w:p>
    <w:p w14:paraId="7154AAEF" w14:textId="2EC23F63" w:rsidR="007D6D43" w:rsidRPr="001D34F0" w:rsidRDefault="00530841" w:rsidP="007D6D43">
      <w:pPr>
        <w:pStyle w:val="Heading2"/>
        <w:rPr>
          <w:rFonts w:ascii="Times New Roman" w:eastAsia="Segoe UI" w:hAnsi="Times New Roman" w:cs="Times New Roman"/>
          <w:b/>
          <w:bCs/>
          <w:color w:val="auto"/>
          <w:sz w:val="24"/>
          <w:szCs w:val="24"/>
        </w:rPr>
      </w:pPr>
      <w:bookmarkStart w:id="18" w:name="_Toc198198910"/>
      <w:r>
        <w:rPr>
          <w:rFonts w:ascii="Times New Roman" w:eastAsia="Segoe UI" w:hAnsi="Times New Roman" w:cs="Times New Roman"/>
          <w:b/>
          <w:bCs/>
          <w:color w:val="auto"/>
          <w:sz w:val="24"/>
          <w:szCs w:val="24"/>
        </w:rPr>
        <w:lastRenderedPageBreak/>
        <w:t>Service points operating time</w:t>
      </w:r>
      <w:bookmarkEnd w:id="18"/>
    </w:p>
    <w:p w14:paraId="582E8AC9" w14:textId="1671712D" w:rsidR="007D6D43" w:rsidRDefault="007D6D43" w:rsidP="007D6D43">
      <w:pPr>
        <w:spacing w:after="267" w:line="249" w:lineRule="auto"/>
        <w:ind w:right="47"/>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The process of </w:t>
      </w:r>
      <w:r w:rsidR="00530841">
        <w:rPr>
          <w:rFonts w:ascii="Times New Roman" w:eastAsia="Segoe UI" w:hAnsi="Times New Roman" w:cs="Times New Roman"/>
          <w:color w:val="auto"/>
          <w:sz w:val="24"/>
        </w:rPr>
        <w:t>operating and solving the customer problem. These blocks simulate problem solving by simple delay block</w:t>
      </w:r>
      <w:r w:rsidR="009836BF">
        <w:rPr>
          <w:rFonts w:ascii="Times New Roman" w:eastAsia="Segoe UI" w:hAnsi="Times New Roman" w:cs="Times New Roman"/>
          <w:color w:val="auto"/>
          <w:sz w:val="24"/>
        </w:rPr>
        <w:t xml:space="preserve"> that use values from attributes of agents. And that time represent like communication with service point time.</w:t>
      </w:r>
    </w:p>
    <w:p w14:paraId="0C8F1385" w14:textId="1FEB6BD8" w:rsidR="007D6D43" w:rsidRDefault="009836BF" w:rsidP="007D6D43">
      <w:pPr>
        <w:spacing w:after="267" w:line="249" w:lineRule="auto"/>
        <w:ind w:right="47"/>
        <w:jc w:val="center"/>
        <w:rPr>
          <w:rFonts w:ascii="Times New Roman" w:eastAsia="Segoe UI" w:hAnsi="Times New Roman" w:cs="Times New Roman"/>
          <w:color w:val="auto"/>
          <w:sz w:val="24"/>
        </w:rPr>
      </w:pPr>
      <w:r w:rsidRPr="009836BF">
        <w:rPr>
          <w:rFonts w:ascii="Times New Roman" w:eastAsia="Segoe UI" w:hAnsi="Times New Roman" w:cs="Times New Roman"/>
          <w:color w:val="auto"/>
          <w:sz w:val="24"/>
        </w:rPr>
        <w:drawing>
          <wp:inline distT="0" distB="0" distL="0" distR="0" wp14:anchorId="2594FF42" wp14:editId="12BF6600">
            <wp:extent cx="5524979" cy="2690093"/>
            <wp:effectExtent l="0" t="0" r="0" b="0"/>
            <wp:docPr id="17925379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37977" name="Picture 1" descr="A screenshot of a computer&#10;&#10;AI-generated content may be incorrect."/>
                    <pic:cNvPicPr/>
                  </pic:nvPicPr>
                  <pic:blipFill>
                    <a:blip r:embed="rId20"/>
                    <a:stretch>
                      <a:fillRect/>
                    </a:stretch>
                  </pic:blipFill>
                  <pic:spPr>
                    <a:xfrm>
                      <a:off x="0" y="0"/>
                      <a:ext cx="5524979" cy="2690093"/>
                    </a:xfrm>
                    <a:prstGeom prst="rect">
                      <a:avLst/>
                    </a:prstGeom>
                  </pic:spPr>
                </pic:pic>
              </a:graphicData>
            </a:graphic>
          </wp:inline>
        </w:drawing>
      </w:r>
    </w:p>
    <w:p w14:paraId="67EC8844" w14:textId="74B3FB31" w:rsidR="007D6D43" w:rsidRDefault="007D6D43" w:rsidP="007D6D43">
      <w:pPr>
        <w:spacing w:line="0" w:lineRule="atLeast"/>
        <w:ind w:right="20"/>
        <w:jc w:val="center"/>
        <w:rPr>
          <w:rFonts w:ascii="Times New Roman" w:eastAsia="Times New Roman" w:hAnsi="Times New Roman"/>
          <w:i/>
        </w:rPr>
      </w:pPr>
      <w:r>
        <w:rPr>
          <w:rFonts w:ascii="Times New Roman" w:eastAsia="Times New Roman" w:hAnsi="Times New Roman"/>
          <w:i/>
        </w:rPr>
        <w:t>Fig. 1</w:t>
      </w:r>
      <w:r w:rsidR="009836BF">
        <w:rPr>
          <w:rFonts w:ascii="Times New Roman" w:eastAsia="Times New Roman" w:hAnsi="Times New Roman"/>
          <w:i/>
        </w:rPr>
        <w:t>2</w:t>
      </w:r>
      <w:r>
        <w:rPr>
          <w:rFonts w:ascii="Times New Roman" w:eastAsia="Times New Roman" w:hAnsi="Times New Roman"/>
          <w:i/>
        </w:rPr>
        <w:t xml:space="preserve"> – configuration of </w:t>
      </w:r>
      <w:r w:rsidR="000F32CD">
        <w:rPr>
          <w:rFonts w:ascii="Times New Roman" w:eastAsia="Times New Roman" w:hAnsi="Times New Roman"/>
          <w:i/>
        </w:rPr>
        <w:t>service point operating</w:t>
      </w:r>
      <w:r>
        <w:rPr>
          <w:rFonts w:ascii="Times New Roman" w:eastAsia="Times New Roman" w:hAnsi="Times New Roman"/>
          <w:i/>
        </w:rPr>
        <w:t xml:space="preserve"> (all </w:t>
      </w:r>
      <w:r w:rsidR="000F32CD">
        <w:rPr>
          <w:rFonts w:ascii="Times New Roman" w:eastAsia="Times New Roman" w:hAnsi="Times New Roman"/>
          <w:i/>
        </w:rPr>
        <w:t>points have same configuration</w:t>
      </w:r>
      <w:r>
        <w:rPr>
          <w:rFonts w:ascii="Times New Roman" w:eastAsia="Times New Roman" w:hAnsi="Times New Roman"/>
          <w:i/>
        </w:rPr>
        <w:t>)</w:t>
      </w:r>
    </w:p>
    <w:p w14:paraId="2AE9C5A9" w14:textId="4FF8717A" w:rsidR="00801226" w:rsidRPr="001D34F0" w:rsidRDefault="00801226" w:rsidP="00801226">
      <w:pPr>
        <w:pStyle w:val="Heading2"/>
        <w:rPr>
          <w:rFonts w:ascii="Times New Roman" w:eastAsia="Segoe UI" w:hAnsi="Times New Roman" w:cs="Times New Roman"/>
          <w:b/>
          <w:bCs/>
          <w:color w:val="auto"/>
          <w:sz w:val="24"/>
          <w:szCs w:val="24"/>
        </w:rPr>
      </w:pPr>
      <w:bookmarkStart w:id="19" w:name="_Toc198198911"/>
      <w:r>
        <w:rPr>
          <w:rFonts w:ascii="Times New Roman" w:eastAsia="Segoe UI" w:hAnsi="Times New Roman" w:cs="Times New Roman"/>
          <w:b/>
          <w:bCs/>
          <w:color w:val="auto"/>
          <w:sz w:val="24"/>
          <w:szCs w:val="24"/>
        </w:rPr>
        <w:t>Full view of the model</w:t>
      </w:r>
      <w:bookmarkEnd w:id="19"/>
    </w:p>
    <w:p w14:paraId="429734D2" w14:textId="112BDCC1" w:rsidR="004B1804" w:rsidRDefault="00801226" w:rsidP="00801226">
      <w:pPr>
        <w:spacing w:after="267" w:line="249" w:lineRule="auto"/>
        <w:ind w:right="47"/>
        <w:jc w:val="both"/>
        <w:rPr>
          <w:rFonts w:ascii="Times New Roman" w:eastAsia="Segoe UI" w:hAnsi="Times New Roman" w:cs="Times New Roman"/>
          <w:color w:val="auto"/>
          <w:sz w:val="24"/>
        </w:rPr>
      </w:pPr>
      <w:r>
        <w:rPr>
          <w:rFonts w:ascii="Times New Roman" w:eastAsia="Segoe UI" w:hAnsi="Times New Roman" w:cs="Times New Roman"/>
          <w:color w:val="auto"/>
          <w:sz w:val="24"/>
        </w:rPr>
        <w:t>The developed model</w:t>
      </w:r>
      <w:r w:rsidR="00DE68FE">
        <w:rPr>
          <w:rFonts w:ascii="Times New Roman" w:eastAsia="Segoe UI" w:hAnsi="Times New Roman" w:cs="Times New Roman"/>
          <w:color w:val="auto"/>
          <w:sz w:val="24"/>
        </w:rPr>
        <w:t xml:space="preserve"> hasn’t the detailed visualization. The logical model has the simple visual effects in the simulation process. Some statistical graphs are created for results of simulation analysis</w:t>
      </w:r>
      <w:r w:rsidR="004B1804">
        <w:rPr>
          <w:rFonts w:ascii="Times New Roman" w:eastAsia="Segoe UI" w:hAnsi="Times New Roman" w:cs="Times New Roman"/>
          <w:color w:val="auto"/>
          <w:sz w:val="24"/>
        </w:rPr>
        <w:t xml:space="preserve"> additionally to the main simulation model.</w:t>
      </w:r>
    </w:p>
    <w:p w14:paraId="29D45937" w14:textId="7CC3EF30" w:rsidR="004B1804" w:rsidRDefault="004B1804" w:rsidP="004B1804">
      <w:pPr>
        <w:spacing w:after="267" w:line="249" w:lineRule="auto"/>
        <w:ind w:right="47"/>
        <w:jc w:val="center"/>
        <w:rPr>
          <w:rFonts w:ascii="Times New Roman" w:eastAsia="Segoe UI" w:hAnsi="Times New Roman" w:cs="Times New Roman"/>
          <w:color w:val="auto"/>
          <w:sz w:val="24"/>
        </w:rPr>
      </w:pPr>
      <w:r w:rsidRPr="004B1804">
        <w:rPr>
          <w:rFonts w:ascii="Times New Roman" w:eastAsia="Segoe UI" w:hAnsi="Times New Roman" w:cs="Times New Roman"/>
          <w:color w:val="auto"/>
          <w:sz w:val="24"/>
        </w:rPr>
        <w:lastRenderedPageBreak/>
        <w:drawing>
          <wp:inline distT="0" distB="0" distL="0" distR="0" wp14:anchorId="03BBECAB" wp14:editId="7E35689C">
            <wp:extent cx="5976620" cy="4585335"/>
            <wp:effectExtent l="0" t="0" r="5080" b="5715"/>
            <wp:docPr id="108944110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441108" name="Picture 1" descr="A screenshot of a graph&#10;&#10;AI-generated content may be incorrect."/>
                    <pic:cNvPicPr/>
                  </pic:nvPicPr>
                  <pic:blipFill>
                    <a:blip r:embed="rId21"/>
                    <a:stretch>
                      <a:fillRect/>
                    </a:stretch>
                  </pic:blipFill>
                  <pic:spPr>
                    <a:xfrm>
                      <a:off x="0" y="0"/>
                      <a:ext cx="5976620" cy="4585335"/>
                    </a:xfrm>
                    <a:prstGeom prst="rect">
                      <a:avLst/>
                    </a:prstGeom>
                  </pic:spPr>
                </pic:pic>
              </a:graphicData>
            </a:graphic>
          </wp:inline>
        </w:drawing>
      </w:r>
    </w:p>
    <w:p w14:paraId="286B04DB" w14:textId="4748EE07" w:rsidR="004B1804" w:rsidRDefault="004B1804" w:rsidP="004B1804">
      <w:pPr>
        <w:spacing w:line="0" w:lineRule="atLeast"/>
        <w:ind w:right="20"/>
        <w:jc w:val="center"/>
        <w:rPr>
          <w:rFonts w:ascii="Times New Roman" w:eastAsia="Times New Roman" w:hAnsi="Times New Roman"/>
          <w:i/>
        </w:rPr>
      </w:pPr>
      <w:r>
        <w:rPr>
          <w:rFonts w:ascii="Times New Roman" w:eastAsia="Times New Roman" w:hAnsi="Times New Roman"/>
          <w:i/>
        </w:rPr>
        <w:t>Fig. 1</w:t>
      </w:r>
      <w:r>
        <w:rPr>
          <w:rFonts w:ascii="Times New Roman" w:eastAsia="Times New Roman" w:hAnsi="Times New Roman"/>
          <w:i/>
        </w:rPr>
        <w:t>3</w:t>
      </w:r>
      <w:r>
        <w:rPr>
          <w:rFonts w:ascii="Times New Roman" w:eastAsia="Times New Roman" w:hAnsi="Times New Roman"/>
          <w:i/>
        </w:rPr>
        <w:t xml:space="preserve"> – </w:t>
      </w:r>
      <w:r>
        <w:rPr>
          <w:rFonts w:ascii="Times New Roman" w:eastAsia="Times New Roman" w:hAnsi="Times New Roman"/>
          <w:i/>
        </w:rPr>
        <w:t>developed simulation model with statistical graphs</w:t>
      </w:r>
    </w:p>
    <w:p w14:paraId="0A941427" w14:textId="59896D27" w:rsidR="00284847" w:rsidRPr="00500B08" w:rsidRDefault="00284847" w:rsidP="00284847">
      <w:pPr>
        <w:pStyle w:val="Heading1"/>
        <w:rPr>
          <w:rFonts w:ascii="Times New Roman" w:hAnsi="Times New Roman" w:cs="Times New Roman"/>
          <w:i w:val="0"/>
          <w:iCs/>
          <w:color w:val="auto"/>
          <w:sz w:val="28"/>
          <w:szCs w:val="32"/>
        </w:rPr>
      </w:pPr>
      <w:bookmarkStart w:id="20" w:name="_Toc198198912"/>
      <w:r>
        <w:rPr>
          <w:rFonts w:ascii="Times New Roman" w:hAnsi="Times New Roman" w:cs="Times New Roman"/>
          <w:i w:val="0"/>
          <w:iCs/>
          <w:color w:val="auto"/>
          <w:sz w:val="28"/>
          <w:szCs w:val="32"/>
        </w:rPr>
        <w:t>SCENARIOS DESCRIPTION</w:t>
      </w:r>
      <w:bookmarkEnd w:id="20"/>
    </w:p>
    <w:p w14:paraId="49F595CC" w14:textId="6507A5BD" w:rsidR="005444BE" w:rsidRPr="005444BE" w:rsidRDefault="005444BE" w:rsidP="005444BE">
      <w:pPr>
        <w:pStyle w:val="Heading2"/>
        <w:rPr>
          <w:rFonts w:ascii="Times New Roman" w:eastAsia="Segoe UI" w:hAnsi="Times New Roman" w:cs="Times New Roman"/>
          <w:b/>
          <w:bCs/>
          <w:color w:val="auto"/>
          <w:sz w:val="24"/>
          <w:szCs w:val="24"/>
        </w:rPr>
      </w:pPr>
      <w:bookmarkStart w:id="21" w:name="_Toc198198913"/>
      <w:r>
        <w:rPr>
          <w:rFonts w:ascii="Times New Roman" w:eastAsia="Segoe UI" w:hAnsi="Times New Roman" w:cs="Times New Roman"/>
          <w:b/>
          <w:bCs/>
          <w:color w:val="auto"/>
          <w:sz w:val="24"/>
          <w:szCs w:val="24"/>
        </w:rPr>
        <w:t>Measures of effectiveness</w:t>
      </w:r>
      <w:bookmarkEnd w:id="21"/>
    </w:p>
    <w:p w14:paraId="6DD5C381" w14:textId="4F2D67C8" w:rsidR="00284847" w:rsidRDefault="00EC654B" w:rsidP="00EC654B">
      <w:pPr>
        <w:pStyle w:val="ListParagraph"/>
        <w:numPr>
          <w:ilvl w:val="0"/>
          <w:numId w:val="20"/>
        </w:num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Uptime factor of </w:t>
      </w:r>
      <w:r w:rsidR="00B52E59">
        <w:rPr>
          <w:rFonts w:ascii="Times New Roman" w:eastAsia="Segoe UI" w:hAnsi="Times New Roman" w:cs="Times New Roman"/>
          <w:color w:val="auto"/>
          <w:sz w:val="24"/>
        </w:rPr>
        <w:t>“</w:t>
      </w:r>
      <w:r>
        <w:rPr>
          <w:rFonts w:ascii="Times New Roman" w:eastAsia="Segoe UI" w:hAnsi="Times New Roman" w:cs="Times New Roman"/>
          <w:color w:val="auto"/>
          <w:sz w:val="24"/>
        </w:rPr>
        <w:t>Get</w:t>
      </w:r>
      <w:r w:rsidR="00B52E59">
        <w:rPr>
          <w:rFonts w:ascii="Times New Roman" w:eastAsia="Segoe UI" w:hAnsi="Times New Roman" w:cs="Times New Roman"/>
          <w:color w:val="auto"/>
          <w:sz w:val="24"/>
        </w:rPr>
        <w:t>”</w:t>
      </w:r>
      <w:r>
        <w:rPr>
          <w:rFonts w:ascii="Times New Roman" w:eastAsia="Segoe UI" w:hAnsi="Times New Roman" w:cs="Times New Roman"/>
          <w:color w:val="auto"/>
          <w:sz w:val="24"/>
        </w:rPr>
        <w:t xml:space="preserve"> points [1… 3] </w:t>
      </w:r>
    </w:p>
    <w:p w14:paraId="40AE983B" w14:textId="1AA7CB0D" w:rsidR="00EC654B" w:rsidRDefault="00EC654B" w:rsidP="0026207F">
      <w:pPr>
        <w:pStyle w:val="ListParagraph"/>
        <w:numPr>
          <w:ilvl w:val="0"/>
          <w:numId w:val="20"/>
        </w:num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Uptime factor of </w:t>
      </w:r>
      <w:r w:rsidR="00B52E59">
        <w:rPr>
          <w:rFonts w:ascii="Times New Roman" w:eastAsia="Segoe UI" w:hAnsi="Times New Roman" w:cs="Times New Roman"/>
          <w:color w:val="auto"/>
          <w:sz w:val="24"/>
        </w:rPr>
        <w:t>“</w:t>
      </w:r>
      <w:r>
        <w:rPr>
          <w:rFonts w:ascii="Times New Roman" w:eastAsia="Segoe UI" w:hAnsi="Times New Roman" w:cs="Times New Roman"/>
          <w:color w:val="auto"/>
          <w:sz w:val="24"/>
        </w:rPr>
        <w:t>Get/Return</w:t>
      </w:r>
      <w:r w:rsidR="00B52E59">
        <w:rPr>
          <w:rFonts w:ascii="Times New Roman" w:eastAsia="Segoe UI" w:hAnsi="Times New Roman" w:cs="Times New Roman"/>
          <w:color w:val="auto"/>
          <w:sz w:val="24"/>
        </w:rPr>
        <w:t>”</w:t>
      </w:r>
      <w:r>
        <w:rPr>
          <w:rFonts w:ascii="Times New Roman" w:eastAsia="Segoe UI" w:hAnsi="Times New Roman" w:cs="Times New Roman"/>
          <w:color w:val="auto"/>
          <w:sz w:val="24"/>
        </w:rPr>
        <w:t xml:space="preserve"> points [1] </w:t>
      </w:r>
    </w:p>
    <w:p w14:paraId="12072E70" w14:textId="23C49251" w:rsidR="0026207F" w:rsidRPr="0026207F" w:rsidRDefault="0026207F" w:rsidP="0026207F">
      <w:pPr>
        <w:pStyle w:val="ListParagraph"/>
        <w:numPr>
          <w:ilvl w:val="0"/>
          <w:numId w:val="20"/>
        </w:num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Uptime factor of “Support” points [1… 3] </w:t>
      </w:r>
    </w:p>
    <w:p w14:paraId="37977F35" w14:textId="2F8A2798" w:rsidR="0026207F" w:rsidRPr="0026207F" w:rsidRDefault="0026207F" w:rsidP="0026207F">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These variables are the </w:t>
      </w:r>
      <w:r>
        <w:rPr>
          <w:rFonts w:ascii="Times New Roman" w:eastAsia="Segoe UI" w:hAnsi="Times New Roman" w:cs="Times New Roman"/>
          <w:color w:val="auto"/>
          <w:sz w:val="24"/>
        </w:rPr>
        <w:t>part of all workday time that current point is operates</w:t>
      </w:r>
      <w:r>
        <w:rPr>
          <w:rFonts w:ascii="Times New Roman" w:eastAsia="Segoe UI" w:hAnsi="Times New Roman" w:cs="Times New Roman"/>
          <w:color w:val="auto"/>
          <w:sz w:val="24"/>
        </w:rPr>
        <w:t>.</w:t>
      </w:r>
    </w:p>
    <w:p w14:paraId="0587AC5B" w14:textId="621DC3F7" w:rsidR="00B52E59" w:rsidRDefault="00B52E59" w:rsidP="00EC654B">
      <w:pPr>
        <w:pStyle w:val="ListParagraph"/>
        <w:numPr>
          <w:ilvl w:val="0"/>
          <w:numId w:val="20"/>
        </w:num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Mean of count of actors in the “Guarantee” queue </w:t>
      </w:r>
    </w:p>
    <w:p w14:paraId="5B7E1C4E" w14:textId="2AF3BB17" w:rsidR="00B52E59" w:rsidRDefault="003060B9" w:rsidP="00EC654B">
      <w:pPr>
        <w:pStyle w:val="ListParagraph"/>
        <w:numPr>
          <w:ilvl w:val="0"/>
          <w:numId w:val="20"/>
        </w:num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Mean of count of actors in the "Return Package” queue </w:t>
      </w:r>
    </w:p>
    <w:p w14:paraId="14C99072" w14:textId="635D2B75" w:rsidR="003060B9" w:rsidRDefault="003060B9" w:rsidP="00EC654B">
      <w:pPr>
        <w:pStyle w:val="ListParagraph"/>
        <w:numPr>
          <w:ilvl w:val="0"/>
          <w:numId w:val="20"/>
        </w:num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Mean of count of actors in the “Get Package” queue </w:t>
      </w:r>
    </w:p>
    <w:p w14:paraId="5D471417" w14:textId="77777777" w:rsidR="0026207F" w:rsidRPr="0026207F" w:rsidRDefault="0026207F" w:rsidP="0026207F">
      <w:pPr>
        <w:spacing w:after="240" w:line="276" w:lineRule="auto"/>
        <w:ind w:right="45"/>
        <w:jc w:val="both"/>
        <w:rPr>
          <w:rFonts w:ascii="Times New Roman" w:eastAsia="Segoe UI" w:hAnsi="Times New Roman" w:cs="Times New Roman"/>
          <w:color w:val="auto"/>
          <w:sz w:val="24"/>
        </w:rPr>
      </w:pPr>
    </w:p>
    <w:p w14:paraId="579A8C4A" w14:textId="55D6E95B" w:rsidR="005444BE" w:rsidRPr="005444BE" w:rsidRDefault="005444BE" w:rsidP="005444BE">
      <w:pPr>
        <w:pStyle w:val="Heading2"/>
        <w:rPr>
          <w:rFonts w:ascii="Times New Roman" w:eastAsia="Segoe UI" w:hAnsi="Times New Roman" w:cs="Times New Roman"/>
          <w:b/>
          <w:bCs/>
          <w:color w:val="auto"/>
          <w:sz w:val="24"/>
          <w:szCs w:val="24"/>
        </w:rPr>
      </w:pPr>
      <w:bookmarkStart w:id="22" w:name="_Toc198198914"/>
      <w:r>
        <w:rPr>
          <w:rFonts w:ascii="Times New Roman" w:eastAsia="Segoe UI" w:hAnsi="Times New Roman" w:cs="Times New Roman"/>
          <w:b/>
          <w:bCs/>
          <w:color w:val="auto"/>
          <w:sz w:val="24"/>
          <w:szCs w:val="24"/>
        </w:rPr>
        <w:lastRenderedPageBreak/>
        <w:t>What-if scenarios</w:t>
      </w:r>
      <w:bookmarkEnd w:id="22"/>
    </w:p>
    <w:tbl>
      <w:tblPr>
        <w:tblStyle w:val="TableGrid0"/>
        <w:tblW w:w="0" w:type="auto"/>
        <w:tblLook w:val="04A0" w:firstRow="1" w:lastRow="0" w:firstColumn="1" w:lastColumn="0" w:noHBand="0" w:noVBand="1"/>
      </w:tblPr>
      <w:tblGrid>
        <w:gridCol w:w="3114"/>
        <w:gridCol w:w="2835"/>
        <w:gridCol w:w="3453"/>
      </w:tblGrid>
      <w:tr w:rsidR="0036692B" w14:paraId="01A8E9B9" w14:textId="777FBF3F" w:rsidTr="0036692B">
        <w:tc>
          <w:tcPr>
            <w:tcW w:w="3114" w:type="dxa"/>
          </w:tcPr>
          <w:p w14:paraId="2F78CF98" w14:textId="4319357A" w:rsidR="0036692B" w:rsidRDefault="0036692B" w:rsidP="005444BE">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SCENARIO</w:t>
            </w:r>
          </w:p>
        </w:tc>
        <w:tc>
          <w:tcPr>
            <w:tcW w:w="2835" w:type="dxa"/>
          </w:tcPr>
          <w:p w14:paraId="48C0D4BB" w14:textId="5BB7D358" w:rsidR="0036692B" w:rsidRDefault="0036692B" w:rsidP="005444BE">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DESCRIPTION</w:t>
            </w:r>
          </w:p>
        </w:tc>
        <w:tc>
          <w:tcPr>
            <w:tcW w:w="3453" w:type="dxa"/>
          </w:tcPr>
          <w:p w14:paraId="7AD8C267" w14:textId="5531C70E" w:rsidR="0036692B" w:rsidRDefault="0036692B" w:rsidP="005444BE">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FACTORS VALUES</w:t>
            </w:r>
          </w:p>
        </w:tc>
      </w:tr>
      <w:tr w:rsidR="0036692B" w14:paraId="2FCD2750" w14:textId="68A6E69F" w:rsidTr="0036692B">
        <w:tc>
          <w:tcPr>
            <w:tcW w:w="3114" w:type="dxa"/>
          </w:tcPr>
          <w:p w14:paraId="481B0A44" w14:textId="2E660E3B" w:rsidR="0036692B" w:rsidRDefault="0036692B" w:rsidP="005444BE">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Base scenario</w:t>
            </w:r>
          </w:p>
        </w:tc>
        <w:tc>
          <w:tcPr>
            <w:tcW w:w="2835" w:type="dxa"/>
          </w:tcPr>
          <w:p w14:paraId="5065A50D" w14:textId="2A8309B6" w:rsidR="0036692B" w:rsidRDefault="00160F31" w:rsidP="005444BE">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Simulation of real customer service office</w:t>
            </w:r>
          </w:p>
        </w:tc>
        <w:tc>
          <w:tcPr>
            <w:tcW w:w="3453" w:type="dxa"/>
          </w:tcPr>
          <w:p w14:paraId="2BAB6405" w14:textId="77777777" w:rsidR="003847EC" w:rsidRDefault="003847EC" w:rsidP="005444BE">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Get service points = 4</w:t>
            </w:r>
          </w:p>
          <w:p w14:paraId="257551EF" w14:textId="77777777" w:rsidR="003847EC" w:rsidRDefault="003847EC" w:rsidP="005444BE">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Get/Return service points = 1</w:t>
            </w:r>
          </w:p>
          <w:p w14:paraId="65EA4FAE" w14:textId="1F1CCE8A" w:rsidR="0036692B" w:rsidRDefault="003847EC" w:rsidP="005444BE">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Support service points = 3 </w:t>
            </w:r>
          </w:p>
        </w:tc>
      </w:tr>
      <w:tr w:rsidR="0036692B" w14:paraId="5F3F8F2F" w14:textId="68FFB1F5" w:rsidTr="0036692B">
        <w:tc>
          <w:tcPr>
            <w:tcW w:w="3114" w:type="dxa"/>
          </w:tcPr>
          <w:p w14:paraId="1E2BC4C4" w14:textId="77777777" w:rsidR="0036692B" w:rsidRDefault="0036692B" w:rsidP="005444BE">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Remove 1 Support point</w:t>
            </w:r>
          </w:p>
          <w:p w14:paraId="6C69E74D" w14:textId="0D2CE9FC" w:rsidR="0026207F" w:rsidRDefault="00075E13" w:rsidP="005444BE">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S</w:t>
            </w:r>
            <w:r w:rsidR="0026207F">
              <w:rPr>
                <w:rFonts w:ascii="Times New Roman" w:eastAsia="Segoe UI" w:hAnsi="Times New Roman" w:cs="Times New Roman"/>
                <w:color w:val="auto"/>
                <w:sz w:val="24"/>
              </w:rPr>
              <w:t>-01</w:t>
            </w:r>
          </w:p>
        </w:tc>
        <w:tc>
          <w:tcPr>
            <w:tcW w:w="2835" w:type="dxa"/>
          </w:tcPr>
          <w:p w14:paraId="35DB5A80" w14:textId="7F87322F" w:rsidR="0036692B" w:rsidRPr="00160F31" w:rsidRDefault="00160F31" w:rsidP="005444BE">
            <w:pPr>
              <w:spacing w:after="240" w:line="276" w:lineRule="auto"/>
              <w:ind w:right="45"/>
              <w:jc w:val="both"/>
              <w:rPr>
                <w:rFonts w:ascii="Times New Roman" w:eastAsia="Segoe UI" w:hAnsi="Times New Roman" w:cs="Times New Roman"/>
                <w:color w:val="auto"/>
                <w:sz w:val="24"/>
                <w:lang w:val="en-US"/>
              </w:rPr>
            </w:pPr>
            <w:r>
              <w:rPr>
                <w:rFonts w:ascii="Times New Roman" w:eastAsia="Segoe UI" w:hAnsi="Times New Roman" w:cs="Times New Roman"/>
                <w:color w:val="auto"/>
                <w:sz w:val="24"/>
              </w:rPr>
              <w:t>What if one of the Support points will be removed</w:t>
            </w:r>
            <w:r>
              <w:rPr>
                <w:rFonts w:ascii="Times New Roman" w:eastAsia="Segoe UI" w:hAnsi="Times New Roman" w:cs="Times New Roman"/>
                <w:color w:val="auto"/>
                <w:sz w:val="24"/>
                <w:lang w:val="lv-LV"/>
              </w:rPr>
              <w:t xml:space="preserve">? </w:t>
            </w:r>
            <w:r>
              <w:rPr>
                <w:rFonts w:ascii="Times New Roman" w:eastAsia="Segoe UI" w:hAnsi="Times New Roman" w:cs="Times New Roman"/>
                <w:color w:val="auto"/>
                <w:sz w:val="24"/>
                <w:lang w:val="en-US"/>
              </w:rPr>
              <w:t>The cost will be decreased but what about service operating speed</w:t>
            </w:r>
            <w:r w:rsidR="00930ECF">
              <w:rPr>
                <w:rFonts w:ascii="Times New Roman" w:eastAsia="Segoe UI" w:hAnsi="Times New Roman" w:cs="Times New Roman"/>
                <w:color w:val="auto"/>
                <w:sz w:val="24"/>
                <w:lang w:val="en-US"/>
              </w:rPr>
              <w:t>?</w:t>
            </w:r>
          </w:p>
        </w:tc>
        <w:tc>
          <w:tcPr>
            <w:tcW w:w="3453" w:type="dxa"/>
          </w:tcPr>
          <w:p w14:paraId="63A7D7C9" w14:textId="77777777" w:rsidR="003847EC" w:rsidRDefault="003847EC" w:rsidP="003847E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Get service points = 4</w:t>
            </w:r>
          </w:p>
          <w:p w14:paraId="390E1894" w14:textId="77777777" w:rsidR="003847EC" w:rsidRDefault="003847EC" w:rsidP="003847E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Get/Return service points = 1</w:t>
            </w:r>
          </w:p>
          <w:p w14:paraId="345AE57D" w14:textId="71133BAB" w:rsidR="0036692B" w:rsidRDefault="003847EC" w:rsidP="003847E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Support service points = </w:t>
            </w:r>
            <w:r>
              <w:rPr>
                <w:rFonts w:ascii="Times New Roman" w:eastAsia="Segoe UI" w:hAnsi="Times New Roman" w:cs="Times New Roman"/>
                <w:color w:val="auto"/>
                <w:sz w:val="24"/>
              </w:rPr>
              <w:t>2</w:t>
            </w:r>
          </w:p>
        </w:tc>
      </w:tr>
      <w:tr w:rsidR="0036692B" w14:paraId="11728AA0" w14:textId="1E22ABF4" w:rsidTr="0036692B">
        <w:tc>
          <w:tcPr>
            <w:tcW w:w="3114" w:type="dxa"/>
          </w:tcPr>
          <w:p w14:paraId="7EA56C17" w14:textId="77777777" w:rsidR="0036692B" w:rsidRDefault="0036692B" w:rsidP="005444BE">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Remove 1 Get point</w:t>
            </w:r>
          </w:p>
          <w:p w14:paraId="2464E447" w14:textId="2AB9B39D" w:rsidR="0026207F" w:rsidRDefault="00075E13" w:rsidP="005444BE">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S</w:t>
            </w:r>
            <w:r w:rsidR="0026207F">
              <w:rPr>
                <w:rFonts w:ascii="Times New Roman" w:eastAsia="Segoe UI" w:hAnsi="Times New Roman" w:cs="Times New Roman"/>
                <w:color w:val="auto"/>
                <w:sz w:val="24"/>
              </w:rPr>
              <w:t>-02</w:t>
            </w:r>
          </w:p>
        </w:tc>
        <w:tc>
          <w:tcPr>
            <w:tcW w:w="2835" w:type="dxa"/>
          </w:tcPr>
          <w:p w14:paraId="4D964857" w14:textId="72E2BD5B" w:rsidR="0036692B" w:rsidRDefault="00160F31" w:rsidP="005444BE">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What if one of the </w:t>
            </w:r>
            <w:r>
              <w:rPr>
                <w:rFonts w:ascii="Times New Roman" w:eastAsia="Segoe UI" w:hAnsi="Times New Roman" w:cs="Times New Roman"/>
                <w:color w:val="auto"/>
                <w:sz w:val="24"/>
              </w:rPr>
              <w:t>Get</w:t>
            </w:r>
            <w:r>
              <w:rPr>
                <w:rFonts w:ascii="Times New Roman" w:eastAsia="Segoe UI" w:hAnsi="Times New Roman" w:cs="Times New Roman"/>
                <w:color w:val="auto"/>
                <w:sz w:val="24"/>
              </w:rPr>
              <w:t xml:space="preserve"> points will be removed</w:t>
            </w:r>
            <w:r>
              <w:rPr>
                <w:rFonts w:ascii="Times New Roman" w:eastAsia="Segoe UI" w:hAnsi="Times New Roman" w:cs="Times New Roman"/>
                <w:color w:val="auto"/>
                <w:sz w:val="24"/>
                <w:lang w:val="lv-LV"/>
              </w:rPr>
              <w:t xml:space="preserve">? </w:t>
            </w:r>
            <w:r>
              <w:rPr>
                <w:rFonts w:ascii="Times New Roman" w:eastAsia="Segoe UI" w:hAnsi="Times New Roman" w:cs="Times New Roman"/>
                <w:color w:val="auto"/>
                <w:sz w:val="24"/>
                <w:lang w:val="en-US"/>
              </w:rPr>
              <w:t>The cost will be decreased but what about service operating speed</w:t>
            </w:r>
            <w:r w:rsidR="00930ECF">
              <w:rPr>
                <w:rFonts w:ascii="Times New Roman" w:eastAsia="Segoe UI" w:hAnsi="Times New Roman" w:cs="Times New Roman"/>
                <w:color w:val="auto"/>
                <w:sz w:val="24"/>
                <w:lang w:val="en-US"/>
              </w:rPr>
              <w:t>?</w:t>
            </w:r>
          </w:p>
        </w:tc>
        <w:tc>
          <w:tcPr>
            <w:tcW w:w="3453" w:type="dxa"/>
          </w:tcPr>
          <w:p w14:paraId="09E5098F" w14:textId="41980F74" w:rsidR="003847EC" w:rsidRDefault="003847EC" w:rsidP="003847E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Get service points = </w:t>
            </w:r>
            <w:r>
              <w:rPr>
                <w:rFonts w:ascii="Times New Roman" w:eastAsia="Segoe UI" w:hAnsi="Times New Roman" w:cs="Times New Roman"/>
                <w:color w:val="auto"/>
                <w:sz w:val="24"/>
              </w:rPr>
              <w:t>3</w:t>
            </w:r>
          </w:p>
          <w:p w14:paraId="32AC5EEF" w14:textId="77777777" w:rsidR="003847EC" w:rsidRDefault="003847EC" w:rsidP="003847E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Get/Return service points = 1</w:t>
            </w:r>
          </w:p>
          <w:p w14:paraId="332B6451" w14:textId="19C2C234" w:rsidR="0036692B" w:rsidRDefault="003847EC" w:rsidP="003847E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Support service points = 3</w:t>
            </w:r>
          </w:p>
        </w:tc>
      </w:tr>
      <w:tr w:rsidR="0036692B" w14:paraId="1D545029" w14:textId="22B44581" w:rsidTr="0036692B">
        <w:tc>
          <w:tcPr>
            <w:tcW w:w="3114" w:type="dxa"/>
          </w:tcPr>
          <w:p w14:paraId="39265EAB" w14:textId="77777777" w:rsidR="0036692B" w:rsidRDefault="0036692B" w:rsidP="005444BE">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Remove 1 Support point and </w:t>
            </w:r>
            <w:r w:rsidR="002B5160">
              <w:rPr>
                <w:rFonts w:ascii="Times New Roman" w:eastAsia="Segoe UI" w:hAnsi="Times New Roman" w:cs="Times New Roman"/>
                <w:color w:val="auto"/>
                <w:sz w:val="24"/>
              </w:rPr>
              <w:t>R</w:t>
            </w:r>
            <w:r>
              <w:rPr>
                <w:rFonts w:ascii="Times New Roman" w:eastAsia="Segoe UI" w:hAnsi="Times New Roman" w:cs="Times New Roman"/>
                <w:color w:val="auto"/>
                <w:sz w:val="24"/>
              </w:rPr>
              <w:t>emove 1 Get point</w:t>
            </w:r>
          </w:p>
          <w:p w14:paraId="723CD033" w14:textId="6A7ED628" w:rsidR="0026207F" w:rsidRDefault="00075E13" w:rsidP="005444BE">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S</w:t>
            </w:r>
            <w:r w:rsidR="0026207F">
              <w:rPr>
                <w:rFonts w:ascii="Times New Roman" w:eastAsia="Segoe UI" w:hAnsi="Times New Roman" w:cs="Times New Roman"/>
                <w:color w:val="auto"/>
                <w:sz w:val="24"/>
              </w:rPr>
              <w:t>-03</w:t>
            </w:r>
          </w:p>
        </w:tc>
        <w:tc>
          <w:tcPr>
            <w:tcW w:w="2835" w:type="dxa"/>
          </w:tcPr>
          <w:p w14:paraId="220C1796" w14:textId="77D9A02C" w:rsidR="0036692B" w:rsidRDefault="00160F31" w:rsidP="005444BE">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What if one of the Support points </w:t>
            </w:r>
            <w:r>
              <w:rPr>
                <w:rFonts w:ascii="Times New Roman" w:eastAsia="Segoe UI" w:hAnsi="Times New Roman" w:cs="Times New Roman"/>
                <w:color w:val="auto"/>
                <w:sz w:val="24"/>
              </w:rPr>
              <w:t xml:space="preserve">and one of the Get points </w:t>
            </w:r>
            <w:r>
              <w:rPr>
                <w:rFonts w:ascii="Times New Roman" w:eastAsia="Segoe UI" w:hAnsi="Times New Roman" w:cs="Times New Roman"/>
                <w:color w:val="auto"/>
                <w:sz w:val="24"/>
              </w:rPr>
              <w:t>will be removed</w:t>
            </w:r>
            <w:r>
              <w:rPr>
                <w:rFonts w:ascii="Times New Roman" w:eastAsia="Segoe UI" w:hAnsi="Times New Roman" w:cs="Times New Roman"/>
                <w:color w:val="auto"/>
                <w:sz w:val="24"/>
                <w:lang w:val="lv-LV"/>
              </w:rPr>
              <w:t xml:space="preserve">? </w:t>
            </w:r>
            <w:r>
              <w:rPr>
                <w:rFonts w:ascii="Times New Roman" w:eastAsia="Segoe UI" w:hAnsi="Times New Roman" w:cs="Times New Roman"/>
                <w:color w:val="auto"/>
                <w:sz w:val="24"/>
                <w:lang w:val="en-US"/>
              </w:rPr>
              <w:t>The cost will be decreased but what about service operating speed</w:t>
            </w:r>
            <w:r w:rsidR="00930ECF">
              <w:rPr>
                <w:rFonts w:ascii="Times New Roman" w:eastAsia="Segoe UI" w:hAnsi="Times New Roman" w:cs="Times New Roman"/>
                <w:color w:val="auto"/>
                <w:sz w:val="24"/>
                <w:lang w:val="en-US"/>
              </w:rPr>
              <w:t>?</w:t>
            </w:r>
          </w:p>
        </w:tc>
        <w:tc>
          <w:tcPr>
            <w:tcW w:w="3453" w:type="dxa"/>
          </w:tcPr>
          <w:p w14:paraId="0195A7CA" w14:textId="0F362F69" w:rsidR="003847EC" w:rsidRDefault="003847EC" w:rsidP="003847E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Get service points = </w:t>
            </w:r>
            <w:r>
              <w:rPr>
                <w:rFonts w:ascii="Times New Roman" w:eastAsia="Segoe UI" w:hAnsi="Times New Roman" w:cs="Times New Roman"/>
                <w:color w:val="auto"/>
                <w:sz w:val="24"/>
              </w:rPr>
              <w:t>3</w:t>
            </w:r>
          </w:p>
          <w:p w14:paraId="6552B145" w14:textId="77777777" w:rsidR="003847EC" w:rsidRDefault="003847EC" w:rsidP="003847E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Get/Return service points = 1</w:t>
            </w:r>
          </w:p>
          <w:p w14:paraId="78DB23AD" w14:textId="2ED7EEF4" w:rsidR="0036692B" w:rsidRDefault="003847EC" w:rsidP="003847E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Support service points = </w:t>
            </w:r>
            <w:r>
              <w:rPr>
                <w:rFonts w:ascii="Times New Roman" w:eastAsia="Segoe UI" w:hAnsi="Times New Roman" w:cs="Times New Roman"/>
                <w:color w:val="auto"/>
                <w:sz w:val="24"/>
              </w:rPr>
              <w:t>2</w:t>
            </w:r>
          </w:p>
        </w:tc>
      </w:tr>
      <w:tr w:rsidR="00930ECF" w14:paraId="2776C3A5" w14:textId="77777777" w:rsidTr="0036692B">
        <w:tc>
          <w:tcPr>
            <w:tcW w:w="3114" w:type="dxa"/>
          </w:tcPr>
          <w:p w14:paraId="4DDAC65F" w14:textId="08FE4572" w:rsidR="00930ECF" w:rsidRDefault="00930ECF" w:rsidP="00930ECF">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Remove </w:t>
            </w:r>
            <w:r w:rsidRPr="00930ECF">
              <w:rPr>
                <w:rFonts w:ascii="Times New Roman" w:eastAsia="Segoe UI" w:hAnsi="Times New Roman" w:cs="Times New Roman"/>
                <w:color w:val="auto"/>
                <w:sz w:val="24"/>
              </w:rPr>
              <w:t>2</w:t>
            </w:r>
            <w:r>
              <w:rPr>
                <w:rFonts w:ascii="Times New Roman" w:eastAsia="Segoe UI" w:hAnsi="Times New Roman" w:cs="Times New Roman"/>
                <w:color w:val="auto"/>
                <w:sz w:val="24"/>
              </w:rPr>
              <w:t xml:space="preserve"> Support point and Remove </w:t>
            </w:r>
            <w:r w:rsidRPr="00930ECF">
              <w:rPr>
                <w:rFonts w:ascii="Times New Roman" w:eastAsia="Segoe UI" w:hAnsi="Times New Roman" w:cs="Times New Roman"/>
                <w:color w:val="auto"/>
                <w:sz w:val="24"/>
              </w:rPr>
              <w:t>2</w:t>
            </w:r>
            <w:r>
              <w:rPr>
                <w:rFonts w:ascii="Times New Roman" w:eastAsia="Segoe UI" w:hAnsi="Times New Roman" w:cs="Times New Roman"/>
                <w:color w:val="auto"/>
                <w:sz w:val="24"/>
              </w:rPr>
              <w:t xml:space="preserve"> Get point</w:t>
            </w:r>
          </w:p>
          <w:p w14:paraId="7BB79242" w14:textId="0784A760" w:rsidR="00930ECF" w:rsidRPr="00930ECF" w:rsidRDefault="00075E13" w:rsidP="00930ECF">
            <w:pPr>
              <w:tabs>
                <w:tab w:val="left" w:pos="936"/>
              </w:tabs>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rPr>
              <w:t>S</w:t>
            </w:r>
            <w:r w:rsidR="00930ECF">
              <w:rPr>
                <w:rFonts w:ascii="Times New Roman" w:eastAsia="Segoe UI" w:hAnsi="Times New Roman" w:cs="Times New Roman"/>
                <w:color w:val="auto"/>
                <w:sz w:val="24"/>
              </w:rPr>
              <w:t>-0</w:t>
            </w:r>
            <w:r w:rsidR="00930ECF">
              <w:rPr>
                <w:rFonts w:ascii="Times New Roman" w:eastAsia="Segoe UI" w:hAnsi="Times New Roman" w:cs="Times New Roman"/>
                <w:color w:val="auto"/>
                <w:sz w:val="24"/>
                <w:lang w:val="ru-RU"/>
              </w:rPr>
              <w:t>4</w:t>
            </w:r>
          </w:p>
        </w:tc>
        <w:tc>
          <w:tcPr>
            <w:tcW w:w="2835" w:type="dxa"/>
          </w:tcPr>
          <w:p w14:paraId="4C72D7A0" w14:textId="77DCB282" w:rsidR="00930ECF" w:rsidRDefault="00930ECF" w:rsidP="005444BE">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What if </w:t>
            </w:r>
            <w:r w:rsidR="00FA2570">
              <w:rPr>
                <w:rFonts w:ascii="Times New Roman" w:eastAsia="Segoe UI" w:hAnsi="Times New Roman" w:cs="Times New Roman"/>
                <w:color w:val="auto"/>
                <w:sz w:val="24"/>
              </w:rPr>
              <w:t xml:space="preserve">remove all points except </w:t>
            </w:r>
            <w:r>
              <w:rPr>
                <w:rFonts w:ascii="Times New Roman" w:eastAsia="Segoe UI" w:hAnsi="Times New Roman" w:cs="Times New Roman"/>
                <w:color w:val="auto"/>
                <w:sz w:val="24"/>
                <w:lang w:val="en-US"/>
              </w:rPr>
              <w:t xml:space="preserve">1 </w:t>
            </w:r>
            <w:r>
              <w:rPr>
                <w:rFonts w:ascii="Times New Roman" w:eastAsia="Segoe UI" w:hAnsi="Times New Roman" w:cs="Times New Roman"/>
                <w:color w:val="auto"/>
                <w:sz w:val="24"/>
              </w:rPr>
              <w:t>Support point</w:t>
            </w:r>
            <w:r w:rsidR="00FA2570">
              <w:rPr>
                <w:rFonts w:ascii="Times New Roman" w:eastAsia="Segoe UI" w:hAnsi="Times New Roman" w:cs="Times New Roman"/>
                <w:color w:val="auto"/>
                <w:sz w:val="24"/>
              </w:rPr>
              <w:t>,</w:t>
            </w:r>
            <w:r>
              <w:rPr>
                <w:rFonts w:ascii="Times New Roman" w:eastAsia="Segoe UI" w:hAnsi="Times New Roman" w:cs="Times New Roman"/>
                <w:color w:val="auto"/>
                <w:sz w:val="24"/>
              </w:rPr>
              <w:t xml:space="preserve"> </w:t>
            </w:r>
            <w:r w:rsidR="00FA2570">
              <w:rPr>
                <w:rFonts w:ascii="Times New Roman" w:eastAsia="Segoe UI" w:hAnsi="Times New Roman" w:cs="Times New Roman"/>
                <w:color w:val="auto"/>
                <w:sz w:val="24"/>
              </w:rPr>
              <w:t>1</w:t>
            </w:r>
            <w:r>
              <w:rPr>
                <w:rFonts w:ascii="Times New Roman" w:eastAsia="Segoe UI" w:hAnsi="Times New Roman" w:cs="Times New Roman"/>
                <w:color w:val="auto"/>
                <w:sz w:val="24"/>
              </w:rPr>
              <w:t xml:space="preserve"> Get point </w:t>
            </w:r>
            <w:r>
              <w:rPr>
                <w:rFonts w:ascii="Times New Roman" w:eastAsia="Segoe UI" w:hAnsi="Times New Roman" w:cs="Times New Roman"/>
                <w:color w:val="auto"/>
                <w:sz w:val="24"/>
              </w:rPr>
              <w:t>and one Get/Return point</w:t>
            </w:r>
            <w:r>
              <w:rPr>
                <w:rFonts w:ascii="Times New Roman" w:eastAsia="Segoe UI" w:hAnsi="Times New Roman" w:cs="Times New Roman"/>
                <w:color w:val="auto"/>
                <w:sz w:val="24"/>
                <w:lang w:val="lv-LV"/>
              </w:rPr>
              <w:t xml:space="preserve">? </w:t>
            </w:r>
            <w:r>
              <w:rPr>
                <w:rFonts w:ascii="Times New Roman" w:eastAsia="Segoe UI" w:hAnsi="Times New Roman" w:cs="Times New Roman"/>
                <w:color w:val="auto"/>
                <w:sz w:val="24"/>
                <w:lang w:val="en-US"/>
              </w:rPr>
              <w:t>The cost will be decreased but what about service operating speed</w:t>
            </w:r>
            <w:r>
              <w:rPr>
                <w:rFonts w:ascii="Times New Roman" w:eastAsia="Segoe UI" w:hAnsi="Times New Roman" w:cs="Times New Roman"/>
                <w:color w:val="auto"/>
                <w:sz w:val="24"/>
                <w:lang w:val="en-US"/>
              </w:rPr>
              <w:t>?</w:t>
            </w:r>
          </w:p>
        </w:tc>
        <w:tc>
          <w:tcPr>
            <w:tcW w:w="3453" w:type="dxa"/>
          </w:tcPr>
          <w:p w14:paraId="3A8CCFF2" w14:textId="286A900E" w:rsidR="00930ECF" w:rsidRPr="00930ECF" w:rsidRDefault="00930ECF" w:rsidP="00930ECF">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rPr>
              <w:t xml:space="preserve">Get service points = </w:t>
            </w:r>
            <w:r>
              <w:rPr>
                <w:rFonts w:ascii="Times New Roman" w:eastAsia="Segoe UI" w:hAnsi="Times New Roman" w:cs="Times New Roman"/>
                <w:color w:val="auto"/>
                <w:sz w:val="24"/>
                <w:lang w:val="ru-RU"/>
              </w:rPr>
              <w:t>1</w:t>
            </w:r>
          </w:p>
          <w:p w14:paraId="47124823" w14:textId="77777777" w:rsidR="00930ECF" w:rsidRDefault="00930ECF" w:rsidP="00930ECF">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Get/Return service points = 1</w:t>
            </w:r>
          </w:p>
          <w:p w14:paraId="6CC6F375" w14:textId="7ADC6570" w:rsidR="00930ECF" w:rsidRPr="00930ECF" w:rsidRDefault="00930ECF" w:rsidP="00930ECF">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rPr>
              <w:t xml:space="preserve">Support service points = </w:t>
            </w:r>
            <w:r>
              <w:rPr>
                <w:rFonts w:ascii="Times New Roman" w:eastAsia="Segoe UI" w:hAnsi="Times New Roman" w:cs="Times New Roman"/>
                <w:color w:val="auto"/>
                <w:sz w:val="24"/>
                <w:lang w:val="ru-RU"/>
              </w:rPr>
              <w:t>1</w:t>
            </w:r>
          </w:p>
        </w:tc>
      </w:tr>
    </w:tbl>
    <w:p w14:paraId="151C4087" w14:textId="22820A12" w:rsidR="00075E13" w:rsidRPr="00075E13" w:rsidRDefault="00075E13" w:rsidP="0026207F">
      <w:pPr>
        <w:spacing w:line="278" w:lineRule="auto"/>
        <w:rPr>
          <w:rFonts w:ascii="Times New Roman" w:eastAsia="Segoe UI" w:hAnsi="Times New Roman" w:cs="Times New Roman"/>
          <w:i/>
          <w:iCs/>
          <w:color w:val="auto"/>
          <w:sz w:val="24"/>
        </w:rPr>
      </w:pPr>
      <w:r w:rsidRPr="00075E13">
        <w:rPr>
          <w:rFonts w:ascii="Times New Roman" w:eastAsia="Segoe UI" w:hAnsi="Times New Roman" w:cs="Times New Roman"/>
          <w:i/>
          <w:iCs/>
          <w:color w:val="auto"/>
          <w:sz w:val="24"/>
        </w:rPr>
        <w:t>Table 1.</w:t>
      </w:r>
      <w:r>
        <w:rPr>
          <w:rFonts w:ascii="Times New Roman" w:eastAsia="Segoe UI" w:hAnsi="Times New Roman" w:cs="Times New Roman"/>
          <w:i/>
          <w:iCs/>
          <w:color w:val="auto"/>
          <w:sz w:val="24"/>
        </w:rPr>
        <w:t xml:space="preserve"> List of What-if scenarios with main changes and description</w:t>
      </w:r>
    </w:p>
    <w:p w14:paraId="4E372964" w14:textId="4238C682" w:rsidR="00075E13" w:rsidRPr="00075E13" w:rsidRDefault="00075E13" w:rsidP="0026207F">
      <w:pPr>
        <w:spacing w:line="278" w:lineRule="auto"/>
        <w:rPr>
          <w:rFonts w:ascii="Times New Roman" w:eastAsia="Segoe UI" w:hAnsi="Times New Roman" w:cs="Times New Roman"/>
          <w:color w:val="auto"/>
          <w:sz w:val="24"/>
          <w:lang w:val="en-US"/>
        </w:rPr>
      </w:pPr>
      <w:r>
        <w:rPr>
          <w:rFonts w:ascii="Times New Roman" w:eastAsia="Segoe UI" w:hAnsi="Times New Roman" w:cs="Times New Roman"/>
          <w:color w:val="auto"/>
          <w:sz w:val="24"/>
        </w:rPr>
        <w:t xml:space="preserve">These What-if scenarios simulation the </w:t>
      </w:r>
      <w:r>
        <w:rPr>
          <w:rFonts w:ascii="Times New Roman" w:eastAsia="Segoe UI" w:hAnsi="Times New Roman" w:cs="Times New Roman"/>
          <w:color w:val="auto"/>
          <w:sz w:val="24"/>
          <w:lang w:val="en-US"/>
        </w:rPr>
        <w:t>client service office workload with different amount of service points with different types. The What-if scenarios with code “S-04” is added latter to the What-if scenarios set because the results of previous scenarios shows that changes in these scenarios do not have big impact in the office workflow.</w:t>
      </w:r>
    </w:p>
    <w:p w14:paraId="1F6609C8" w14:textId="4255A4B4" w:rsidR="005444BE" w:rsidRPr="005444BE" w:rsidRDefault="005444BE" w:rsidP="005444BE">
      <w:pPr>
        <w:pStyle w:val="Heading2"/>
        <w:rPr>
          <w:rFonts w:ascii="Times New Roman" w:eastAsia="Segoe UI" w:hAnsi="Times New Roman" w:cs="Times New Roman"/>
          <w:b/>
          <w:bCs/>
          <w:color w:val="auto"/>
          <w:sz w:val="24"/>
          <w:szCs w:val="24"/>
        </w:rPr>
      </w:pPr>
      <w:bookmarkStart w:id="23" w:name="_Toc198198915"/>
      <w:r>
        <w:rPr>
          <w:rFonts w:ascii="Times New Roman" w:eastAsia="Segoe UI" w:hAnsi="Times New Roman" w:cs="Times New Roman"/>
          <w:b/>
          <w:bCs/>
          <w:color w:val="auto"/>
          <w:sz w:val="24"/>
          <w:szCs w:val="24"/>
        </w:rPr>
        <w:lastRenderedPageBreak/>
        <w:t xml:space="preserve">Result </w:t>
      </w:r>
      <w:r w:rsidR="00D12E1A">
        <w:rPr>
          <w:rFonts w:ascii="Times New Roman" w:eastAsia="Segoe UI" w:hAnsi="Times New Roman" w:cs="Times New Roman"/>
          <w:b/>
          <w:bCs/>
          <w:color w:val="auto"/>
          <w:sz w:val="24"/>
          <w:szCs w:val="24"/>
        </w:rPr>
        <w:t>collection</w:t>
      </w:r>
      <w:bookmarkEnd w:id="23"/>
    </w:p>
    <w:tbl>
      <w:tblPr>
        <w:tblStyle w:val="TableGrid0"/>
        <w:tblW w:w="10122" w:type="dxa"/>
        <w:tblLayout w:type="fixed"/>
        <w:tblLook w:val="04A0" w:firstRow="1" w:lastRow="0" w:firstColumn="1" w:lastColumn="0" w:noHBand="0" w:noVBand="1"/>
      </w:tblPr>
      <w:tblGrid>
        <w:gridCol w:w="1462"/>
        <w:gridCol w:w="714"/>
        <w:gridCol w:w="681"/>
        <w:gridCol w:w="681"/>
        <w:gridCol w:w="1221"/>
        <w:gridCol w:w="681"/>
        <w:gridCol w:w="681"/>
        <w:gridCol w:w="681"/>
        <w:gridCol w:w="1301"/>
        <w:gridCol w:w="1075"/>
        <w:gridCol w:w="944"/>
      </w:tblGrid>
      <w:tr w:rsidR="0026207F" w14:paraId="2D692C58" w14:textId="2FE595FA" w:rsidTr="00075E13">
        <w:trPr>
          <w:trHeight w:val="1377"/>
        </w:trPr>
        <w:tc>
          <w:tcPr>
            <w:tcW w:w="1462" w:type="dxa"/>
            <w:vMerge w:val="restart"/>
            <w:tcBorders>
              <w:top w:val="double" w:sz="4" w:space="0" w:color="auto"/>
              <w:left w:val="double" w:sz="4" w:space="0" w:color="auto"/>
              <w:bottom w:val="double" w:sz="4" w:space="0" w:color="auto"/>
            </w:tcBorders>
          </w:tcPr>
          <w:p w14:paraId="749DF0C2" w14:textId="77777777" w:rsidR="0026207F" w:rsidRDefault="0026207F" w:rsidP="000A7672">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SCENARIO</w:t>
            </w:r>
          </w:p>
        </w:tc>
        <w:tc>
          <w:tcPr>
            <w:tcW w:w="2076" w:type="dxa"/>
            <w:gridSpan w:val="3"/>
            <w:tcBorders>
              <w:top w:val="double" w:sz="4" w:space="0" w:color="auto"/>
            </w:tcBorders>
          </w:tcPr>
          <w:p w14:paraId="7483E762" w14:textId="69AEA800" w:rsidR="0026207F" w:rsidRDefault="0026207F" w:rsidP="000A7672">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Get Point</w:t>
            </w:r>
          </w:p>
        </w:tc>
        <w:tc>
          <w:tcPr>
            <w:tcW w:w="1221" w:type="dxa"/>
            <w:tcBorders>
              <w:top w:val="double" w:sz="4" w:space="0" w:color="auto"/>
            </w:tcBorders>
          </w:tcPr>
          <w:p w14:paraId="6EDD424D" w14:textId="0A309B2F" w:rsidR="0026207F" w:rsidRDefault="0026207F" w:rsidP="000A7672">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Get Return Point Uptime</w:t>
            </w:r>
          </w:p>
        </w:tc>
        <w:tc>
          <w:tcPr>
            <w:tcW w:w="2043" w:type="dxa"/>
            <w:gridSpan w:val="3"/>
            <w:tcBorders>
              <w:top w:val="double" w:sz="4" w:space="0" w:color="auto"/>
            </w:tcBorders>
          </w:tcPr>
          <w:p w14:paraId="33CF79A4" w14:textId="6F414F0B" w:rsidR="0026207F" w:rsidRDefault="0026207F" w:rsidP="00160F31">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Support Point Uptime</w:t>
            </w:r>
          </w:p>
        </w:tc>
        <w:tc>
          <w:tcPr>
            <w:tcW w:w="1301" w:type="dxa"/>
            <w:vMerge w:val="restart"/>
            <w:tcBorders>
              <w:top w:val="double" w:sz="4" w:space="0" w:color="auto"/>
            </w:tcBorders>
          </w:tcPr>
          <w:p w14:paraId="07662313" w14:textId="28656B08" w:rsidR="0026207F" w:rsidRDefault="0026207F" w:rsidP="000A7672">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Queue Mean </w:t>
            </w:r>
            <w:r w:rsidR="003B33FC">
              <w:rPr>
                <w:rFonts w:ascii="Times New Roman" w:eastAsia="Segoe UI" w:hAnsi="Times New Roman" w:cs="Times New Roman"/>
                <w:color w:val="auto"/>
                <w:sz w:val="24"/>
              </w:rPr>
              <w:t>Guarantee</w:t>
            </w:r>
          </w:p>
        </w:tc>
        <w:tc>
          <w:tcPr>
            <w:tcW w:w="1075" w:type="dxa"/>
            <w:vMerge w:val="restart"/>
            <w:tcBorders>
              <w:top w:val="double" w:sz="4" w:space="0" w:color="auto"/>
            </w:tcBorders>
          </w:tcPr>
          <w:p w14:paraId="6FDAED75" w14:textId="57D7B707" w:rsidR="0026207F" w:rsidRDefault="0026207F" w:rsidP="000A7672">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Queue Mean Get</w:t>
            </w:r>
          </w:p>
        </w:tc>
        <w:tc>
          <w:tcPr>
            <w:tcW w:w="944" w:type="dxa"/>
            <w:vMerge w:val="restart"/>
            <w:tcBorders>
              <w:top w:val="double" w:sz="4" w:space="0" w:color="auto"/>
              <w:bottom w:val="double" w:sz="4" w:space="0" w:color="auto"/>
              <w:right w:val="double" w:sz="4" w:space="0" w:color="auto"/>
            </w:tcBorders>
          </w:tcPr>
          <w:p w14:paraId="15B7624D" w14:textId="74612DF8" w:rsidR="0026207F" w:rsidRDefault="0026207F" w:rsidP="000A7672">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Queue Mean Return</w:t>
            </w:r>
          </w:p>
        </w:tc>
      </w:tr>
      <w:tr w:rsidR="0026207F" w14:paraId="0E075B44" w14:textId="3742EC94" w:rsidTr="00075E13">
        <w:trPr>
          <w:trHeight w:val="405"/>
        </w:trPr>
        <w:tc>
          <w:tcPr>
            <w:tcW w:w="1462" w:type="dxa"/>
            <w:vMerge/>
            <w:tcBorders>
              <w:top w:val="double" w:sz="4" w:space="0" w:color="auto"/>
              <w:left w:val="double" w:sz="4" w:space="0" w:color="auto"/>
              <w:bottom w:val="double" w:sz="4" w:space="0" w:color="auto"/>
            </w:tcBorders>
          </w:tcPr>
          <w:p w14:paraId="36D709B4" w14:textId="1D0C40FD" w:rsidR="0026207F" w:rsidRDefault="0026207F" w:rsidP="000A7672">
            <w:pPr>
              <w:spacing w:after="240" w:line="276" w:lineRule="auto"/>
              <w:ind w:right="45"/>
              <w:jc w:val="both"/>
              <w:rPr>
                <w:rFonts w:ascii="Times New Roman" w:eastAsia="Segoe UI" w:hAnsi="Times New Roman" w:cs="Times New Roman"/>
                <w:color w:val="auto"/>
                <w:sz w:val="24"/>
              </w:rPr>
            </w:pPr>
          </w:p>
        </w:tc>
        <w:tc>
          <w:tcPr>
            <w:tcW w:w="714" w:type="dxa"/>
            <w:tcBorders>
              <w:bottom w:val="double" w:sz="4" w:space="0" w:color="auto"/>
            </w:tcBorders>
          </w:tcPr>
          <w:p w14:paraId="0EB60047" w14:textId="456267BE" w:rsidR="0026207F" w:rsidRDefault="0026207F" w:rsidP="000A7672">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1</w:t>
            </w:r>
          </w:p>
        </w:tc>
        <w:tc>
          <w:tcPr>
            <w:tcW w:w="681" w:type="dxa"/>
            <w:tcBorders>
              <w:bottom w:val="double" w:sz="4" w:space="0" w:color="auto"/>
            </w:tcBorders>
          </w:tcPr>
          <w:p w14:paraId="3B545C38" w14:textId="6B32C07C" w:rsidR="0026207F" w:rsidRDefault="0026207F" w:rsidP="000A7672">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2</w:t>
            </w:r>
          </w:p>
        </w:tc>
        <w:tc>
          <w:tcPr>
            <w:tcW w:w="681" w:type="dxa"/>
            <w:tcBorders>
              <w:bottom w:val="double" w:sz="4" w:space="0" w:color="auto"/>
            </w:tcBorders>
          </w:tcPr>
          <w:p w14:paraId="42954D85" w14:textId="150F346F" w:rsidR="0026207F" w:rsidRDefault="0026207F" w:rsidP="000A7672">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3</w:t>
            </w:r>
          </w:p>
        </w:tc>
        <w:tc>
          <w:tcPr>
            <w:tcW w:w="1221" w:type="dxa"/>
            <w:tcBorders>
              <w:bottom w:val="double" w:sz="4" w:space="0" w:color="auto"/>
            </w:tcBorders>
          </w:tcPr>
          <w:p w14:paraId="37CD680C" w14:textId="2B0486D3" w:rsidR="0026207F" w:rsidRDefault="0026207F" w:rsidP="000A7672">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1</w:t>
            </w:r>
          </w:p>
        </w:tc>
        <w:tc>
          <w:tcPr>
            <w:tcW w:w="681" w:type="dxa"/>
            <w:tcBorders>
              <w:bottom w:val="double" w:sz="4" w:space="0" w:color="auto"/>
            </w:tcBorders>
          </w:tcPr>
          <w:p w14:paraId="0C8E762C" w14:textId="68522453" w:rsidR="0026207F" w:rsidRDefault="0026207F" w:rsidP="000A7672">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1</w:t>
            </w:r>
          </w:p>
        </w:tc>
        <w:tc>
          <w:tcPr>
            <w:tcW w:w="681" w:type="dxa"/>
            <w:tcBorders>
              <w:bottom w:val="double" w:sz="4" w:space="0" w:color="auto"/>
            </w:tcBorders>
          </w:tcPr>
          <w:p w14:paraId="7777CA66" w14:textId="32487658" w:rsidR="0026207F" w:rsidRDefault="0026207F" w:rsidP="000A7672">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2</w:t>
            </w:r>
          </w:p>
        </w:tc>
        <w:tc>
          <w:tcPr>
            <w:tcW w:w="681" w:type="dxa"/>
            <w:tcBorders>
              <w:bottom w:val="double" w:sz="4" w:space="0" w:color="auto"/>
            </w:tcBorders>
          </w:tcPr>
          <w:p w14:paraId="242796B0" w14:textId="182C071D" w:rsidR="0026207F" w:rsidRDefault="0026207F" w:rsidP="000A7672">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3</w:t>
            </w:r>
          </w:p>
        </w:tc>
        <w:tc>
          <w:tcPr>
            <w:tcW w:w="1301" w:type="dxa"/>
            <w:vMerge/>
            <w:tcBorders>
              <w:bottom w:val="double" w:sz="4" w:space="0" w:color="auto"/>
            </w:tcBorders>
          </w:tcPr>
          <w:p w14:paraId="13F621E0" w14:textId="77777777" w:rsidR="0026207F" w:rsidRDefault="0026207F" w:rsidP="000A7672">
            <w:pPr>
              <w:spacing w:after="240" w:line="276" w:lineRule="auto"/>
              <w:ind w:right="45"/>
              <w:jc w:val="both"/>
              <w:rPr>
                <w:rFonts w:ascii="Times New Roman" w:eastAsia="Segoe UI" w:hAnsi="Times New Roman" w:cs="Times New Roman"/>
                <w:color w:val="auto"/>
                <w:sz w:val="24"/>
              </w:rPr>
            </w:pPr>
          </w:p>
        </w:tc>
        <w:tc>
          <w:tcPr>
            <w:tcW w:w="1075" w:type="dxa"/>
            <w:vMerge/>
            <w:tcBorders>
              <w:bottom w:val="double" w:sz="4" w:space="0" w:color="auto"/>
            </w:tcBorders>
          </w:tcPr>
          <w:p w14:paraId="419D78E0" w14:textId="77777777" w:rsidR="0026207F" w:rsidRDefault="0026207F" w:rsidP="000A7672">
            <w:pPr>
              <w:spacing w:after="240" w:line="276" w:lineRule="auto"/>
              <w:ind w:right="45"/>
              <w:jc w:val="both"/>
              <w:rPr>
                <w:rFonts w:ascii="Times New Roman" w:eastAsia="Segoe UI" w:hAnsi="Times New Roman" w:cs="Times New Roman"/>
                <w:color w:val="auto"/>
                <w:sz w:val="24"/>
              </w:rPr>
            </w:pPr>
          </w:p>
        </w:tc>
        <w:tc>
          <w:tcPr>
            <w:tcW w:w="944" w:type="dxa"/>
            <w:vMerge/>
            <w:tcBorders>
              <w:bottom w:val="double" w:sz="4" w:space="0" w:color="auto"/>
              <w:right w:val="double" w:sz="4" w:space="0" w:color="auto"/>
            </w:tcBorders>
          </w:tcPr>
          <w:p w14:paraId="1D7AC3FB" w14:textId="77777777" w:rsidR="0026207F" w:rsidRDefault="0026207F" w:rsidP="000A7672">
            <w:pPr>
              <w:spacing w:after="240" w:line="276" w:lineRule="auto"/>
              <w:ind w:right="45"/>
              <w:jc w:val="both"/>
              <w:rPr>
                <w:rFonts w:ascii="Times New Roman" w:eastAsia="Segoe UI" w:hAnsi="Times New Roman" w:cs="Times New Roman"/>
                <w:color w:val="auto"/>
                <w:sz w:val="24"/>
              </w:rPr>
            </w:pPr>
          </w:p>
        </w:tc>
      </w:tr>
      <w:tr w:rsidR="0026207F" w14:paraId="08AE7FC3" w14:textId="09BD4256" w:rsidTr="00075E13">
        <w:tc>
          <w:tcPr>
            <w:tcW w:w="1462" w:type="dxa"/>
            <w:tcBorders>
              <w:top w:val="double" w:sz="4" w:space="0" w:color="auto"/>
              <w:left w:val="double" w:sz="4" w:space="0" w:color="auto"/>
            </w:tcBorders>
          </w:tcPr>
          <w:p w14:paraId="4B44F4C1" w14:textId="17D5B1FF" w:rsidR="003B33FC" w:rsidRPr="003B33FC" w:rsidRDefault="0026207F" w:rsidP="005C4C41">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Base scenario</w:t>
            </w:r>
            <w:r w:rsidR="003B33FC">
              <w:rPr>
                <w:rFonts w:ascii="Times New Roman" w:eastAsia="Segoe UI" w:hAnsi="Times New Roman" w:cs="Times New Roman"/>
                <w:color w:val="auto"/>
                <w:sz w:val="24"/>
              </w:rPr>
              <w:t xml:space="preserve"> Run 1</w:t>
            </w:r>
          </w:p>
        </w:tc>
        <w:tc>
          <w:tcPr>
            <w:tcW w:w="714" w:type="dxa"/>
            <w:tcBorders>
              <w:top w:val="double" w:sz="4" w:space="0" w:color="auto"/>
            </w:tcBorders>
          </w:tcPr>
          <w:p w14:paraId="54FA1CE2" w14:textId="4F370ACE" w:rsidR="0026207F" w:rsidRDefault="003B33FC" w:rsidP="005C4C41">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0.45</w:t>
            </w:r>
          </w:p>
        </w:tc>
        <w:tc>
          <w:tcPr>
            <w:tcW w:w="681" w:type="dxa"/>
            <w:tcBorders>
              <w:top w:val="double" w:sz="4" w:space="0" w:color="auto"/>
            </w:tcBorders>
          </w:tcPr>
          <w:p w14:paraId="18309561" w14:textId="6C7A7C85" w:rsidR="0026207F" w:rsidRDefault="0026207F" w:rsidP="005C4C41">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w:t>
            </w:r>
            <w:r w:rsidR="003B33FC">
              <w:rPr>
                <w:rFonts w:ascii="Times New Roman" w:eastAsia="Segoe UI" w:hAnsi="Times New Roman" w:cs="Times New Roman"/>
                <w:color w:val="auto"/>
                <w:sz w:val="24"/>
              </w:rPr>
              <w:t>.39</w:t>
            </w:r>
          </w:p>
        </w:tc>
        <w:tc>
          <w:tcPr>
            <w:tcW w:w="681" w:type="dxa"/>
            <w:tcBorders>
              <w:top w:val="double" w:sz="4" w:space="0" w:color="auto"/>
            </w:tcBorders>
          </w:tcPr>
          <w:p w14:paraId="46C9AF33" w14:textId="4749036B" w:rsidR="0026207F" w:rsidRDefault="0026207F" w:rsidP="005C4C41">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w:t>
            </w:r>
            <w:r w:rsidR="003B33FC">
              <w:rPr>
                <w:rFonts w:ascii="Times New Roman" w:eastAsia="Segoe UI" w:hAnsi="Times New Roman" w:cs="Times New Roman"/>
                <w:color w:val="auto"/>
                <w:sz w:val="24"/>
              </w:rPr>
              <w:t>22</w:t>
            </w:r>
          </w:p>
        </w:tc>
        <w:tc>
          <w:tcPr>
            <w:tcW w:w="1221" w:type="dxa"/>
            <w:tcBorders>
              <w:top w:val="double" w:sz="4" w:space="0" w:color="auto"/>
            </w:tcBorders>
          </w:tcPr>
          <w:p w14:paraId="2A4A4A01" w14:textId="7A95222B" w:rsidR="0026207F" w:rsidRDefault="0026207F" w:rsidP="005C4C41">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w:t>
            </w:r>
            <w:r w:rsidR="003B33FC">
              <w:rPr>
                <w:rFonts w:ascii="Times New Roman" w:eastAsia="Segoe UI" w:hAnsi="Times New Roman" w:cs="Times New Roman"/>
                <w:color w:val="auto"/>
                <w:sz w:val="24"/>
              </w:rPr>
              <w:t>48</w:t>
            </w:r>
          </w:p>
        </w:tc>
        <w:tc>
          <w:tcPr>
            <w:tcW w:w="681" w:type="dxa"/>
            <w:tcBorders>
              <w:top w:val="double" w:sz="4" w:space="0" w:color="auto"/>
            </w:tcBorders>
          </w:tcPr>
          <w:p w14:paraId="5F7819D7" w14:textId="400B73C8" w:rsidR="0026207F" w:rsidRDefault="0026207F" w:rsidP="005C4C41">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w:t>
            </w:r>
            <w:r w:rsidR="003B33FC">
              <w:rPr>
                <w:rFonts w:ascii="Times New Roman" w:eastAsia="Segoe UI" w:hAnsi="Times New Roman" w:cs="Times New Roman"/>
                <w:color w:val="auto"/>
                <w:sz w:val="24"/>
              </w:rPr>
              <w:t>45</w:t>
            </w:r>
          </w:p>
        </w:tc>
        <w:tc>
          <w:tcPr>
            <w:tcW w:w="681" w:type="dxa"/>
            <w:tcBorders>
              <w:top w:val="double" w:sz="4" w:space="0" w:color="auto"/>
            </w:tcBorders>
          </w:tcPr>
          <w:p w14:paraId="1B292BBA" w14:textId="135E1036" w:rsidR="0026207F" w:rsidRDefault="0026207F" w:rsidP="005C4C41">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w:t>
            </w:r>
            <w:r w:rsidR="003B33FC">
              <w:rPr>
                <w:rFonts w:ascii="Times New Roman" w:eastAsia="Segoe UI" w:hAnsi="Times New Roman" w:cs="Times New Roman"/>
                <w:color w:val="auto"/>
                <w:sz w:val="24"/>
              </w:rPr>
              <w:t>17</w:t>
            </w:r>
          </w:p>
        </w:tc>
        <w:tc>
          <w:tcPr>
            <w:tcW w:w="681" w:type="dxa"/>
            <w:tcBorders>
              <w:top w:val="double" w:sz="4" w:space="0" w:color="auto"/>
            </w:tcBorders>
          </w:tcPr>
          <w:p w14:paraId="4DF30A29" w14:textId="7ED376E1" w:rsidR="0026207F" w:rsidRDefault="0026207F" w:rsidP="005C4C41">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w:t>
            </w:r>
            <w:r w:rsidR="003B33FC">
              <w:rPr>
                <w:rFonts w:ascii="Times New Roman" w:eastAsia="Segoe UI" w:hAnsi="Times New Roman" w:cs="Times New Roman"/>
                <w:color w:val="auto"/>
                <w:sz w:val="24"/>
              </w:rPr>
              <w:t>11</w:t>
            </w:r>
          </w:p>
        </w:tc>
        <w:tc>
          <w:tcPr>
            <w:tcW w:w="1301" w:type="dxa"/>
            <w:tcBorders>
              <w:top w:val="double" w:sz="4" w:space="0" w:color="auto"/>
            </w:tcBorders>
          </w:tcPr>
          <w:p w14:paraId="5E8DED61" w14:textId="0EADE959" w:rsidR="0026207F" w:rsidRDefault="003B33FC" w:rsidP="005C4C41">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0.07</w:t>
            </w:r>
          </w:p>
        </w:tc>
        <w:tc>
          <w:tcPr>
            <w:tcW w:w="1075" w:type="dxa"/>
            <w:tcBorders>
              <w:top w:val="double" w:sz="4" w:space="0" w:color="auto"/>
            </w:tcBorders>
          </w:tcPr>
          <w:p w14:paraId="2AF59ED6" w14:textId="40654211" w:rsidR="0026207F" w:rsidRDefault="003B33FC" w:rsidP="005C4C41">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2.66</w:t>
            </w:r>
          </w:p>
        </w:tc>
        <w:tc>
          <w:tcPr>
            <w:tcW w:w="944" w:type="dxa"/>
            <w:tcBorders>
              <w:top w:val="double" w:sz="4" w:space="0" w:color="auto"/>
              <w:right w:val="double" w:sz="4" w:space="0" w:color="auto"/>
            </w:tcBorders>
          </w:tcPr>
          <w:p w14:paraId="3CA6A207" w14:textId="14BB9F09" w:rsidR="0026207F" w:rsidRDefault="0026207F" w:rsidP="005C4C41">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w:t>
            </w:r>
            <w:r w:rsidR="003B33FC">
              <w:rPr>
                <w:rFonts w:ascii="Times New Roman" w:eastAsia="Segoe UI" w:hAnsi="Times New Roman" w:cs="Times New Roman"/>
                <w:color w:val="auto"/>
                <w:sz w:val="24"/>
              </w:rPr>
              <w:t>8</w:t>
            </w:r>
          </w:p>
        </w:tc>
      </w:tr>
      <w:tr w:rsidR="003B33FC" w14:paraId="1217EFFF" w14:textId="77777777" w:rsidTr="009F3FFC">
        <w:tc>
          <w:tcPr>
            <w:tcW w:w="1462" w:type="dxa"/>
            <w:tcBorders>
              <w:left w:val="double" w:sz="4" w:space="0" w:color="auto"/>
              <w:bottom w:val="single" w:sz="4" w:space="0" w:color="auto"/>
            </w:tcBorders>
          </w:tcPr>
          <w:p w14:paraId="48C98B1E" w14:textId="48BAFBD4" w:rsidR="003B33FC" w:rsidRDefault="003B33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Base scenario Run </w:t>
            </w:r>
            <w:r>
              <w:rPr>
                <w:rFonts w:ascii="Times New Roman" w:eastAsia="Segoe UI" w:hAnsi="Times New Roman" w:cs="Times New Roman"/>
                <w:color w:val="auto"/>
                <w:sz w:val="24"/>
              </w:rPr>
              <w:t>2</w:t>
            </w:r>
          </w:p>
        </w:tc>
        <w:tc>
          <w:tcPr>
            <w:tcW w:w="714" w:type="dxa"/>
            <w:tcBorders>
              <w:bottom w:val="single" w:sz="4" w:space="0" w:color="auto"/>
            </w:tcBorders>
          </w:tcPr>
          <w:p w14:paraId="76EACAFF" w14:textId="10FB8624" w:rsidR="003B33FC" w:rsidRDefault="003B33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0.53</w:t>
            </w:r>
          </w:p>
        </w:tc>
        <w:tc>
          <w:tcPr>
            <w:tcW w:w="681" w:type="dxa"/>
            <w:tcBorders>
              <w:bottom w:val="single" w:sz="4" w:space="0" w:color="auto"/>
            </w:tcBorders>
          </w:tcPr>
          <w:p w14:paraId="287A9552" w14:textId="30AADBC9" w:rsidR="003B33FC" w:rsidRDefault="003B33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0.35</w:t>
            </w:r>
          </w:p>
        </w:tc>
        <w:tc>
          <w:tcPr>
            <w:tcW w:w="681" w:type="dxa"/>
            <w:tcBorders>
              <w:bottom w:val="single" w:sz="4" w:space="0" w:color="auto"/>
            </w:tcBorders>
          </w:tcPr>
          <w:p w14:paraId="01BF27DC" w14:textId="72E69F35" w:rsidR="003B33FC" w:rsidRDefault="003B33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0.18</w:t>
            </w:r>
          </w:p>
        </w:tc>
        <w:tc>
          <w:tcPr>
            <w:tcW w:w="1221" w:type="dxa"/>
            <w:tcBorders>
              <w:bottom w:val="single" w:sz="4" w:space="0" w:color="auto"/>
            </w:tcBorders>
          </w:tcPr>
          <w:p w14:paraId="1D68D7D3" w14:textId="3BFDBDE1" w:rsidR="003B33FC" w:rsidRDefault="003B33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0.33</w:t>
            </w:r>
          </w:p>
        </w:tc>
        <w:tc>
          <w:tcPr>
            <w:tcW w:w="681" w:type="dxa"/>
            <w:tcBorders>
              <w:bottom w:val="single" w:sz="4" w:space="0" w:color="auto"/>
            </w:tcBorders>
          </w:tcPr>
          <w:p w14:paraId="5A2C7645" w14:textId="74A132AA" w:rsidR="003B33FC" w:rsidRDefault="003B33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0.35</w:t>
            </w:r>
          </w:p>
        </w:tc>
        <w:tc>
          <w:tcPr>
            <w:tcW w:w="681" w:type="dxa"/>
            <w:tcBorders>
              <w:bottom w:val="single" w:sz="4" w:space="0" w:color="auto"/>
            </w:tcBorders>
          </w:tcPr>
          <w:p w14:paraId="76C223E2" w14:textId="232A68D1" w:rsidR="003B33FC" w:rsidRDefault="003B33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0.07</w:t>
            </w:r>
          </w:p>
        </w:tc>
        <w:tc>
          <w:tcPr>
            <w:tcW w:w="681" w:type="dxa"/>
            <w:tcBorders>
              <w:bottom w:val="single" w:sz="4" w:space="0" w:color="auto"/>
            </w:tcBorders>
          </w:tcPr>
          <w:p w14:paraId="10E787BF" w14:textId="2D03ED66" w:rsidR="003B33FC" w:rsidRDefault="003B33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w:t>
            </w:r>
          </w:p>
        </w:tc>
        <w:tc>
          <w:tcPr>
            <w:tcW w:w="1301" w:type="dxa"/>
            <w:tcBorders>
              <w:bottom w:val="single" w:sz="4" w:space="0" w:color="auto"/>
            </w:tcBorders>
          </w:tcPr>
          <w:p w14:paraId="1D4F5A91" w14:textId="0AB722DF" w:rsidR="003B33FC" w:rsidRDefault="003B33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w:t>
            </w:r>
          </w:p>
        </w:tc>
        <w:tc>
          <w:tcPr>
            <w:tcW w:w="1075" w:type="dxa"/>
            <w:tcBorders>
              <w:bottom w:val="single" w:sz="4" w:space="0" w:color="auto"/>
            </w:tcBorders>
          </w:tcPr>
          <w:p w14:paraId="08523EA7" w14:textId="7EBAAB58" w:rsidR="003B33FC" w:rsidRDefault="003B33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0.8</w:t>
            </w:r>
          </w:p>
        </w:tc>
        <w:tc>
          <w:tcPr>
            <w:tcW w:w="944" w:type="dxa"/>
            <w:tcBorders>
              <w:bottom w:val="single" w:sz="4" w:space="0" w:color="auto"/>
              <w:right w:val="double" w:sz="4" w:space="0" w:color="auto"/>
            </w:tcBorders>
          </w:tcPr>
          <w:p w14:paraId="563A3534" w14:textId="65C68FC3" w:rsidR="003B33FC" w:rsidRDefault="003B33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0.04</w:t>
            </w:r>
          </w:p>
        </w:tc>
      </w:tr>
      <w:tr w:rsidR="003B33FC" w14:paraId="747A8E63" w14:textId="77777777" w:rsidTr="009F3FFC">
        <w:tc>
          <w:tcPr>
            <w:tcW w:w="1462" w:type="dxa"/>
            <w:tcBorders>
              <w:left w:val="double" w:sz="4" w:space="0" w:color="auto"/>
              <w:bottom w:val="double" w:sz="4" w:space="0" w:color="auto"/>
            </w:tcBorders>
          </w:tcPr>
          <w:p w14:paraId="0AF00305" w14:textId="037F6D0C" w:rsidR="003B33FC" w:rsidRDefault="003B33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Base scenario Run </w:t>
            </w:r>
            <w:r>
              <w:rPr>
                <w:rFonts w:ascii="Times New Roman" w:eastAsia="Segoe UI" w:hAnsi="Times New Roman" w:cs="Times New Roman"/>
                <w:color w:val="auto"/>
                <w:sz w:val="24"/>
              </w:rPr>
              <w:t>3</w:t>
            </w:r>
          </w:p>
        </w:tc>
        <w:tc>
          <w:tcPr>
            <w:tcW w:w="714" w:type="dxa"/>
            <w:tcBorders>
              <w:bottom w:val="double" w:sz="4" w:space="0" w:color="auto"/>
            </w:tcBorders>
          </w:tcPr>
          <w:p w14:paraId="34B09C93" w14:textId="79560FEB" w:rsidR="003B33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0.57</w:t>
            </w:r>
          </w:p>
        </w:tc>
        <w:tc>
          <w:tcPr>
            <w:tcW w:w="681" w:type="dxa"/>
            <w:tcBorders>
              <w:bottom w:val="double" w:sz="4" w:space="0" w:color="auto"/>
            </w:tcBorders>
          </w:tcPr>
          <w:p w14:paraId="7673915C" w14:textId="184B9035" w:rsidR="003B33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0.36</w:t>
            </w:r>
          </w:p>
        </w:tc>
        <w:tc>
          <w:tcPr>
            <w:tcW w:w="681" w:type="dxa"/>
            <w:tcBorders>
              <w:bottom w:val="double" w:sz="4" w:space="0" w:color="auto"/>
            </w:tcBorders>
          </w:tcPr>
          <w:p w14:paraId="4A9C6E15" w14:textId="4230CA4B" w:rsidR="003B33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0.17</w:t>
            </w:r>
          </w:p>
        </w:tc>
        <w:tc>
          <w:tcPr>
            <w:tcW w:w="1221" w:type="dxa"/>
            <w:tcBorders>
              <w:bottom w:val="double" w:sz="4" w:space="0" w:color="auto"/>
            </w:tcBorders>
          </w:tcPr>
          <w:p w14:paraId="6E37F89D" w14:textId="6131ABE7" w:rsidR="003B33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0.08</w:t>
            </w:r>
          </w:p>
        </w:tc>
        <w:tc>
          <w:tcPr>
            <w:tcW w:w="681" w:type="dxa"/>
            <w:tcBorders>
              <w:bottom w:val="double" w:sz="4" w:space="0" w:color="auto"/>
            </w:tcBorders>
          </w:tcPr>
          <w:p w14:paraId="744988D5" w14:textId="06B114FD" w:rsidR="003B33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0.24</w:t>
            </w:r>
          </w:p>
        </w:tc>
        <w:tc>
          <w:tcPr>
            <w:tcW w:w="681" w:type="dxa"/>
            <w:tcBorders>
              <w:bottom w:val="double" w:sz="4" w:space="0" w:color="auto"/>
            </w:tcBorders>
          </w:tcPr>
          <w:p w14:paraId="44133F80" w14:textId="53C2381A" w:rsidR="003B33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0.11</w:t>
            </w:r>
          </w:p>
        </w:tc>
        <w:tc>
          <w:tcPr>
            <w:tcW w:w="681" w:type="dxa"/>
            <w:tcBorders>
              <w:bottom w:val="double" w:sz="4" w:space="0" w:color="auto"/>
            </w:tcBorders>
          </w:tcPr>
          <w:p w14:paraId="3177EF89" w14:textId="5CEF0D18" w:rsidR="003B33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w:t>
            </w:r>
          </w:p>
        </w:tc>
        <w:tc>
          <w:tcPr>
            <w:tcW w:w="1301" w:type="dxa"/>
            <w:tcBorders>
              <w:bottom w:val="double" w:sz="4" w:space="0" w:color="auto"/>
            </w:tcBorders>
          </w:tcPr>
          <w:p w14:paraId="612D3309" w14:textId="59D62EC7" w:rsidR="003B33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w:t>
            </w:r>
          </w:p>
        </w:tc>
        <w:tc>
          <w:tcPr>
            <w:tcW w:w="1075" w:type="dxa"/>
            <w:tcBorders>
              <w:bottom w:val="double" w:sz="4" w:space="0" w:color="auto"/>
            </w:tcBorders>
          </w:tcPr>
          <w:p w14:paraId="1E0BB910" w14:textId="63FE895E" w:rsidR="003B33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0.02</w:t>
            </w:r>
          </w:p>
        </w:tc>
        <w:tc>
          <w:tcPr>
            <w:tcW w:w="944" w:type="dxa"/>
            <w:tcBorders>
              <w:bottom w:val="double" w:sz="4" w:space="0" w:color="auto"/>
              <w:right w:val="double" w:sz="4" w:space="0" w:color="auto"/>
            </w:tcBorders>
          </w:tcPr>
          <w:p w14:paraId="42C757A8" w14:textId="08CD7910" w:rsidR="003B33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w:t>
            </w:r>
          </w:p>
        </w:tc>
      </w:tr>
      <w:tr w:rsidR="003B33FC" w14:paraId="6AEC8190" w14:textId="5FA2B6A4" w:rsidTr="009F3FFC">
        <w:tc>
          <w:tcPr>
            <w:tcW w:w="1462" w:type="dxa"/>
            <w:tcBorders>
              <w:top w:val="double" w:sz="4" w:space="0" w:color="auto"/>
              <w:left w:val="double" w:sz="4" w:space="0" w:color="auto"/>
            </w:tcBorders>
          </w:tcPr>
          <w:p w14:paraId="1A14ECD5" w14:textId="77777777" w:rsidR="009F3FFC" w:rsidRDefault="003B33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C-01</w:t>
            </w:r>
          </w:p>
          <w:p w14:paraId="29680401" w14:textId="2D7FA354" w:rsidR="003B33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Run 1</w:t>
            </w:r>
            <w:r w:rsidR="003B33FC">
              <w:rPr>
                <w:rFonts w:ascii="Times New Roman" w:eastAsia="Segoe UI" w:hAnsi="Times New Roman" w:cs="Times New Roman"/>
                <w:color w:val="auto"/>
                <w:sz w:val="24"/>
              </w:rPr>
              <w:t xml:space="preserve"> </w:t>
            </w:r>
          </w:p>
        </w:tc>
        <w:tc>
          <w:tcPr>
            <w:tcW w:w="714" w:type="dxa"/>
            <w:tcBorders>
              <w:top w:val="double" w:sz="4" w:space="0" w:color="auto"/>
            </w:tcBorders>
          </w:tcPr>
          <w:p w14:paraId="2F145291" w14:textId="4838F464" w:rsidR="003B33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0.5</w:t>
            </w:r>
          </w:p>
        </w:tc>
        <w:tc>
          <w:tcPr>
            <w:tcW w:w="681" w:type="dxa"/>
            <w:tcBorders>
              <w:top w:val="double" w:sz="4" w:space="0" w:color="auto"/>
            </w:tcBorders>
          </w:tcPr>
          <w:p w14:paraId="0AA1730A" w14:textId="2113B8D2" w:rsidR="003B33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0.41</w:t>
            </w:r>
          </w:p>
        </w:tc>
        <w:tc>
          <w:tcPr>
            <w:tcW w:w="681" w:type="dxa"/>
            <w:tcBorders>
              <w:top w:val="double" w:sz="4" w:space="0" w:color="auto"/>
            </w:tcBorders>
          </w:tcPr>
          <w:p w14:paraId="07219C95" w14:textId="7CE97546" w:rsidR="003B33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w:t>
            </w:r>
          </w:p>
        </w:tc>
        <w:tc>
          <w:tcPr>
            <w:tcW w:w="1221" w:type="dxa"/>
            <w:tcBorders>
              <w:top w:val="double" w:sz="4" w:space="0" w:color="auto"/>
            </w:tcBorders>
          </w:tcPr>
          <w:p w14:paraId="1AF28E0C" w14:textId="483CE8F5" w:rsidR="003B33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0.37</w:t>
            </w:r>
          </w:p>
        </w:tc>
        <w:tc>
          <w:tcPr>
            <w:tcW w:w="681" w:type="dxa"/>
            <w:tcBorders>
              <w:top w:val="double" w:sz="4" w:space="0" w:color="auto"/>
            </w:tcBorders>
          </w:tcPr>
          <w:p w14:paraId="76BF0B11" w14:textId="04B51761" w:rsidR="003B33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0.37</w:t>
            </w:r>
          </w:p>
        </w:tc>
        <w:tc>
          <w:tcPr>
            <w:tcW w:w="681" w:type="dxa"/>
            <w:tcBorders>
              <w:top w:val="double" w:sz="4" w:space="0" w:color="auto"/>
            </w:tcBorders>
          </w:tcPr>
          <w:p w14:paraId="4EFFC1E1" w14:textId="45309CA0" w:rsidR="003B33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0.2</w:t>
            </w:r>
          </w:p>
        </w:tc>
        <w:tc>
          <w:tcPr>
            <w:tcW w:w="681" w:type="dxa"/>
            <w:tcBorders>
              <w:top w:val="double" w:sz="4" w:space="0" w:color="auto"/>
            </w:tcBorders>
          </w:tcPr>
          <w:p w14:paraId="5A34A6C3" w14:textId="70258251" w:rsidR="003B33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0.03</w:t>
            </w:r>
          </w:p>
        </w:tc>
        <w:tc>
          <w:tcPr>
            <w:tcW w:w="1301" w:type="dxa"/>
            <w:tcBorders>
              <w:top w:val="double" w:sz="4" w:space="0" w:color="auto"/>
            </w:tcBorders>
          </w:tcPr>
          <w:p w14:paraId="5D509A9C" w14:textId="6A0549B2" w:rsidR="003B33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w:t>
            </w:r>
          </w:p>
        </w:tc>
        <w:tc>
          <w:tcPr>
            <w:tcW w:w="1075" w:type="dxa"/>
            <w:tcBorders>
              <w:top w:val="double" w:sz="4" w:space="0" w:color="auto"/>
            </w:tcBorders>
          </w:tcPr>
          <w:p w14:paraId="1845ADC3" w14:textId="142E0E44" w:rsidR="003B33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0.49</w:t>
            </w:r>
          </w:p>
        </w:tc>
        <w:tc>
          <w:tcPr>
            <w:tcW w:w="944" w:type="dxa"/>
            <w:tcBorders>
              <w:top w:val="double" w:sz="4" w:space="0" w:color="auto"/>
              <w:right w:val="double" w:sz="4" w:space="0" w:color="auto"/>
            </w:tcBorders>
          </w:tcPr>
          <w:p w14:paraId="00459217" w14:textId="02E495DF" w:rsidR="003B33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0.05</w:t>
            </w:r>
          </w:p>
        </w:tc>
      </w:tr>
      <w:tr w:rsidR="009F3FFC" w14:paraId="0E8BE76C" w14:textId="77777777" w:rsidTr="009F3FFC">
        <w:tc>
          <w:tcPr>
            <w:tcW w:w="1462" w:type="dxa"/>
            <w:tcBorders>
              <w:left w:val="double" w:sz="4" w:space="0" w:color="auto"/>
              <w:bottom w:val="single" w:sz="4" w:space="0" w:color="auto"/>
            </w:tcBorders>
          </w:tcPr>
          <w:p w14:paraId="64AF885C" w14:textId="77777777" w:rsidR="009F3FFC" w:rsidRDefault="009F3FFC" w:rsidP="009F3F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C-01</w:t>
            </w:r>
          </w:p>
          <w:p w14:paraId="26F5D854" w14:textId="275637B8" w:rsidR="009F3FFC" w:rsidRDefault="009F3FFC" w:rsidP="009F3F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Run </w:t>
            </w:r>
            <w:r>
              <w:rPr>
                <w:rFonts w:ascii="Times New Roman" w:eastAsia="Segoe UI" w:hAnsi="Times New Roman" w:cs="Times New Roman"/>
                <w:color w:val="auto"/>
                <w:sz w:val="24"/>
              </w:rPr>
              <w:t>2</w:t>
            </w:r>
          </w:p>
        </w:tc>
        <w:tc>
          <w:tcPr>
            <w:tcW w:w="714" w:type="dxa"/>
            <w:tcBorders>
              <w:bottom w:val="single" w:sz="4" w:space="0" w:color="auto"/>
            </w:tcBorders>
          </w:tcPr>
          <w:p w14:paraId="4078DF4A" w14:textId="65DBF8A6"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0.45</w:t>
            </w:r>
          </w:p>
        </w:tc>
        <w:tc>
          <w:tcPr>
            <w:tcW w:w="681" w:type="dxa"/>
            <w:tcBorders>
              <w:bottom w:val="single" w:sz="4" w:space="0" w:color="auto"/>
            </w:tcBorders>
          </w:tcPr>
          <w:p w14:paraId="781AEC60" w14:textId="1A7C563D"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0.28</w:t>
            </w:r>
          </w:p>
        </w:tc>
        <w:tc>
          <w:tcPr>
            <w:tcW w:w="681" w:type="dxa"/>
            <w:tcBorders>
              <w:bottom w:val="single" w:sz="4" w:space="0" w:color="auto"/>
            </w:tcBorders>
          </w:tcPr>
          <w:p w14:paraId="3BEB1E8E" w14:textId="2344F352"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w:t>
            </w:r>
          </w:p>
        </w:tc>
        <w:tc>
          <w:tcPr>
            <w:tcW w:w="1221" w:type="dxa"/>
            <w:tcBorders>
              <w:bottom w:val="single" w:sz="4" w:space="0" w:color="auto"/>
            </w:tcBorders>
          </w:tcPr>
          <w:p w14:paraId="45FFF4D8" w14:textId="18CE0CEA"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0.29</w:t>
            </w:r>
          </w:p>
        </w:tc>
        <w:tc>
          <w:tcPr>
            <w:tcW w:w="681" w:type="dxa"/>
            <w:tcBorders>
              <w:bottom w:val="single" w:sz="4" w:space="0" w:color="auto"/>
            </w:tcBorders>
          </w:tcPr>
          <w:p w14:paraId="0760D259" w14:textId="510BF213"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0.35</w:t>
            </w:r>
          </w:p>
        </w:tc>
        <w:tc>
          <w:tcPr>
            <w:tcW w:w="681" w:type="dxa"/>
            <w:tcBorders>
              <w:bottom w:val="single" w:sz="4" w:space="0" w:color="auto"/>
            </w:tcBorders>
          </w:tcPr>
          <w:p w14:paraId="28724593" w14:textId="3948D160"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0.2</w:t>
            </w:r>
          </w:p>
        </w:tc>
        <w:tc>
          <w:tcPr>
            <w:tcW w:w="681" w:type="dxa"/>
            <w:tcBorders>
              <w:bottom w:val="single" w:sz="4" w:space="0" w:color="auto"/>
            </w:tcBorders>
          </w:tcPr>
          <w:p w14:paraId="42E3D671" w14:textId="7BBBDC7C"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0.03</w:t>
            </w:r>
          </w:p>
        </w:tc>
        <w:tc>
          <w:tcPr>
            <w:tcW w:w="1301" w:type="dxa"/>
            <w:tcBorders>
              <w:bottom w:val="single" w:sz="4" w:space="0" w:color="auto"/>
            </w:tcBorders>
          </w:tcPr>
          <w:p w14:paraId="39A6962D" w14:textId="74EC3483"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w:t>
            </w:r>
          </w:p>
        </w:tc>
        <w:tc>
          <w:tcPr>
            <w:tcW w:w="1075" w:type="dxa"/>
            <w:tcBorders>
              <w:bottom w:val="single" w:sz="4" w:space="0" w:color="auto"/>
            </w:tcBorders>
          </w:tcPr>
          <w:p w14:paraId="46DC101E" w14:textId="71556AB9"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0.26</w:t>
            </w:r>
          </w:p>
        </w:tc>
        <w:tc>
          <w:tcPr>
            <w:tcW w:w="944" w:type="dxa"/>
            <w:tcBorders>
              <w:bottom w:val="single" w:sz="4" w:space="0" w:color="auto"/>
              <w:right w:val="double" w:sz="4" w:space="0" w:color="auto"/>
            </w:tcBorders>
          </w:tcPr>
          <w:p w14:paraId="03632B97" w14:textId="24A788CB"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w:t>
            </w:r>
          </w:p>
        </w:tc>
      </w:tr>
      <w:tr w:rsidR="009F3FFC" w14:paraId="5E2FDFEB" w14:textId="77777777" w:rsidTr="009F3FFC">
        <w:tc>
          <w:tcPr>
            <w:tcW w:w="1462" w:type="dxa"/>
            <w:tcBorders>
              <w:left w:val="double" w:sz="4" w:space="0" w:color="auto"/>
              <w:bottom w:val="double" w:sz="4" w:space="0" w:color="auto"/>
            </w:tcBorders>
          </w:tcPr>
          <w:p w14:paraId="0BFE6DC3" w14:textId="77777777" w:rsidR="009F3FFC" w:rsidRDefault="009F3FFC" w:rsidP="009F3F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C-01</w:t>
            </w:r>
          </w:p>
          <w:p w14:paraId="5A66E34F" w14:textId="176F3BF3" w:rsidR="009F3FFC" w:rsidRDefault="009F3FFC" w:rsidP="009F3F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 xml:space="preserve">Run </w:t>
            </w:r>
            <w:r>
              <w:rPr>
                <w:rFonts w:ascii="Times New Roman" w:eastAsia="Segoe UI" w:hAnsi="Times New Roman" w:cs="Times New Roman"/>
                <w:color w:val="auto"/>
                <w:sz w:val="24"/>
              </w:rPr>
              <w:t>3</w:t>
            </w:r>
          </w:p>
        </w:tc>
        <w:tc>
          <w:tcPr>
            <w:tcW w:w="714" w:type="dxa"/>
            <w:tcBorders>
              <w:bottom w:val="double" w:sz="4" w:space="0" w:color="auto"/>
            </w:tcBorders>
          </w:tcPr>
          <w:p w14:paraId="382B2C7C" w14:textId="273B2D65"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0.48</w:t>
            </w:r>
          </w:p>
        </w:tc>
        <w:tc>
          <w:tcPr>
            <w:tcW w:w="681" w:type="dxa"/>
            <w:tcBorders>
              <w:bottom w:val="double" w:sz="4" w:space="0" w:color="auto"/>
            </w:tcBorders>
          </w:tcPr>
          <w:p w14:paraId="6B566244" w14:textId="2BFF9123"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w:t>
            </w:r>
          </w:p>
        </w:tc>
        <w:tc>
          <w:tcPr>
            <w:tcW w:w="681" w:type="dxa"/>
            <w:tcBorders>
              <w:bottom w:val="double" w:sz="4" w:space="0" w:color="auto"/>
            </w:tcBorders>
          </w:tcPr>
          <w:p w14:paraId="6C04C702" w14:textId="066FC5EF"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w:t>
            </w:r>
          </w:p>
        </w:tc>
        <w:tc>
          <w:tcPr>
            <w:tcW w:w="1221" w:type="dxa"/>
            <w:tcBorders>
              <w:bottom w:val="double" w:sz="4" w:space="0" w:color="auto"/>
            </w:tcBorders>
          </w:tcPr>
          <w:p w14:paraId="0E537EC2" w14:textId="43F4EE79"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0.27</w:t>
            </w:r>
          </w:p>
        </w:tc>
        <w:tc>
          <w:tcPr>
            <w:tcW w:w="681" w:type="dxa"/>
            <w:tcBorders>
              <w:bottom w:val="double" w:sz="4" w:space="0" w:color="auto"/>
            </w:tcBorders>
          </w:tcPr>
          <w:p w14:paraId="343282AA" w14:textId="23344FB8"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0.45</w:t>
            </w:r>
          </w:p>
        </w:tc>
        <w:tc>
          <w:tcPr>
            <w:tcW w:w="681" w:type="dxa"/>
            <w:tcBorders>
              <w:bottom w:val="double" w:sz="4" w:space="0" w:color="auto"/>
            </w:tcBorders>
          </w:tcPr>
          <w:p w14:paraId="10CB715A" w14:textId="4F9040FC"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0.18</w:t>
            </w:r>
          </w:p>
        </w:tc>
        <w:tc>
          <w:tcPr>
            <w:tcW w:w="681" w:type="dxa"/>
            <w:tcBorders>
              <w:bottom w:val="double" w:sz="4" w:space="0" w:color="auto"/>
            </w:tcBorders>
          </w:tcPr>
          <w:p w14:paraId="67C84902" w14:textId="3ADB4383"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w:t>
            </w:r>
          </w:p>
        </w:tc>
        <w:tc>
          <w:tcPr>
            <w:tcW w:w="1301" w:type="dxa"/>
            <w:tcBorders>
              <w:bottom w:val="double" w:sz="4" w:space="0" w:color="auto"/>
            </w:tcBorders>
          </w:tcPr>
          <w:p w14:paraId="09A5BE3A" w14:textId="08B9C9F7"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w:t>
            </w:r>
          </w:p>
        </w:tc>
        <w:tc>
          <w:tcPr>
            <w:tcW w:w="1075" w:type="dxa"/>
            <w:tcBorders>
              <w:bottom w:val="double" w:sz="4" w:space="0" w:color="auto"/>
            </w:tcBorders>
          </w:tcPr>
          <w:p w14:paraId="367F6B25" w14:textId="6B744BCE"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0.29</w:t>
            </w:r>
          </w:p>
        </w:tc>
        <w:tc>
          <w:tcPr>
            <w:tcW w:w="944" w:type="dxa"/>
            <w:tcBorders>
              <w:bottom w:val="double" w:sz="4" w:space="0" w:color="auto"/>
              <w:right w:val="double" w:sz="4" w:space="0" w:color="auto"/>
            </w:tcBorders>
          </w:tcPr>
          <w:p w14:paraId="513E4D7F" w14:textId="5BF7E657" w:rsidR="009F3FFC" w:rsidRDefault="0061596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0.02</w:t>
            </w:r>
          </w:p>
        </w:tc>
      </w:tr>
      <w:tr w:rsidR="003B33FC" w14:paraId="37746EAA" w14:textId="08022E09" w:rsidTr="009F3FFC">
        <w:tc>
          <w:tcPr>
            <w:tcW w:w="1462" w:type="dxa"/>
            <w:tcBorders>
              <w:top w:val="double" w:sz="4" w:space="0" w:color="auto"/>
              <w:left w:val="double" w:sz="4" w:space="0" w:color="auto"/>
            </w:tcBorders>
          </w:tcPr>
          <w:p w14:paraId="54470AD7" w14:textId="77777777" w:rsidR="003B33FC" w:rsidRDefault="003B33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C-02</w:t>
            </w:r>
          </w:p>
          <w:p w14:paraId="0E335E1D" w14:textId="42D20F29" w:rsidR="009F3F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Run 1</w:t>
            </w:r>
          </w:p>
        </w:tc>
        <w:tc>
          <w:tcPr>
            <w:tcW w:w="714" w:type="dxa"/>
            <w:tcBorders>
              <w:top w:val="double" w:sz="4" w:space="0" w:color="auto"/>
            </w:tcBorders>
          </w:tcPr>
          <w:p w14:paraId="3C329621" w14:textId="20E251B0" w:rsidR="003B33FC" w:rsidRPr="0061596A" w:rsidRDefault="00830A3A" w:rsidP="003B33FC">
            <w:pPr>
              <w:spacing w:after="240" w:line="276" w:lineRule="auto"/>
              <w:ind w:right="45"/>
              <w:jc w:val="both"/>
              <w:rPr>
                <w:rFonts w:ascii="Times New Roman" w:eastAsia="Segoe UI" w:hAnsi="Times New Roman" w:cs="Times New Roman"/>
                <w:color w:val="auto"/>
                <w:sz w:val="24"/>
                <w:lang w:val="lv-LV"/>
              </w:rPr>
            </w:pPr>
            <w:r>
              <w:rPr>
                <w:rFonts w:ascii="Times New Roman" w:eastAsia="Segoe UI" w:hAnsi="Times New Roman" w:cs="Times New Roman"/>
                <w:color w:val="auto"/>
                <w:sz w:val="24"/>
                <w:lang w:val="lv-LV"/>
              </w:rPr>
              <w:t>0.58</w:t>
            </w:r>
          </w:p>
        </w:tc>
        <w:tc>
          <w:tcPr>
            <w:tcW w:w="681" w:type="dxa"/>
            <w:tcBorders>
              <w:top w:val="double" w:sz="4" w:space="0" w:color="auto"/>
            </w:tcBorders>
          </w:tcPr>
          <w:p w14:paraId="60B849E3" w14:textId="64D48DAB" w:rsidR="003B33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0.33</w:t>
            </w:r>
          </w:p>
        </w:tc>
        <w:tc>
          <w:tcPr>
            <w:tcW w:w="681" w:type="dxa"/>
            <w:tcBorders>
              <w:top w:val="double" w:sz="4" w:space="0" w:color="auto"/>
            </w:tcBorders>
          </w:tcPr>
          <w:p w14:paraId="79F53644" w14:textId="1DCF6C2E" w:rsidR="003B33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0.18</w:t>
            </w:r>
          </w:p>
        </w:tc>
        <w:tc>
          <w:tcPr>
            <w:tcW w:w="1221" w:type="dxa"/>
            <w:tcBorders>
              <w:top w:val="double" w:sz="4" w:space="0" w:color="auto"/>
            </w:tcBorders>
          </w:tcPr>
          <w:p w14:paraId="43FFBF80" w14:textId="20D77831" w:rsidR="003B33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0.26</w:t>
            </w:r>
          </w:p>
        </w:tc>
        <w:tc>
          <w:tcPr>
            <w:tcW w:w="681" w:type="dxa"/>
            <w:tcBorders>
              <w:top w:val="double" w:sz="4" w:space="0" w:color="auto"/>
            </w:tcBorders>
          </w:tcPr>
          <w:p w14:paraId="3AE9F716" w14:textId="1B9B123D" w:rsidR="003B33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0.46</w:t>
            </w:r>
          </w:p>
        </w:tc>
        <w:tc>
          <w:tcPr>
            <w:tcW w:w="681" w:type="dxa"/>
            <w:tcBorders>
              <w:top w:val="double" w:sz="4" w:space="0" w:color="auto"/>
            </w:tcBorders>
          </w:tcPr>
          <w:p w14:paraId="3D9701A7" w14:textId="751EDA9F" w:rsidR="003B33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0.25</w:t>
            </w:r>
          </w:p>
        </w:tc>
        <w:tc>
          <w:tcPr>
            <w:tcW w:w="681" w:type="dxa"/>
            <w:tcBorders>
              <w:top w:val="double" w:sz="4" w:space="0" w:color="auto"/>
            </w:tcBorders>
          </w:tcPr>
          <w:p w14:paraId="45B4B13A" w14:textId="3BB5F003" w:rsidR="003B33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w:t>
            </w:r>
          </w:p>
        </w:tc>
        <w:tc>
          <w:tcPr>
            <w:tcW w:w="1301" w:type="dxa"/>
            <w:tcBorders>
              <w:top w:val="double" w:sz="4" w:space="0" w:color="auto"/>
            </w:tcBorders>
          </w:tcPr>
          <w:p w14:paraId="0430EBA5" w14:textId="6695A1A6" w:rsidR="003B33FC" w:rsidRDefault="00A42888"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0.13</w:t>
            </w:r>
          </w:p>
        </w:tc>
        <w:tc>
          <w:tcPr>
            <w:tcW w:w="1075" w:type="dxa"/>
            <w:tcBorders>
              <w:top w:val="double" w:sz="4" w:space="0" w:color="auto"/>
            </w:tcBorders>
          </w:tcPr>
          <w:p w14:paraId="43A1736B" w14:textId="5E595B5F" w:rsidR="003B33FC" w:rsidRDefault="00A42888"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w:t>
            </w:r>
            <w:r w:rsidR="00C13C38">
              <w:rPr>
                <w:rFonts w:ascii="Times New Roman" w:eastAsia="Segoe UI" w:hAnsi="Times New Roman" w:cs="Times New Roman"/>
                <w:color w:val="auto"/>
                <w:sz w:val="24"/>
              </w:rPr>
              <w:t>39</w:t>
            </w:r>
          </w:p>
        </w:tc>
        <w:tc>
          <w:tcPr>
            <w:tcW w:w="944" w:type="dxa"/>
            <w:tcBorders>
              <w:top w:val="double" w:sz="4" w:space="0" w:color="auto"/>
              <w:right w:val="double" w:sz="4" w:space="0" w:color="auto"/>
            </w:tcBorders>
          </w:tcPr>
          <w:p w14:paraId="56ACD328" w14:textId="5ADDFB35" w:rsidR="003B33FC" w:rsidRPr="00930ECF" w:rsidRDefault="00A42888" w:rsidP="003B33FC">
            <w:pPr>
              <w:spacing w:after="240" w:line="276" w:lineRule="auto"/>
              <w:ind w:right="45"/>
              <w:jc w:val="both"/>
              <w:rPr>
                <w:rFonts w:ascii="Times New Roman" w:eastAsia="Segoe UI" w:hAnsi="Times New Roman" w:cs="Times New Roman"/>
                <w:color w:val="auto"/>
                <w:sz w:val="24"/>
                <w:lang w:val="en-US"/>
              </w:rPr>
            </w:pPr>
            <w:r>
              <w:rPr>
                <w:rFonts w:ascii="Times New Roman" w:eastAsia="Segoe UI" w:hAnsi="Times New Roman" w:cs="Times New Roman"/>
                <w:color w:val="auto"/>
                <w:sz w:val="24"/>
              </w:rPr>
              <w:t>0.</w:t>
            </w:r>
            <w:r w:rsidR="00C13C38">
              <w:rPr>
                <w:rFonts w:ascii="Times New Roman" w:eastAsia="Segoe UI" w:hAnsi="Times New Roman" w:cs="Times New Roman"/>
                <w:color w:val="auto"/>
                <w:sz w:val="24"/>
              </w:rPr>
              <w:t>04</w:t>
            </w:r>
          </w:p>
        </w:tc>
      </w:tr>
      <w:tr w:rsidR="009F3FFC" w14:paraId="394A8E05" w14:textId="77777777" w:rsidTr="009F3FFC">
        <w:tc>
          <w:tcPr>
            <w:tcW w:w="1462" w:type="dxa"/>
            <w:tcBorders>
              <w:left w:val="double" w:sz="4" w:space="0" w:color="auto"/>
              <w:bottom w:val="single" w:sz="4" w:space="0" w:color="auto"/>
            </w:tcBorders>
          </w:tcPr>
          <w:p w14:paraId="4E686FB2" w14:textId="77777777" w:rsidR="009F3F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C-02</w:t>
            </w:r>
          </w:p>
          <w:p w14:paraId="6B8D281A" w14:textId="23D426CE" w:rsidR="009F3F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Run 2</w:t>
            </w:r>
          </w:p>
        </w:tc>
        <w:tc>
          <w:tcPr>
            <w:tcW w:w="714" w:type="dxa"/>
            <w:tcBorders>
              <w:bottom w:val="single" w:sz="4" w:space="0" w:color="auto"/>
            </w:tcBorders>
          </w:tcPr>
          <w:p w14:paraId="21486FF9" w14:textId="17D8AC6A" w:rsidR="009F3FFC" w:rsidRDefault="00C13C38"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0.53</w:t>
            </w:r>
          </w:p>
        </w:tc>
        <w:tc>
          <w:tcPr>
            <w:tcW w:w="681" w:type="dxa"/>
            <w:tcBorders>
              <w:bottom w:val="single" w:sz="4" w:space="0" w:color="auto"/>
            </w:tcBorders>
          </w:tcPr>
          <w:p w14:paraId="72FC671D" w14:textId="07FFBCDC" w:rsidR="009F3FFC" w:rsidRDefault="00C13C38"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0.28</w:t>
            </w:r>
          </w:p>
        </w:tc>
        <w:tc>
          <w:tcPr>
            <w:tcW w:w="681" w:type="dxa"/>
            <w:tcBorders>
              <w:bottom w:val="single" w:sz="4" w:space="0" w:color="auto"/>
            </w:tcBorders>
          </w:tcPr>
          <w:p w14:paraId="580CC48F" w14:textId="1ABDBF3D" w:rsidR="009F3FFC" w:rsidRDefault="00C13C38"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0.2</w:t>
            </w:r>
          </w:p>
        </w:tc>
        <w:tc>
          <w:tcPr>
            <w:tcW w:w="1221" w:type="dxa"/>
            <w:tcBorders>
              <w:bottom w:val="single" w:sz="4" w:space="0" w:color="auto"/>
            </w:tcBorders>
          </w:tcPr>
          <w:p w14:paraId="7CDD9A0E" w14:textId="5EBC58AC" w:rsidR="009F3FFC" w:rsidRDefault="00C13C38"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0.15</w:t>
            </w:r>
          </w:p>
        </w:tc>
        <w:tc>
          <w:tcPr>
            <w:tcW w:w="681" w:type="dxa"/>
            <w:tcBorders>
              <w:bottom w:val="single" w:sz="4" w:space="0" w:color="auto"/>
            </w:tcBorders>
          </w:tcPr>
          <w:p w14:paraId="5C6C11CE" w14:textId="0085A95B" w:rsidR="009F3FFC" w:rsidRDefault="00C13C38"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0.37</w:t>
            </w:r>
          </w:p>
        </w:tc>
        <w:tc>
          <w:tcPr>
            <w:tcW w:w="681" w:type="dxa"/>
            <w:tcBorders>
              <w:bottom w:val="single" w:sz="4" w:space="0" w:color="auto"/>
            </w:tcBorders>
          </w:tcPr>
          <w:p w14:paraId="38F3FC74" w14:textId="29E09C69" w:rsidR="009F3FFC" w:rsidRDefault="00C13C38"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0.18</w:t>
            </w:r>
          </w:p>
        </w:tc>
        <w:tc>
          <w:tcPr>
            <w:tcW w:w="681" w:type="dxa"/>
            <w:tcBorders>
              <w:bottom w:val="single" w:sz="4" w:space="0" w:color="auto"/>
            </w:tcBorders>
          </w:tcPr>
          <w:p w14:paraId="0328C835" w14:textId="28DD42CF" w:rsidR="009F3FFC" w:rsidRDefault="00C13C38"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w:t>
            </w:r>
          </w:p>
        </w:tc>
        <w:tc>
          <w:tcPr>
            <w:tcW w:w="1301" w:type="dxa"/>
            <w:tcBorders>
              <w:bottom w:val="single" w:sz="4" w:space="0" w:color="auto"/>
            </w:tcBorders>
          </w:tcPr>
          <w:p w14:paraId="4E955978" w14:textId="28ECD27E" w:rsidR="009F3FFC" w:rsidRDefault="00C13C38"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0.11</w:t>
            </w:r>
          </w:p>
        </w:tc>
        <w:tc>
          <w:tcPr>
            <w:tcW w:w="1075" w:type="dxa"/>
            <w:tcBorders>
              <w:bottom w:val="single" w:sz="4" w:space="0" w:color="auto"/>
            </w:tcBorders>
          </w:tcPr>
          <w:p w14:paraId="52961D9F" w14:textId="7BB36E18" w:rsidR="009F3FFC" w:rsidRDefault="00C13C38"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0.13</w:t>
            </w:r>
          </w:p>
        </w:tc>
        <w:tc>
          <w:tcPr>
            <w:tcW w:w="944" w:type="dxa"/>
            <w:tcBorders>
              <w:bottom w:val="single" w:sz="4" w:space="0" w:color="auto"/>
              <w:right w:val="double" w:sz="4" w:space="0" w:color="auto"/>
            </w:tcBorders>
          </w:tcPr>
          <w:p w14:paraId="63FB431D" w14:textId="69B737F5" w:rsidR="009F3FFC" w:rsidRDefault="00C13C38"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0.01</w:t>
            </w:r>
          </w:p>
        </w:tc>
      </w:tr>
      <w:tr w:rsidR="009F3FFC" w14:paraId="653854A5" w14:textId="77777777" w:rsidTr="009F3FFC">
        <w:tc>
          <w:tcPr>
            <w:tcW w:w="1462" w:type="dxa"/>
            <w:tcBorders>
              <w:left w:val="double" w:sz="4" w:space="0" w:color="auto"/>
              <w:bottom w:val="double" w:sz="4" w:space="0" w:color="auto"/>
            </w:tcBorders>
          </w:tcPr>
          <w:p w14:paraId="3E3DA71C" w14:textId="77777777" w:rsidR="009F3F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C-02</w:t>
            </w:r>
          </w:p>
          <w:p w14:paraId="4590E00C" w14:textId="335AC50A" w:rsidR="009F3F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Run 3</w:t>
            </w:r>
          </w:p>
        </w:tc>
        <w:tc>
          <w:tcPr>
            <w:tcW w:w="714" w:type="dxa"/>
            <w:tcBorders>
              <w:bottom w:val="double" w:sz="4" w:space="0" w:color="auto"/>
            </w:tcBorders>
          </w:tcPr>
          <w:p w14:paraId="61F01269" w14:textId="1F8CFB69" w:rsidR="009F3FFC" w:rsidRPr="00930ECF" w:rsidRDefault="00930ECF" w:rsidP="003B33FC">
            <w:pPr>
              <w:spacing w:after="240" w:line="276" w:lineRule="auto"/>
              <w:ind w:right="45"/>
              <w:jc w:val="both"/>
              <w:rPr>
                <w:rFonts w:ascii="Times New Roman" w:eastAsia="Segoe UI" w:hAnsi="Times New Roman" w:cs="Times New Roman"/>
                <w:color w:val="auto"/>
                <w:sz w:val="24"/>
                <w:lang w:val="en-US"/>
              </w:rPr>
            </w:pPr>
            <w:r>
              <w:rPr>
                <w:rFonts w:ascii="Times New Roman" w:eastAsia="Segoe UI" w:hAnsi="Times New Roman" w:cs="Times New Roman"/>
                <w:color w:val="auto"/>
                <w:sz w:val="24"/>
                <w:lang w:val="ru-RU"/>
              </w:rPr>
              <w:t>0.63</w:t>
            </w:r>
          </w:p>
        </w:tc>
        <w:tc>
          <w:tcPr>
            <w:tcW w:w="681" w:type="dxa"/>
            <w:tcBorders>
              <w:bottom w:val="double" w:sz="4" w:space="0" w:color="auto"/>
            </w:tcBorders>
          </w:tcPr>
          <w:p w14:paraId="51FF2F1E" w14:textId="477BD1E7" w:rsidR="009F3FFC" w:rsidRDefault="00930ECF"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0.32</w:t>
            </w:r>
          </w:p>
        </w:tc>
        <w:tc>
          <w:tcPr>
            <w:tcW w:w="681" w:type="dxa"/>
            <w:tcBorders>
              <w:bottom w:val="double" w:sz="4" w:space="0" w:color="auto"/>
            </w:tcBorders>
          </w:tcPr>
          <w:p w14:paraId="45BF7E18" w14:textId="142FEAE1" w:rsidR="009F3FFC" w:rsidRDefault="00930ECF"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0.14</w:t>
            </w:r>
          </w:p>
        </w:tc>
        <w:tc>
          <w:tcPr>
            <w:tcW w:w="1221" w:type="dxa"/>
            <w:tcBorders>
              <w:bottom w:val="double" w:sz="4" w:space="0" w:color="auto"/>
            </w:tcBorders>
          </w:tcPr>
          <w:p w14:paraId="5E5543A5" w14:textId="41516850" w:rsidR="009F3FFC" w:rsidRDefault="00930ECF"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0.13</w:t>
            </w:r>
          </w:p>
        </w:tc>
        <w:tc>
          <w:tcPr>
            <w:tcW w:w="681" w:type="dxa"/>
            <w:tcBorders>
              <w:bottom w:val="double" w:sz="4" w:space="0" w:color="auto"/>
            </w:tcBorders>
          </w:tcPr>
          <w:p w14:paraId="0811047C" w14:textId="5B696228" w:rsidR="009F3FFC" w:rsidRDefault="00930ECF"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0.36</w:t>
            </w:r>
          </w:p>
        </w:tc>
        <w:tc>
          <w:tcPr>
            <w:tcW w:w="681" w:type="dxa"/>
            <w:tcBorders>
              <w:bottom w:val="double" w:sz="4" w:space="0" w:color="auto"/>
            </w:tcBorders>
          </w:tcPr>
          <w:p w14:paraId="0FE5BFF9" w14:textId="0F379DBA" w:rsidR="009F3FFC" w:rsidRDefault="00930ECF"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0.21</w:t>
            </w:r>
          </w:p>
        </w:tc>
        <w:tc>
          <w:tcPr>
            <w:tcW w:w="681" w:type="dxa"/>
            <w:tcBorders>
              <w:bottom w:val="double" w:sz="4" w:space="0" w:color="auto"/>
            </w:tcBorders>
          </w:tcPr>
          <w:p w14:paraId="7C026C66" w14:textId="63AAAAF4" w:rsidR="009F3FFC" w:rsidRDefault="00930ECF"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w:t>
            </w:r>
          </w:p>
        </w:tc>
        <w:tc>
          <w:tcPr>
            <w:tcW w:w="1301" w:type="dxa"/>
            <w:tcBorders>
              <w:bottom w:val="double" w:sz="4" w:space="0" w:color="auto"/>
            </w:tcBorders>
          </w:tcPr>
          <w:p w14:paraId="0405870F" w14:textId="71EDF2FF" w:rsidR="009F3FFC" w:rsidRDefault="00930ECF"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0.58</w:t>
            </w:r>
          </w:p>
        </w:tc>
        <w:tc>
          <w:tcPr>
            <w:tcW w:w="1075" w:type="dxa"/>
            <w:tcBorders>
              <w:bottom w:val="double" w:sz="4" w:space="0" w:color="auto"/>
            </w:tcBorders>
          </w:tcPr>
          <w:p w14:paraId="631B039E" w14:textId="179154E4" w:rsidR="009F3FFC" w:rsidRDefault="00930ECF"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0.04</w:t>
            </w:r>
          </w:p>
        </w:tc>
        <w:tc>
          <w:tcPr>
            <w:tcW w:w="944" w:type="dxa"/>
            <w:tcBorders>
              <w:bottom w:val="double" w:sz="4" w:space="0" w:color="auto"/>
              <w:right w:val="double" w:sz="4" w:space="0" w:color="auto"/>
            </w:tcBorders>
          </w:tcPr>
          <w:p w14:paraId="1E66B4F1" w14:textId="16D5BE2B" w:rsidR="009F3FFC" w:rsidRPr="00930ECF" w:rsidRDefault="00930ECF" w:rsidP="003B33FC">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rPr>
              <w:t>0.01</w:t>
            </w:r>
          </w:p>
        </w:tc>
      </w:tr>
      <w:tr w:rsidR="003B33FC" w14:paraId="2A811F9B" w14:textId="77777777" w:rsidTr="009F3FFC">
        <w:tc>
          <w:tcPr>
            <w:tcW w:w="1462" w:type="dxa"/>
            <w:tcBorders>
              <w:top w:val="double" w:sz="4" w:space="0" w:color="auto"/>
              <w:left w:val="double" w:sz="4" w:space="0" w:color="auto"/>
            </w:tcBorders>
          </w:tcPr>
          <w:p w14:paraId="12621A7A" w14:textId="77777777" w:rsidR="003B33FC" w:rsidRDefault="003B33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lastRenderedPageBreak/>
              <w:t>C-03</w:t>
            </w:r>
          </w:p>
          <w:p w14:paraId="53ECAFFD" w14:textId="233E1A70" w:rsidR="009F3F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Run 1</w:t>
            </w:r>
          </w:p>
        </w:tc>
        <w:tc>
          <w:tcPr>
            <w:tcW w:w="714" w:type="dxa"/>
            <w:tcBorders>
              <w:top w:val="double" w:sz="4" w:space="0" w:color="auto"/>
            </w:tcBorders>
          </w:tcPr>
          <w:p w14:paraId="3A286656" w14:textId="1E2CA3CA" w:rsidR="003B33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0.57</w:t>
            </w:r>
          </w:p>
        </w:tc>
        <w:tc>
          <w:tcPr>
            <w:tcW w:w="681" w:type="dxa"/>
            <w:tcBorders>
              <w:top w:val="double" w:sz="4" w:space="0" w:color="auto"/>
            </w:tcBorders>
          </w:tcPr>
          <w:p w14:paraId="3AEABA86" w14:textId="3016F030" w:rsidR="003B33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0.36</w:t>
            </w:r>
          </w:p>
        </w:tc>
        <w:tc>
          <w:tcPr>
            <w:tcW w:w="681" w:type="dxa"/>
            <w:tcBorders>
              <w:top w:val="double" w:sz="4" w:space="0" w:color="auto"/>
            </w:tcBorders>
          </w:tcPr>
          <w:p w14:paraId="5A0272E1" w14:textId="7B093B0C" w:rsidR="003B33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w:t>
            </w:r>
          </w:p>
        </w:tc>
        <w:tc>
          <w:tcPr>
            <w:tcW w:w="1221" w:type="dxa"/>
            <w:tcBorders>
              <w:top w:val="double" w:sz="4" w:space="0" w:color="auto"/>
            </w:tcBorders>
          </w:tcPr>
          <w:p w14:paraId="2AFE1787" w14:textId="37BCD09D" w:rsidR="003B33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0.4</w:t>
            </w:r>
          </w:p>
        </w:tc>
        <w:tc>
          <w:tcPr>
            <w:tcW w:w="681" w:type="dxa"/>
            <w:tcBorders>
              <w:top w:val="double" w:sz="4" w:space="0" w:color="auto"/>
            </w:tcBorders>
          </w:tcPr>
          <w:p w14:paraId="70D95E32" w14:textId="50A136A0" w:rsidR="003B33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0.33</w:t>
            </w:r>
          </w:p>
        </w:tc>
        <w:tc>
          <w:tcPr>
            <w:tcW w:w="681" w:type="dxa"/>
            <w:tcBorders>
              <w:top w:val="double" w:sz="4" w:space="0" w:color="auto"/>
            </w:tcBorders>
          </w:tcPr>
          <w:p w14:paraId="5DFFA14B" w14:textId="168C85FB" w:rsidR="003B33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0.2</w:t>
            </w:r>
          </w:p>
        </w:tc>
        <w:tc>
          <w:tcPr>
            <w:tcW w:w="681" w:type="dxa"/>
            <w:tcBorders>
              <w:top w:val="double" w:sz="4" w:space="0" w:color="auto"/>
            </w:tcBorders>
          </w:tcPr>
          <w:p w14:paraId="32DBA146" w14:textId="27FCACAD" w:rsidR="003B33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w:t>
            </w:r>
          </w:p>
        </w:tc>
        <w:tc>
          <w:tcPr>
            <w:tcW w:w="1301" w:type="dxa"/>
            <w:tcBorders>
              <w:top w:val="double" w:sz="4" w:space="0" w:color="auto"/>
            </w:tcBorders>
          </w:tcPr>
          <w:p w14:paraId="2EC6CAE7" w14:textId="7DB2A833" w:rsidR="003B33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0.06</w:t>
            </w:r>
          </w:p>
        </w:tc>
        <w:tc>
          <w:tcPr>
            <w:tcW w:w="1075" w:type="dxa"/>
            <w:tcBorders>
              <w:top w:val="double" w:sz="4" w:space="0" w:color="auto"/>
            </w:tcBorders>
          </w:tcPr>
          <w:p w14:paraId="1B62DCE8" w14:textId="7450873D" w:rsidR="003B33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0.76</w:t>
            </w:r>
          </w:p>
        </w:tc>
        <w:tc>
          <w:tcPr>
            <w:tcW w:w="944" w:type="dxa"/>
            <w:tcBorders>
              <w:top w:val="double" w:sz="4" w:space="0" w:color="auto"/>
              <w:right w:val="double" w:sz="4" w:space="0" w:color="auto"/>
            </w:tcBorders>
          </w:tcPr>
          <w:p w14:paraId="3AC173B8" w14:textId="47DD96E7" w:rsidR="003B33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0.02</w:t>
            </w:r>
          </w:p>
        </w:tc>
      </w:tr>
      <w:tr w:rsidR="009F3FFC" w14:paraId="25CFF120" w14:textId="77777777" w:rsidTr="00930ECF">
        <w:tc>
          <w:tcPr>
            <w:tcW w:w="1462" w:type="dxa"/>
            <w:tcBorders>
              <w:left w:val="double" w:sz="4" w:space="0" w:color="auto"/>
              <w:bottom w:val="single" w:sz="4" w:space="0" w:color="auto"/>
            </w:tcBorders>
          </w:tcPr>
          <w:p w14:paraId="7EF21A37" w14:textId="77777777" w:rsidR="009F3F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C-03</w:t>
            </w:r>
          </w:p>
          <w:p w14:paraId="488696D9" w14:textId="5B6C26C8" w:rsidR="009F3F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Run 2</w:t>
            </w:r>
          </w:p>
        </w:tc>
        <w:tc>
          <w:tcPr>
            <w:tcW w:w="714" w:type="dxa"/>
            <w:tcBorders>
              <w:bottom w:val="single" w:sz="4" w:space="0" w:color="auto"/>
            </w:tcBorders>
          </w:tcPr>
          <w:p w14:paraId="6E55D088" w14:textId="20FCC7F1"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0.52</w:t>
            </w:r>
          </w:p>
        </w:tc>
        <w:tc>
          <w:tcPr>
            <w:tcW w:w="681" w:type="dxa"/>
            <w:tcBorders>
              <w:bottom w:val="single" w:sz="4" w:space="0" w:color="auto"/>
            </w:tcBorders>
          </w:tcPr>
          <w:p w14:paraId="6D2DD91B" w14:textId="660ACD1C"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w:t>
            </w:r>
          </w:p>
        </w:tc>
        <w:tc>
          <w:tcPr>
            <w:tcW w:w="681" w:type="dxa"/>
            <w:tcBorders>
              <w:bottom w:val="single" w:sz="4" w:space="0" w:color="auto"/>
            </w:tcBorders>
          </w:tcPr>
          <w:p w14:paraId="12EEC9A3" w14:textId="476B9199"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w:t>
            </w:r>
          </w:p>
        </w:tc>
        <w:tc>
          <w:tcPr>
            <w:tcW w:w="1221" w:type="dxa"/>
            <w:tcBorders>
              <w:bottom w:val="single" w:sz="4" w:space="0" w:color="auto"/>
            </w:tcBorders>
          </w:tcPr>
          <w:p w14:paraId="6DBA2A2F" w14:textId="1FBA3511"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0.2</w:t>
            </w:r>
          </w:p>
        </w:tc>
        <w:tc>
          <w:tcPr>
            <w:tcW w:w="681" w:type="dxa"/>
            <w:tcBorders>
              <w:bottom w:val="single" w:sz="4" w:space="0" w:color="auto"/>
            </w:tcBorders>
          </w:tcPr>
          <w:p w14:paraId="19F14137" w14:textId="17CFDF6B"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0.35</w:t>
            </w:r>
          </w:p>
        </w:tc>
        <w:tc>
          <w:tcPr>
            <w:tcW w:w="681" w:type="dxa"/>
            <w:tcBorders>
              <w:bottom w:val="single" w:sz="4" w:space="0" w:color="auto"/>
            </w:tcBorders>
          </w:tcPr>
          <w:p w14:paraId="575FA36F" w14:textId="7B675CB9"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0.21</w:t>
            </w:r>
          </w:p>
        </w:tc>
        <w:tc>
          <w:tcPr>
            <w:tcW w:w="681" w:type="dxa"/>
            <w:tcBorders>
              <w:bottom w:val="single" w:sz="4" w:space="0" w:color="auto"/>
            </w:tcBorders>
          </w:tcPr>
          <w:p w14:paraId="0B0DCBF8" w14:textId="475D1D04"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w:t>
            </w:r>
          </w:p>
        </w:tc>
        <w:tc>
          <w:tcPr>
            <w:tcW w:w="1301" w:type="dxa"/>
            <w:tcBorders>
              <w:bottom w:val="single" w:sz="4" w:space="0" w:color="auto"/>
            </w:tcBorders>
          </w:tcPr>
          <w:p w14:paraId="2B569920" w14:textId="33FB2F4C"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0.15</w:t>
            </w:r>
          </w:p>
        </w:tc>
        <w:tc>
          <w:tcPr>
            <w:tcW w:w="1075" w:type="dxa"/>
            <w:tcBorders>
              <w:bottom w:val="single" w:sz="4" w:space="0" w:color="auto"/>
            </w:tcBorders>
          </w:tcPr>
          <w:p w14:paraId="343D24A9" w14:textId="4F1729B1"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0.11</w:t>
            </w:r>
          </w:p>
        </w:tc>
        <w:tc>
          <w:tcPr>
            <w:tcW w:w="944" w:type="dxa"/>
            <w:tcBorders>
              <w:bottom w:val="single" w:sz="4" w:space="0" w:color="auto"/>
              <w:right w:val="double" w:sz="4" w:space="0" w:color="auto"/>
            </w:tcBorders>
          </w:tcPr>
          <w:p w14:paraId="28B43E8A" w14:textId="4648BC7E"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0.05</w:t>
            </w:r>
          </w:p>
        </w:tc>
      </w:tr>
      <w:tr w:rsidR="009F3FFC" w14:paraId="5A2EE9A7" w14:textId="77777777" w:rsidTr="00930ECF">
        <w:tc>
          <w:tcPr>
            <w:tcW w:w="1462" w:type="dxa"/>
            <w:tcBorders>
              <w:left w:val="double" w:sz="4" w:space="0" w:color="auto"/>
              <w:bottom w:val="double" w:sz="4" w:space="0" w:color="auto"/>
            </w:tcBorders>
          </w:tcPr>
          <w:p w14:paraId="3EFEE522" w14:textId="77777777" w:rsidR="009F3F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C-03</w:t>
            </w:r>
          </w:p>
          <w:p w14:paraId="6554A9EE" w14:textId="5291C975" w:rsidR="009F3FFC" w:rsidRDefault="009F3FFC"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Run 3</w:t>
            </w:r>
          </w:p>
        </w:tc>
        <w:tc>
          <w:tcPr>
            <w:tcW w:w="714" w:type="dxa"/>
            <w:tcBorders>
              <w:bottom w:val="double" w:sz="4" w:space="0" w:color="auto"/>
            </w:tcBorders>
          </w:tcPr>
          <w:p w14:paraId="7C07F223" w14:textId="09A98CF4"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0.51</w:t>
            </w:r>
          </w:p>
        </w:tc>
        <w:tc>
          <w:tcPr>
            <w:tcW w:w="681" w:type="dxa"/>
            <w:tcBorders>
              <w:bottom w:val="double" w:sz="4" w:space="0" w:color="auto"/>
            </w:tcBorders>
          </w:tcPr>
          <w:p w14:paraId="57E13162" w14:textId="44F5C8E8"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0.38</w:t>
            </w:r>
          </w:p>
        </w:tc>
        <w:tc>
          <w:tcPr>
            <w:tcW w:w="681" w:type="dxa"/>
            <w:tcBorders>
              <w:bottom w:val="double" w:sz="4" w:space="0" w:color="auto"/>
            </w:tcBorders>
          </w:tcPr>
          <w:p w14:paraId="7530626D" w14:textId="2429427D"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w:t>
            </w:r>
          </w:p>
        </w:tc>
        <w:tc>
          <w:tcPr>
            <w:tcW w:w="1221" w:type="dxa"/>
            <w:tcBorders>
              <w:bottom w:val="double" w:sz="4" w:space="0" w:color="auto"/>
            </w:tcBorders>
          </w:tcPr>
          <w:p w14:paraId="5C3CEA07" w14:textId="607ED551"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w:t>
            </w:r>
          </w:p>
        </w:tc>
        <w:tc>
          <w:tcPr>
            <w:tcW w:w="681" w:type="dxa"/>
            <w:tcBorders>
              <w:bottom w:val="double" w:sz="4" w:space="0" w:color="auto"/>
            </w:tcBorders>
          </w:tcPr>
          <w:p w14:paraId="27EB0741" w14:textId="59889C54"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0.31</w:t>
            </w:r>
          </w:p>
        </w:tc>
        <w:tc>
          <w:tcPr>
            <w:tcW w:w="681" w:type="dxa"/>
            <w:tcBorders>
              <w:bottom w:val="double" w:sz="4" w:space="0" w:color="auto"/>
            </w:tcBorders>
          </w:tcPr>
          <w:p w14:paraId="7E8213FD" w14:textId="1312CED2"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0.14</w:t>
            </w:r>
          </w:p>
        </w:tc>
        <w:tc>
          <w:tcPr>
            <w:tcW w:w="681" w:type="dxa"/>
            <w:tcBorders>
              <w:bottom w:val="double" w:sz="4" w:space="0" w:color="auto"/>
            </w:tcBorders>
          </w:tcPr>
          <w:p w14:paraId="5F45C6C5" w14:textId="5394FACC"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w:t>
            </w:r>
          </w:p>
        </w:tc>
        <w:tc>
          <w:tcPr>
            <w:tcW w:w="1301" w:type="dxa"/>
            <w:tcBorders>
              <w:bottom w:val="double" w:sz="4" w:space="0" w:color="auto"/>
            </w:tcBorders>
          </w:tcPr>
          <w:p w14:paraId="12E76922" w14:textId="62C25E65"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0.03</w:t>
            </w:r>
          </w:p>
        </w:tc>
        <w:tc>
          <w:tcPr>
            <w:tcW w:w="1075" w:type="dxa"/>
            <w:tcBorders>
              <w:bottom w:val="double" w:sz="4" w:space="0" w:color="auto"/>
            </w:tcBorders>
          </w:tcPr>
          <w:p w14:paraId="52B8F09A" w14:textId="1834F958"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0.18</w:t>
            </w:r>
          </w:p>
        </w:tc>
        <w:tc>
          <w:tcPr>
            <w:tcW w:w="944" w:type="dxa"/>
            <w:tcBorders>
              <w:bottom w:val="double" w:sz="4" w:space="0" w:color="auto"/>
              <w:right w:val="double" w:sz="4" w:space="0" w:color="auto"/>
            </w:tcBorders>
          </w:tcPr>
          <w:p w14:paraId="1BF32714" w14:textId="1EF0FDC1" w:rsidR="009F3FFC" w:rsidRDefault="00830A3A"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0.04</w:t>
            </w:r>
          </w:p>
        </w:tc>
      </w:tr>
      <w:tr w:rsidR="00930ECF" w14:paraId="12E87084" w14:textId="77777777" w:rsidTr="00930ECF">
        <w:tc>
          <w:tcPr>
            <w:tcW w:w="1462" w:type="dxa"/>
            <w:tcBorders>
              <w:top w:val="double" w:sz="4" w:space="0" w:color="auto"/>
              <w:left w:val="double" w:sz="4" w:space="0" w:color="auto"/>
              <w:bottom w:val="single" w:sz="4" w:space="0" w:color="auto"/>
            </w:tcBorders>
          </w:tcPr>
          <w:p w14:paraId="01EF5F83" w14:textId="70ABF66E" w:rsidR="00930ECF" w:rsidRPr="00930ECF" w:rsidRDefault="00930ECF" w:rsidP="00930ECF">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rPr>
              <w:t>C-0</w:t>
            </w:r>
            <w:r>
              <w:rPr>
                <w:rFonts w:ascii="Times New Roman" w:eastAsia="Segoe UI" w:hAnsi="Times New Roman" w:cs="Times New Roman"/>
                <w:color w:val="auto"/>
                <w:sz w:val="24"/>
                <w:lang w:val="ru-RU"/>
              </w:rPr>
              <w:t>4</w:t>
            </w:r>
          </w:p>
          <w:p w14:paraId="35B042F2" w14:textId="46ED286E" w:rsidR="00930ECF" w:rsidRPr="00930ECF" w:rsidRDefault="00930ECF" w:rsidP="00930ECF">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rPr>
              <w:t xml:space="preserve">Run </w:t>
            </w:r>
            <w:r>
              <w:rPr>
                <w:rFonts w:ascii="Times New Roman" w:eastAsia="Segoe UI" w:hAnsi="Times New Roman" w:cs="Times New Roman"/>
                <w:color w:val="auto"/>
                <w:sz w:val="24"/>
                <w:lang w:val="ru-RU"/>
              </w:rPr>
              <w:t>1</w:t>
            </w:r>
          </w:p>
        </w:tc>
        <w:tc>
          <w:tcPr>
            <w:tcW w:w="714" w:type="dxa"/>
            <w:tcBorders>
              <w:top w:val="double" w:sz="4" w:space="0" w:color="auto"/>
              <w:bottom w:val="single" w:sz="4" w:space="0" w:color="auto"/>
            </w:tcBorders>
          </w:tcPr>
          <w:p w14:paraId="4605132F" w14:textId="613979CA" w:rsidR="00930ECF" w:rsidRDefault="00A26B7B"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0.45</w:t>
            </w:r>
          </w:p>
        </w:tc>
        <w:tc>
          <w:tcPr>
            <w:tcW w:w="681" w:type="dxa"/>
            <w:tcBorders>
              <w:top w:val="double" w:sz="4" w:space="0" w:color="auto"/>
              <w:bottom w:val="single" w:sz="4" w:space="0" w:color="auto"/>
            </w:tcBorders>
          </w:tcPr>
          <w:p w14:paraId="4BBDC0AC" w14:textId="722AB747" w:rsidR="00930ECF" w:rsidRPr="00930ECF" w:rsidRDefault="00930ECF" w:rsidP="003B33FC">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lang w:val="ru-RU"/>
              </w:rPr>
              <w:t>-</w:t>
            </w:r>
          </w:p>
        </w:tc>
        <w:tc>
          <w:tcPr>
            <w:tcW w:w="681" w:type="dxa"/>
            <w:tcBorders>
              <w:top w:val="double" w:sz="4" w:space="0" w:color="auto"/>
              <w:bottom w:val="single" w:sz="4" w:space="0" w:color="auto"/>
            </w:tcBorders>
          </w:tcPr>
          <w:p w14:paraId="49957514" w14:textId="6BC61314" w:rsidR="00930ECF" w:rsidRPr="00930ECF" w:rsidRDefault="00930ECF" w:rsidP="003B33FC">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lang w:val="ru-RU"/>
              </w:rPr>
              <w:t>-</w:t>
            </w:r>
          </w:p>
        </w:tc>
        <w:tc>
          <w:tcPr>
            <w:tcW w:w="1221" w:type="dxa"/>
            <w:tcBorders>
              <w:top w:val="double" w:sz="4" w:space="0" w:color="auto"/>
              <w:bottom w:val="single" w:sz="4" w:space="0" w:color="auto"/>
            </w:tcBorders>
          </w:tcPr>
          <w:p w14:paraId="05B95E01" w14:textId="5EB5782A" w:rsidR="00930ECF" w:rsidRDefault="00A26B7B"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0.6</w:t>
            </w:r>
          </w:p>
        </w:tc>
        <w:tc>
          <w:tcPr>
            <w:tcW w:w="681" w:type="dxa"/>
            <w:tcBorders>
              <w:top w:val="double" w:sz="4" w:space="0" w:color="auto"/>
              <w:bottom w:val="single" w:sz="4" w:space="0" w:color="auto"/>
            </w:tcBorders>
          </w:tcPr>
          <w:p w14:paraId="335808C2" w14:textId="0768A812" w:rsidR="00930ECF" w:rsidRDefault="00A26B7B"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0.8</w:t>
            </w:r>
          </w:p>
        </w:tc>
        <w:tc>
          <w:tcPr>
            <w:tcW w:w="681" w:type="dxa"/>
            <w:tcBorders>
              <w:top w:val="double" w:sz="4" w:space="0" w:color="auto"/>
              <w:bottom w:val="single" w:sz="4" w:space="0" w:color="auto"/>
            </w:tcBorders>
          </w:tcPr>
          <w:p w14:paraId="5354BD63" w14:textId="60D750F7" w:rsidR="00930ECF" w:rsidRPr="00930ECF" w:rsidRDefault="00930ECF" w:rsidP="003B33FC">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lang w:val="ru-RU"/>
              </w:rPr>
              <w:t>-</w:t>
            </w:r>
          </w:p>
        </w:tc>
        <w:tc>
          <w:tcPr>
            <w:tcW w:w="681" w:type="dxa"/>
            <w:tcBorders>
              <w:top w:val="double" w:sz="4" w:space="0" w:color="auto"/>
              <w:bottom w:val="single" w:sz="4" w:space="0" w:color="auto"/>
            </w:tcBorders>
          </w:tcPr>
          <w:p w14:paraId="74F260AB" w14:textId="0E93BDF6" w:rsidR="00930ECF" w:rsidRPr="00930ECF" w:rsidRDefault="00930ECF" w:rsidP="003B33FC">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lang w:val="ru-RU"/>
              </w:rPr>
              <w:t>-</w:t>
            </w:r>
          </w:p>
        </w:tc>
        <w:tc>
          <w:tcPr>
            <w:tcW w:w="1301" w:type="dxa"/>
            <w:tcBorders>
              <w:top w:val="double" w:sz="4" w:space="0" w:color="auto"/>
              <w:bottom w:val="single" w:sz="4" w:space="0" w:color="auto"/>
            </w:tcBorders>
          </w:tcPr>
          <w:p w14:paraId="11737AEF" w14:textId="14EDC4FB" w:rsidR="00930ECF" w:rsidRDefault="00A26B7B"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1.73</w:t>
            </w:r>
          </w:p>
        </w:tc>
        <w:tc>
          <w:tcPr>
            <w:tcW w:w="1075" w:type="dxa"/>
            <w:tcBorders>
              <w:top w:val="double" w:sz="4" w:space="0" w:color="auto"/>
              <w:bottom w:val="single" w:sz="4" w:space="0" w:color="auto"/>
            </w:tcBorders>
          </w:tcPr>
          <w:p w14:paraId="163FCB37" w14:textId="4BFC06DA" w:rsidR="00930ECF" w:rsidRDefault="00A26B7B"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2.4</w:t>
            </w:r>
          </w:p>
        </w:tc>
        <w:tc>
          <w:tcPr>
            <w:tcW w:w="944" w:type="dxa"/>
            <w:tcBorders>
              <w:top w:val="double" w:sz="4" w:space="0" w:color="auto"/>
              <w:bottom w:val="single" w:sz="4" w:space="0" w:color="auto"/>
              <w:right w:val="double" w:sz="4" w:space="0" w:color="auto"/>
            </w:tcBorders>
          </w:tcPr>
          <w:p w14:paraId="2863ACC9" w14:textId="5DC87610" w:rsidR="00930ECF" w:rsidRDefault="00A26B7B"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0.14</w:t>
            </w:r>
          </w:p>
        </w:tc>
      </w:tr>
      <w:tr w:rsidR="00930ECF" w14:paraId="0F198F4D" w14:textId="77777777" w:rsidTr="00930ECF">
        <w:tc>
          <w:tcPr>
            <w:tcW w:w="1462" w:type="dxa"/>
            <w:tcBorders>
              <w:left w:val="double" w:sz="4" w:space="0" w:color="auto"/>
              <w:bottom w:val="single" w:sz="4" w:space="0" w:color="auto"/>
            </w:tcBorders>
          </w:tcPr>
          <w:p w14:paraId="62416D2F" w14:textId="4BA245B1" w:rsidR="00930ECF" w:rsidRPr="00930ECF" w:rsidRDefault="00930ECF" w:rsidP="00930ECF">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rPr>
              <w:t>C-0</w:t>
            </w:r>
            <w:r>
              <w:rPr>
                <w:rFonts w:ascii="Times New Roman" w:eastAsia="Segoe UI" w:hAnsi="Times New Roman" w:cs="Times New Roman"/>
                <w:color w:val="auto"/>
                <w:sz w:val="24"/>
                <w:lang w:val="ru-RU"/>
              </w:rPr>
              <w:t>4</w:t>
            </w:r>
          </w:p>
          <w:p w14:paraId="0E6861DA" w14:textId="3D0FC13D" w:rsidR="00930ECF" w:rsidRPr="00930ECF" w:rsidRDefault="00930ECF" w:rsidP="00930ECF">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rPr>
              <w:t xml:space="preserve">Run </w:t>
            </w:r>
            <w:r>
              <w:rPr>
                <w:rFonts w:ascii="Times New Roman" w:eastAsia="Segoe UI" w:hAnsi="Times New Roman" w:cs="Times New Roman"/>
                <w:color w:val="auto"/>
                <w:sz w:val="24"/>
                <w:lang w:val="ru-RU"/>
              </w:rPr>
              <w:t>2</w:t>
            </w:r>
          </w:p>
        </w:tc>
        <w:tc>
          <w:tcPr>
            <w:tcW w:w="714" w:type="dxa"/>
            <w:tcBorders>
              <w:bottom w:val="single" w:sz="4" w:space="0" w:color="auto"/>
            </w:tcBorders>
          </w:tcPr>
          <w:p w14:paraId="557EB30C" w14:textId="5498EC94" w:rsidR="00930ECF" w:rsidRDefault="00A26B7B"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0.46</w:t>
            </w:r>
          </w:p>
        </w:tc>
        <w:tc>
          <w:tcPr>
            <w:tcW w:w="681" w:type="dxa"/>
            <w:tcBorders>
              <w:bottom w:val="single" w:sz="4" w:space="0" w:color="auto"/>
            </w:tcBorders>
          </w:tcPr>
          <w:p w14:paraId="78A7BECE" w14:textId="28D6E2E0" w:rsidR="00930ECF" w:rsidRPr="00930ECF" w:rsidRDefault="00930ECF" w:rsidP="003B33FC">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lang w:val="ru-RU"/>
              </w:rPr>
              <w:t>-</w:t>
            </w:r>
          </w:p>
        </w:tc>
        <w:tc>
          <w:tcPr>
            <w:tcW w:w="681" w:type="dxa"/>
            <w:tcBorders>
              <w:bottom w:val="single" w:sz="4" w:space="0" w:color="auto"/>
            </w:tcBorders>
          </w:tcPr>
          <w:p w14:paraId="564FD0CE" w14:textId="0CDF6B79" w:rsidR="00930ECF" w:rsidRPr="00930ECF" w:rsidRDefault="00930ECF" w:rsidP="003B33FC">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lang w:val="ru-RU"/>
              </w:rPr>
              <w:t>-</w:t>
            </w:r>
          </w:p>
        </w:tc>
        <w:tc>
          <w:tcPr>
            <w:tcW w:w="1221" w:type="dxa"/>
            <w:tcBorders>
              <w:bottom w:val="single" w:sz="4" w:space="0" w:color="auto"/>
            </w:tcBorders>
          </w:tcPr>
          <w:p w14:paraId="4F0A654C" w14:textId="25FF413E" w:rsidR="00930ECF" w:rsidRPr="00A26B7B" w:rsidRDefault="00A26B7B" w:rsidP="003B33FC">
            <w:pPr>
              <w:spacing w:after="240" w:line="276" w:lineRule="auto"/>
              <w:ind w:right="45"/>
              <w:jc w:val="both"/>
              <w:rPr>
                <w:rFonts w:ascii="Times New Roman" w:eastAsia="Segoe UI" w:hAnsi="Times New Roman" w:cs="Times New Roman"/>
                <w:color w:val="auto"/>
                <w:sz w:val="24"/>
                <w:lang w:val="en-US"/>
              </w:rPr>
            </w:pPr>
            <w:r>
              <w:rPr>
                <w:rFonts w:ascii="Times New Roman" w:eastAsia="Segoe UI" w:hAnsi="Times New Roman" w:cs="Times New Roman"/>
                <w:color w:val="auto"/>
                <w:sz w:val="24"/>
                <w:lang w:val="en-US"/>
              </w:rPr>
              <w:t>0.65</w:t>
            </w:r>
          </w:p>
        </w:tc>
        <w:tc>
          <w:tcPr>
            <w:tcW w:w="681" w:type="dxa"/>
            <w:tcBorders>
              <w:bottom w:val="single" w:sz="4" w:space="0" w:color="auto"/>
            </w:tcBorders>
          </w:tcPr>
          <w:p w14:paraId="5CDCF51E" w14:textId="058E45EC" w:rsidR="00930ECF" w:rsidRDefault="00A26B7B"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0.54</w:t>
            </w:r>
          </w:p>
        </w:tc>
        <w:tc>
          <w:tcPr>
            <w:tcW w:w="681" w:type="dxa"/>
            <w:tcBorders>
              <w:bottom w:val="single" w:sz="4" w:space="0" w:color="auto"/>
            </w:tcBorders>
          </w:tcPr>
          <w:p w14:paraId="23B457F1" w14:textId="7EA4AD27" w:rsidR="00930ECF" w:rsidRPr="00930ECF" w:rsidRDefault="00930ECF" w:rsidP="003B33FC">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lang w:val="ru-RU"/>
              </w:rPr>
              <w:t>-</w:t>
            </w:r>
          </w:p>
        </w:tc>
        <w:tc>
          <w:tcPr>
            <w:tcW w:w="681" w:type="dxa"/>
            <w:tcBorders>
              <w:bottom w:val="single" w:sz="4" w:space="0" w:color="auto"/>
            </w:tcBorders>
          </w:tcPr>
          <w:p w14:paraId="589E7C6F" w14:textId="54EB4588" w:rsidR="00930ECF" w:rsidRPr="00930ECF" w:rsidRDefault="00930ECF" w:rsidP="003B33FC">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lang w:val="ru-RU"/>
              </w:rPr>
              <w:t>-</w:t>
            </w:r>
          </w:p>
        </w:tc>
        <w:tc>
          <w:tcPr>
            <w:tcW w:w="1301" w:type="dxa"/>
            <w:tcBorders>
              <w:bottom w:val="single" w:sz="4" w:space="0" w:color="auto"/>
            </w:tcBorders>
          </w:tcPr>
          <w:p w14:paraId="53189DE4" w14:textId="1D2BE5BD" w:rsidR="00930ECF" w:rsidRDefault="00A26B7B"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0.45</w:t>
            </w:r>
          </w:p>
        </w:tc>
        <w:tc>
          <w:tcPr>
            <w:tcW w:w="1075" w:type="dxa"/>
            <w:tcBorders>
              <w:bottom w:val="single" w:sz="4" w:space="0" w:color="auto"/>
            </w:tcBorders>
          </w:tcPr>
          <w:p w14:paraId="726E1F6C" w14:textId="27BA4E2E" w:rsidR="00930ECF" w:rsidRDefault="00A26B7B"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2.36</w:t>
            </w:r>
          </w:p>
        </w:tc>
        <w:tc>
          <w:tcPr>
            <w:tcW w:w="944" w:type="dxa"/>
            <w:tcBorders>
              <w:bottom w:val="single" w:sz="4" w:space="0" w:color="auto"/>
              <w:right w:val="double" w:sz="4" w:space="0" w:color="auto"/>
            </w:tcBorders>
          </w:tcPr>
          <w:p w14:paraId="05B86C26" w14:textId="67331811" w:rsidR="00930ECF" w:rsidRDefault="00A26B7B"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0.04</w:t>
            </w:r>
          </w:p>
        </w:tc>
      </w:tr>
      <w:tr w:rsidR="00930ECF" w14:paraId="7B5059E3" w14:textId="77777777" w:rsidTr="00930ECF">
        <w:tc>
          <w:tcPr>
            <w:tcW w:w="1462" w:type="dxa"/>
            <w:tcBorders>
              <w:top w:val="single" w:sz="4" w:space="0" w:color="auto"/>
              <w:left w:val="double" w:sz="4" w:space="0" w:color="auto"/>
              <w:bottom w:val="double" w:sz="4" w:space="0" w:color="auto"/>
            </w:tcBorders>
          </w:tcPr>
          <w:p w14:paraId="2D5831D1" w14:textId="7D7A46E8" w:rsidR="00930ECF" w:rsidRPr="00930ECF" w:rsidRDefault="00930ECF" w:rsidP="00930ECF">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rPr>
              <w:t>C-0</w:t>
            </w:r>
            <w:r>
              <w:rPr>
                <w:rFonts w:ascii="Times New Roman" w:eastAsia="Segoe UI" w:hAnsi="Times New Roman" w:cs="Times New Roman"/>
                <w:color w:val="auto"/>
                <w:sz w:val="24"/>
                <w:lang w:val="ru-RU"/>
              </w:rPr>
              <w:t>4</w:t>
            </w:r>
          </w:p>
          <w:p w14:paraId="5BBD6583" w14:textId="08A4FAD6" w:rsidR="00930ECF" w:rsidRPr="00930ECF" w:rsidRDefault="00930ECF" w:rsidP="00930ECF">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rPr>
              <w:t xml:space="preserve">Run </w:t>
            </w:r>
            <w:r>
              <w:rPr>
                <w:rFonts w:ascii="Times New Roman" w:eastAsia="Segoe UI" w:hAnsi="Times New Roman" w:cs="Times New Roman"/>
                <w:color w:val="auto"/>
                <w:sz w:val="24"/>
                <w:lang w:val="ru-RU"/>
              </w:rPr>
              <w:t>3</w:t>
            </w:r>
          </w:p>
        </w:tc>
        <w:tc>
          <w:tcPr>
            <w:tcW w:w="714" w:type="dxa"/>
            <w:tcBorders>
              <w:top w:val="single" w:sz="4" w:space="0" w:color="auto"/>
              <w:bottom w:val="double" w:sz="4" w:space="0" w:color="auto"/>
            </w:tcBorders>
          </w:tcPr>
          <w:p w14:paraId="0BEC4B3A" w14:textId="1AA7DB0C" w:rsidR="00930ECF" w:rsidRDefault="00A26B7B"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0.53</w:t>
            </w:r>
          </w:p>
        </w:tc>
        <w:tc>
          <w:tcPr>
            <w:tcW w:w="681" w:type="dxa"/>
            <w:tcBorders>
              <w:top w:val="single" w:sz="4" w:space="0" w:color="auto"/>
              <w:bottom w:val="double" w:sz="4" w:space="0" w:color="auto"/>
            </w:tcBorders>
          </w:tcPr>
          <w:p w14:paraId="030EB47C" w14:textId="56CA618C" w:rsidR="00930ECF" w:rsidRPr="00930ECF" w:rsidRDefault="00930ECF" w:rsidP="003B33FC">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lang w:val="ru-RU"/>
              </w:rPr>
              <w:t>-</w:t>
            </w:r>
          </w:p>
        </w:tc>
        <w:tc>
          <w:tcPr>
            <w:tcW w:w="681" w:type="dxa"/>
            <w:tcBorders>
              <w:top w:val="single" w:sz="4" w:space="0" w:color="auto"/>
              <w:bottom w:val="double" w:sz="4" w:space="0" w:color="auto"/>
            </w:tcBorders>
          </w:tcPr>
          <w:p w14:paraId="662EA64D" w14:textId="56FF33C2" w:rsidR="00930ECF" w:rsidRPr="00930ECF" w:rsidRDefault="00930ECF" w:rsidP="003B33FC">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lang w:val="ru-RU"/>
              </w:rPr>
              <w:t>-</w:t>
            </w:r>
          </w:p>
        </w:tc>
        <w:tc>
          <w:tcPr>
            <w:tcW w:w="1221" w:type="dxa"/>
            <w:tcBorders>
              <w:top w:val="single" w:sz="4" w:space="0" w:color="auto"/>
              <w:bottom w:val="double" w:sz="4" w:space="0" w:color="auto"/>
            </w:tcBorders>
          </w:tcPr>
          <w:p w14:paraId="26AECD17" w14:textId="248EAC0D" w:rsidR="00930ECF" w:rsidRDefault="00A26B7B"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0.62</w:t>
            </w:r>
          </w:p>
        </w:tc>
        <w:tc>
          <w:tcPr>
            <w:tcW w:w="681" w:type="dxa"/>
            <w:tcBorders>
              <w:top w:val="single" w:sz="4" w:space="0" w:color="auto"/>
              <w:bottom w:val="double" w:sz="4" w:space="0" w:color="auto"/>
            </w:tcBorders>
          </w:tcPr>
          <w:p w14:paraId="1AFEB22A" w14:textId="30FC02BA" w:rsidR="00930ECF" w:rsidRDefault="00A26B7B"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0.54</w:t>
            </w:r>
          </w:p>
        </w:tc>
        <w:tc>
          <w:tcPr>
            <w:tcW w:w="681" w:type="dxa"/>
            <w:tcBorders>
              <w:top w:val="single" w:sz="4" w:space="0" w:color="auto"/>
              <w:bottom w:val="double" w:sz="4" w:space="0" w:color="auto"/>
            </w:tcBorders>
          </w:tcPr>
          <w:p w14:paraId="3805C1AF" w14:textId="2D0D1E37" w:rsidR="00930ECF" w:rsidRPr="00930ECF" w:rsidRDefault="00930ECF" w:rsidP="003B33FC">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lang w:val="ru-RU"/>
              </w:rPr>
              <w:t>-</w:t>
            </w:r>
          </w:p>
        </w:tc>
        <w:tc>
          <w:tcPr>
            <w:tcW w:w="681" w:type="dxa"/>
            <w:tcBorders>
              <w:top w:val="single" w:sz="4" w:space="0" w:color="auto"/>
              <w:bottom w:val="double" w:sz="4" w:space="0" w:color="auto"/>
            </w:tcBorders>
          </w:tcPr>
          <w:p w14:paraId="4FE43AE7" w14:textId="6B4CDC19" w:rsidR="00930ECF" w:rsidRPr="00930ECF" w:rsidRDefault="00930ECF" w:rsidP="003B33FC">
            <w:pPr>
              <w:spacing w:after="240" w:line="276" w:lineRule="auto"/>
              <w:ind w:right="45"/>
              <w:jc w:val="both"/>
              <w:rPr>
                <w:rFonts w:ascii="Times New Roman" w:eastAsia="Segoe UI" w:hAnsi="Times New Roman" w:cs="Times New Roman"/>
                <w:color w:val="auto"/>
                <w:sz w:val="24"/>
                <w:lang w:val="ru-RU"/>
              </w:rPr>
            </w:pPr>
            <w:r>
              <w:rPr>
                <w:rFonts w:ascii="Times New Roman" w:eastAsia="Segoe UI" w:hAnsi="Times New Roman" w:cs="Times New Roman"/>
                <w:color w:val="auto"/>
                <w:sz w:val="24"/>
                <w:lang w:val="ru-RU"/>
              </w:rPr>
              <w:t>-</w:t>
            </w:r>
          </w:p>
        </w:tc>
        <w:tc>
          <w:tcPr>
            <w:tcW w:w="1301" w:type="dxa"/>
            <w:tcBorders>
              <w:top w:val="single" w:sz="4" w:space="0" w:color="auto"/>
              <w:bottom w:val="double" w:sz="4" w:space="0" w:color="auto"/>
            </w:tcBorders>
          </w:tcPr>
          <w:p w14:paraId="01B49214" w14:textId="2F770C98" w:rsidR="00930ECF" w:rsidRDefault="00A26B7B"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0.85</w:t>
            </w:r>
          </w:p>
        </w:tc>
        <w:tc>
          <w:tcPr>
            <w:tcW w:w="1075" w:type="dxa"/>
            <w:tcBorders>
              <w:top w:val="single" w:sz="4" w:space="0" w:color="auto"/>
              <w:bottom w:val="double" w:sz="4" w:space="0" w:color="auto"/>
            </w:tcBorders>
          </w:tcPr>
          <w:p w14:paraId="0754BACC" w14:textId="26F431C4" w:rsidR="00930ECF" w:rsidRDefault="00A26B7B"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2.28</w:t>
            </w:r>
          </w:p>
        </w:tc>
        <w:tc>
          <w:tcPr>
            <w:tcW w:w="944" w:type="dxa"/>
            <w:tcBorders>
              <w:top w:val="single" w:sz="4" w:space="0" w:color="auto"/>
              <w:bottom w:val="double" w:sz="4" w:space="0" w:color="auto"/>
              <w:right w:val="double" w:sz="4" w:space="0" w:color="auto"/>
            </w:tcBorders>
          </w:tcPr>
          <w:p w14:paraId="588EDA0F" w14:textId="15A3C95B" w:rsidR="00930ECF" w:rsidRDefault="00A26B7B" w:rsidP="003B33FC">
            <w:pPr>
              <w:spacing w:after="240" w:line="276" w:lineRule="auto"/>
              <w:ind w:right="45"/>
              <w:jc w:val="both"/>
              <w:rPr>
                <w:rFonts w:ascii="Times New Roman" w:eastAsia="Segoe UI" w:hAnsi="Times New Roman" w:cs="Times New Roman"/>
                <w:color w:val="auto"/>
                <w:sz w:val="24"/>
              </w:rPr>
            </w:pPr>
            <w:r>
              <w:rPr>
                <w:rFonts w:ascii="Times New Roman" w:eastAsia="Segoe UI" w:hAnsi="Times New Roman" w:cs="Times New Roman"/>
                <w:color w:val="auto"/>
                <w:sz w:val="24"/>
              </w:rPr>
              <w:t>0.03</w:t>
            </w:r>
          </w:p>
        </w:tc>
      </w:tr>
    </w:tbl>
    <w:p w14:paraId="7989AE87" w14:textId="6B688565" w:rsidR="00D12E1A" w:rsidRDefault="00075E13" w:rsidP="000D19BF">
      <w:pPr>
        <w:spacing w:after="240" w:line="276" w:lineRule="auto"/>
        <w:ind w:right="45"/>
        <w:jc w:val="both"/>
        <w:rPr>
          <w:rFonts w:ascii="Times New Roman" w:eastAsia="Segoe UI" w:hAnsi="Times New Roman" w:cs="Times New Roman"/>
          <w:i/>
          <w:iCs/>
          <w:color w:val="auto"/>
          <w:sz w:val="24"/>
          <w:lang w:val="en-US"/>
        </w:rPr>
      </w:pPr>
      <w:r>
        <w:rPr>
          <w:rFonts w:ascii="Times New Roman" w:eastAsia="Segoe UI" w:hAnsi="Times New Roman" w:cs="Times New Roman"/>
          <w:i/>
          <w:iCs/>
          <w:color w:val="auto"/>
          <w:sz w:val="24"/>
          <w:lang w:val="en-US"/>
        </w:rPr>
        <w:t xml:space="preserve">Table </w:t>
      </w:r>
      <w:r w:rsidR="00C2089F">
        <w:rPr>
          <w:rFonts w:ascii="Times New Roman" w:eastAsia="Segoe UI" w:hAnsi="Times New Roman" w:cs="Times New Roman"/>
          <w:i/>
          <w:iCs/>
          <w:color w:val="auto"/>
          <w:sz w:val="24"/>
          <w:lang w:val="en-US"/>
        </w:rPr>
        <w:t>2. Result</w:t>
      </w:r>
      <w:r>
        <w:rPr>
          <w:rFonts w:ascii="Times New Roman" w:eastAsia="Segoe UI" w:hAnsi="Times New Roman" w:cs="Times New Roman"/>
          <w:i/>
          <w:iCs/>
          <w:color w:val="auto"/>
          <w:sz w:val="24"/>
          <w:lang w:val="en-US"/>
        </w:rPr>
        <w:t xml:space="preserve"> of runs of simulation model with different scenarios.</w:t>
      </w:r>
    </w:p>
    <w:p w14:paraId="1095309D" w14:textId="6520DC6F" w:rsidR="00D12E1A" w:rsidRDefault="00D12E1A" w:rsidP="00D12E1A">
      <w:pPr>
        <w:pStyle w:val="Heading2"/>
        <w:rPr>
          <w:rFonts w:ascii="Times New Roman" w:eastAsia="Segoe UI" w:hAnsi="Times New Roman" w:cs="Times New Roman"/>
          <w:b/>
          <w:bCs/>
          <w:color w:val="auto"/>
          <w:sz w:val="24"/>
          <w:szCs w:val="24"/>
        </w:rPr>
      </w:pPr>
      <w:bookmarkStart w:id="24" w:name="_Toc198198916"/>
      <w:r>
        <w:rPr>
          <w:rFonts w:ascii="Times New Roman" w:eastAsia="Segoe UI" w:hAnsi="Times New Roman" w:cs="Times New Roman"/>
          <w:b/>
          <w:bCs/>
          <w:color w:val="auto"/>
          <w:sz w:val="24"/>
          <w:szCs w:val="24"/>
        </w:rPr>
        <w:t xml:space="preserve">Result </w:t>
      </w:r>
      <w:r w:rsidR="000D19BF">
        <w:rPr>
          <w:rFonts w:ascii="Times New Roman" w:eastAsia="Segoe UI" w:hAnsi="Times New Roman" w:cs="Times New Roman"/>
          <w:b/>
          <w:bCs/>
          <w:color w:val="auto"/>
          <w:sz w:val="24"/>
          <w:szCs w:val="24"/>
        </w:rPr>
        <w:t>analysis</w:t>
      </w:r>
      <w:bookmarkEnd w:id="24"/>
    </w:p>
    <w:tbl>
      <w:tblPr>
        <w:tblStyle w:val="TableGrid0"/>
        <w:tblW w:w="0" w:type="auto"/>
        <w:tblLook w:val="04A0" w:firstRow="1" w:lastRow="0" w:firstColumn="1" w:lastColumn="0" w:noHBand="0" w:noVBand="1"/>
      </w:tblPr>
      <w:tblGrid>
        <w:gridCol w:w="1607"/>
        <w:gridCol w:w="1599"/>
        <w:gridCol w:w="1556"/>
        <w:gridCol w:w="1556"/>
        <w:gridCol w:w="1556"/>
        <w:gridCol w:w="1508"/>
      </w:tblGrid>
      <w:tr w:rsidR="00662DDF" w14:paraId="65359689" w14:textId="768E8656" w:rsidTr="00F47833">
        <w:tc>
          <w:tcPr>
            <w:tcW w:w="1607" w:type="dxa"/>
            <w:tcBorders>
              <w:top w:val="double" w:sz="4" w:space="0" w:color="auto"/>
              <w:left w:val="double" w:sz="4" w:space="0" w:color="auto"/>
            </w:tcBorders>
          </w:tcPr>
          <w:p w14:paraId="08D15623" w14:textId="0D5E40F1" w:rsidR="00662DDF" w:rsidRDefault="00662DDF" w:rsidP="00D12E1A">
            <w:r>
              <w:t xml:space="preserve">Mean value of </w:t>
            </w:r>
            <w:proofErr w:type="spellStart"/>
            <w:r>
              <w:t>MoE</w:t>
            </w:r>
            <w:proofErr w:type="spellEnd"/>
            <w:r>
              <w:t xml:space="preserve"> Stats per scenario</w:t>
            </w:r>
          </w:p>
        </w:tc>
        <w:tc>
          <w:tcPr>
            <w:tcW w:w="1599" w:type="dxa"/>
            <w:tcBorders>
              <w:top w:val="double" w:sz="4" w:space="0" w:color="auto"/>
            </w:tcBorders>
          </w:tcPr>
          <w:p w14:paraId="61E22F24" w14:textId="7D4F90B8" w:rsidR="00662DDF" w:rsidRDefault="00662DDF" w:rsidP="00D12E1A">
            <w:r>
              <w:t>Base</w:t>
            </w:r>
          </w:p>
        </w:tc>
        <w:tc>
          <w:tcPr>
            <w:tcW w:w="1556" w:type="dxa"/>
            <w:tcBorders>
              <w:top w:val="double" w:sz="4" w:space="0" w:color="auto"/>
            </w:tcBorders>
          </w:tcPr>
          <w:p w14:paraId="3D375B49" w14:textId="4A5C7022" w:rsidR="00662DDF" w:rsidRDefault="00662DDF" w:rsidP="00D12E1A">
            <w:r>
              <w:t>C-01</w:t>
            </w:r>
          </w:p>
        </w:tc>
        <w:tc>
          <w:tcPr>
            <w:tcW w:w="1556" w:type="dxa"/>
            <w:tcBorders>
              <w:top w:val="double" w:sz="4" w:space="0" w:color="auto"/>
            </w:tcBorders>
          </w:tcPr>
          <w:p w14:paraId="0FB5C5E1" w14:textId="5C50A824" w:rsidR="00662DDF" w:rsidRDefault="00662DDF" w:rsidP="00D12E1A">
            <w:r>
              <w:t>C-02</w:t>
            </w:r>
          </w:p>
        </w:tc>
        <w:tc>
          <w:tcPr>
            <w:tcW w:w="1556" w:type="dxa"/>
            <w:tcBorders>
              <w:top w:val="double" w:sz="4" w:space="0" w:color="auto"/>
            </w:tcBorders>
          </w:tcPr>
          <w:p w14:paraId="4B7511B8" w14:textId="05AC7097" w:rsidR="00662DDF" w:rsidRDefault="00662DDF" w:rsidP="00D12E1A">
            <w:r>
              <w:t>C-03</w:t>
            </w:r>
          </w:p>
        </w:tc>
        <w:tc>
          <w:tcPr>
            <w:tcW w:w="1508" w:type="dxa"/>
            <w:tcBorders>
              <w:top w:val="double" w:sz="4" w:space="0" w:color="auto"/>
              <w:right w:val="double" w:sz="4" w:space="0" w:color="auto"/>
            </w:tcBorders>
          </w:tcPr>
          <w:p w14:paraId="54C493FE" w14:textId="5434AE93" w:rsidR="00662DDF" w:rsidRDefault="00662DDF" w:rsidP="00D12E1A">
            <w:r>
              <w:t>C-04</w:t>
            </w:r>
          </w:p>
        </w:tc>
      </w:tr>
      <w:tr w:rsidR="00662DDF" w14:paraId="3570B3D9" w14:textId="146E4FC4" w:rsidTr="00F47833">
        <w:tc>
          <w:tcPr>
            <w:tcW w:w="1607" w:type="dxa"/>
            <w:tcBorders>
              <w:left w:val="double" w:sz="4" w:space="0" w:color="auto"/>
            </w:tcBorders>
          </w:tcPr>
          <w:p w14:paraId="53DCE5AD" w14:textId="40FD9739" w:rsidR="00662DDF" w:rsidRDefault="00662DDF" w:rsidP="00D12E1A">
            <w:r>
              <w:t>Get point 1</w:t>
            </w:r>
          </w:p>
        </w:tc>
        <w:tc>
          <w:tcPr>
            <w:tcW w:w="1599" w:type="dxa"/>
          </w:tcPr>
          <w:p w14:paraId="5C640ADE" w14:textId="3739B21D" w:rsidR="00662DDF" w:rsidRDefault="00662DDF" w:rsidP="00D12E1A">
            <w:r>
              <w:t>0.51</w:t>
            </w:r>
          </w:p>
        </w:tc>
        <w:tc>
          <w:tcPr>
            <w:tcW w:w="1556" w:type="dxa"/>
          </w:tcPr>
          <w:p w14:paraId="0501CB81" w14:textId="3D281885" w:rsidR="00662DDF" w:rsidRDefault="00662DDF" w:rsidP="00D12E1A">
            <w:r>
              <w:t>0.48</w:t>
            </w:r>
          </w:p>
        </w:tc>
        <w:tc>
          <w:tcPr>
            <w:tcW w:w="1556" w:type="dxa"/>
          </w:tcPr>
          <w:p w14:paraId="30E8DA13" w14:textId="38EC5990" w:rsidR="00662DDF" w:rsidRDefault="00662DDF" w:rsidP="00D12E1A">
            <w:r>
              <w:t>0.58</w:t>
            </w:r>
          </w:p>
        </w:tc>
        <w:tc>
          <w:tcPr>
            <w:tcW w:w="1556" w:type="dxa"/>
          </w:tcPr>
          <w:p w14:paraId="7002C5F1" w14:textId="5ED6F0B0" w:rsidR="00662DDF" w:rsidRDefault="00662DDF" w:rsidP="00D12E1A">
            <w:r>
              <w:t>0.53</w:t>
            </w:r>
          </w:p>
        </w:tc>
        <w:tc>
          <w:tcPr>
            <w:tcW w:w="1508" w:type="dxa"/>
            <w:tcBorders>
              <w:right w:val="double" w:sz="4" w:space="0" w:color="auto"/>
            </w:tcBorders>
          </w:tcPr>
          <w:p w14:paraId="66F6D988" w14:textId="0ED106F6" w:rsidR="00662DDF" w:rsidRDefault="00662DDF" w:rsidP="00D12E1A">
            <w:r>
              <w:t>0.48</w:t>
            </w:r>
          </w:p>
        </w:tc>
      </w:tr>
      <w:tr w:rsidR="00662DDF" w14:paraId="7045A064" w14:textId="2704339D" w:rsidTr="00F47833">
        <w:tc>
          <w:tcPr>
            <w:tcW w:w="1607" w:type="dxa"/>
            <w:tcBorders>
              <w:left w:val="double" w:sz="4" w:space="0" w:color="auto"/>
            </w:tcBorders>
          </w:tcPr>
          <w:p w14:paraId="3FB06B11" w14:textId="6ECAD884" w:rsidR="00662DDF" w:rsidRDefault="00662DDF" w:rsidP="00D12E1A">
            <w:r>
              <w:t>Get point 2</w:t>
            </w:r>
          </w:p>
        </w:tc>
        <w:tc>
          <w:tcPr>
            <w:tcW w:w="1599" w:type="dxa"/>
          </w:tcPr>
          <w:p w14:paraId="6E083FD8" w14:textId="7D7F0C3A" w:rsidR="00662DDF" w:rsidRDefault="00662DDF" w:rsidP="00D12E1A">
            <w:r>
              <w:t>0.36</w:t>
            </w:r>
          </w:p>
        </w:tc>
        <w:tc>
          <w:tcPr>
            <w:tcW w:w="1556" w:type="dxa"/>
          </w:tcPr>
          <w:p w14:paraId="4D86250C" w14:textId="56C85D6B" w:rsidR="00662DDF" w:rsidRDefault="00662DDF" w:rsidP="00D12E1A">
            <w:r>
              <w:t>0.33</w:t>
            </w:r>
          </w:p>
        </w:tc>
        <w:tc>
          <w:tcPr>
            <w:tcW w:w="1556" w:type="dxa"/>
          </w:tcPr>
          <w:p w14:paraId="2E4826A3" w14:textId="4EAED3F6" w:rsidR="00662DDF" w:rsidRDefault="00662DDF" w:rsidP="00D12E1A">
            <w:r>
              <w:t>0.31</w:t>
            </w:r>
          </w:p>
        </w:tc>
        <w:tc>
          <w:tcPr>
            <w:tcW w:w="1556" w:type="dxa"/>
          </w:tcPr>
          <w:p w14:paraId="20FEF68F" w14:textId="2E61384C" w:rsidR="00662DDF" w:rsidRDefault="00662DDF" w:rsidP="00D12E1A">
            <w:r>
              <w:t>0.35</w:t>
            </w:r>
          </w:p>
        </w:tc>
        <w:tc>
          <w:tcPr>
            <w:tcW w:w="1508" w:type="dxa"/>
            <w:tcBorders>
              <w:right w:val="double" w:sz="4" w:space="0" w:color="auto"/>
            </w:tcBorders>
          </w:tcPr>
          <w:p w14:paraId="673CD584" w14:textId="0404D6F9" w:rsidR="00662DDF" w:rsidRDefault="00662DDF" w:rsidP="00D12E1A">
            <w:r>
              <w:t>-</w:t>
            </w:r>
          </w:p>
        </w:tc>
      </w:tr>
      <w:tr w:rsidR="00662DDF" w14:paraId="42B1FC97" w14:textId="23D80DBC" w:rsidTr="00F47833">
        <w:tc>
          <w:tcPr>
            <w:tcW w:w="1607" w:type="dxa"/>
            <w:tcBorders>
              <w:left w:val="double" w:sz="4" w:space="0" w:color="auto"/>
            </w:tcBorders>
          </w:tcPr>
          <w:p w14:paraId="3A27115E" w14:textId="3A9112FF" w:rsidR="00662DDF" w:rsidRDefault="00662DDF" w:rsidP="00D12E1A">
            <w:r>
              <w:t>Get point 3</w:t>
            </w:r>
          </w:p>
        </w:tc>
        <w:tc>
          <w:tcPr>
            <w:tcW w:w="1599" w:type="dxa"/>
          </w:tcPr>
          <w:p w14:paraId="07D21280" w14:textId="5D077232" w:rsidR="00662DDF" w:rsidRDefault="000E4B6C" w:rsidP="00D12E1A">
            <w:r>
              <w:t>0.19</w:t>
            </w:r>
          </w:p>
        </w:tc>
        <w:tc>
          <w:tcPr>
            <w:tcW w:w="1556" w:type="dxa"/>
          </w:tcPr>
          <w:p w14:paraId="211C79B1" w14:textId="3162971C" w:rsidR="00662DDF" w:rsidRDefault="00662DDF" w:rsidP="00D12E1A">
            <w:r>
              <w:t>-</w:t>
            </w:r>
          </w:p>
        </w:tc>
        <w:tc>
          <w:tcPr>
            <w:tcW w:w="1556" w:type="dxa"/>
          </w:tcPr>
          <w:p w14:paraId="5C752FD3" w14:textId="24909D66" w:rsidR="00662DDF" w:rsidRDefault="000E4B6C" w:rsidP="00D12E1A">
            <w:r>
              <w:t>0.17</w:t>
            </w:r>
          </w:p>
        </w:tc>
        <w:tc>
          <w:tcPr>
            <w:tcW w:w="1556" w:type="dxa"/>
          </w:tcPr>
          <w:p w14:paraId="16B89828" w14:textId="4E2D0D43" w:rsidR="00662DDF" w:rsidRDefault="00662DDF" w:rsidP="00D12E1A">
            <w:r>
              <w:t>-</w:t>
            </w:r>
          </w:p>
        </w:tc>
        <w:tc>
          <w:tcPr>
            <w:tcW w:w="1508" w:type="dxa"/>
            <w:tcBorders>
              <w:right w:val="double" w:sz="4" w:space="0" w:color="auto"/>
            </w:tcBorders>
          </w:tcPr>
          <w:p w14:paraId="3293A48A" w14:textId="48B7CC7F" w:rsidR="00662DDF" w:rsidRDefault="00662DDF" w:rsidP="00D12E1A">
            <w:r>
              <w:t>-</w:t>
            </w:r>
          </w:p>
        </w:tc>
      </w:tr>
      <w:tr w:rsidR="00662DDF" w14:paraId="27EB210C" w14:textId="651C014C" w:rsidTr="00F47833">
        <w:tc>
          <w:tcPr>
            <w:tcW w:w="1607" w:type="dxa"/>
            <w:tcBorders>
              <w:left w:val="double" w:sz="4" w:space="0" w:color="auto"/>
            </w:tcBorders>
          </w:tcPr>
          <w:p w14:paraId="41340053" w14:textId="13596381" w:rsidR="00662DDF" w:rsidRDefault="00662DDF" w:rsidP="00D12E1A">
            <w:r>
              <w:t>Get/Return point 1</w:t>
            </w:r>
          </w:p>
        </w:tc>
        <w:tc>
          <w:tcPr>
            <w:tcW w:w="1599" w:type="dxa"/>
          </w:tcPr>
          <w:p w14:paraId="02FD5755" w14:textId="5F8F6006" w:rsidR="00662DDF" w:rsidRDefault="000E4B6C" w:rsidP="00D12E1A">
            <w:r>
              <w:t>0.3</w:t>
            </w:r>
          </w:p>
        </w:tc>
        <w:tc>
          <w:tcPr>
            <w:tcW w:w="1556" w:type="dxa"/>
          </w:tcPr>
          <w:p w14:paraId="4C0C0FED" w14:textId="5C1D1341" w:rsidR="00662DDF" w:rsidRDefault="000E4B6C" w:rsidP="00D12E1A">
            <w:r>
              <w:t>0.31</w:t>
            </w:r>
          </w:p>
        </w:tc>
        <w:tc>
          <w:tcPr>
            <w:tcW w:w="1556" w:type="dxa"/>
          </w:tcPr>
          <w:p w14:paraId="05CBCBD9" w14:textId="0BEBCA3F" w:rsidR="00662DDF" w:rsidRDefault="000E4B6C" w:rsidP="00D12E1A">
            <w:r>
              <w:t>0.18</w:t>
            </w:r>
          </w:p>
        </w:tc>
        <w:tc>
          <w:tcPr>
            <w:tcW w:w="1556" w:type="dxa"/>
          </w:tcPr>
          <w:p w14:paraId="7657F8A7" w14:textId="23216360" w:rsidR="00662DDF" w:rsidRDefault="000E4B6C" w:rsidP="00D12E1A">
            <w:r>
              <w:t>0.3</w:t>
            </w:r>
          </w:p>
        </w:tc>
        <w:tc>
          <w:tcPr>
            <w:tcW w:w="1508" w:type="dxa"/>
            <w:tcBorders>
              <w:right w:val="double" w:sz="4" w:space="0" w:color="auto"/>
            </w:tcBorders>
          </w:tcPr>
          <w:p w14:paraId="7E6A9F2A" w14:textId="3F071A54" w:rsidR="00662DDF" w:rsidRDefault="000E4B6C" w:rsidP="00D12E1A">
            <w:r>
              <w:t>0.62</w:t>
            </w:r>
          </w:p>
        </w:tc>
      </w:tr>
      <w:tr w:rsidR="00662DDF" w14:paraId="7C0A88BD" w14:textId="77777777" w:rsidTr="00F47833">
        <w:tc>
          <w:tcPr>
            <w:tcW w:w="1607" w:type="dxa"/>
            <w:tcBorders>
              <w:left w:val="double" w:sz="4" w:space="0" w:color="auto"/>
            </w:tcBorders>
          </w:tcPr>
          <w:p w14:paraId="224E619E" w14:textId="70C0A77E" w:rsidR="00662DDF" w:rsidRDefault="00662DDF" w:rsidP="00D12E1A">
            <w:r>
              <w:t>Support 1</w:t>
            </w:r>
          </w:p>
        </w:tc>
        <w:tc>
          <w:tcPr>
            <w:tcW w:w="1599" w:type="dxa"/>
          </w:tcPr>
          <w:p w14:paraId="3403A598" w14:textId="65824E62" w:rsidR="00662DDF" w:rsidRDefault="00952D16" w:rsidP="00D12E1A">
            <w:r>
              <w:t>0.35</w:t>
            </w:r>
          </w:p>
        </w:tc>
        <w:tc>
          <w:tcPr>
            <w:tcW w:w="1556" w:type="dxa"/>
          </w:tcPr>
          <w:p w14:paraId="0AF47EBB" w14:textId="0843C89C" w:rsidR="00662DDF" w:rsidRDefault="00952D16" w:rsidP="00D12E1A">
            <w:r>
              <w:t>0.39</w:t>
            </w:r>
          </w:p>
        </w:tc>
        <w:tc>
          <w:tcPr>
            <w:tcW w:w="1556" w:type="dxa"/>
          </w:tcPr>
          <w:p w14:paraId="60AE7C7C" w14:textId="09E9625F" w:rsidR="00662DDF" w:rsidRDefault="00FA7A08" w:rsidP="00D12E1A">
            <w:r>
              <w:t>0.4</w:t>
            </w:r>
          </w:p>
        </w:tc>
        <w:tc>
          <w:tcPr>
            <w:tcW w:w="1556" w:type="dxa"/>
          </w:tcPr>
          <w:p w14:paraId="20EA95DD" w14:textId="38F92C37" w:rsidR="00662DDF" w:rsidRDefault="00FA7A08" w:rsidP="00D12E1A">
            <w:r>
              <w:t>0.33</w:t>
            </w:r>
          </w:p>
        </w:tc>
        <w:tc>
          <w:tcPr>
            <w:tcW w:w="1508" w:type="dxa"/>
            <w:tcBorders>
              <w:right w:val="double" w:sz="4" w:space="0" w:color="auto"/>
            </w:tcBorders>
          </w:tcPr>
          <w:p w14:paraId="6283F994" w14:textId="28F3201B" w:rsidR="00662DDF" w:rsidRDefault="00FA7A08" w:rsidP="00D12E1A">
            <w:r>
              <w:t>0.63</w:t>
            </w:r>
          </w:p>
        </w:tc>
      </w:tr>
      <w:tr w:rsidR="00662DDF" w14:paraId="4152DA49" w14:textId="77777777" w:rsidTr="00F47833">
        <w:tc>
          <w:tcPr>
            <w:tcW w:w="1607" w:type="dxa"/>
            <w:tcBorders>
              <w:left w:val="double" w:sz="4" w:space="0" w:color="auto"/>
            </w:tcBorders>
          </w:tcPr>
          <w:p w14:paraId="35F6F82B" w14:textId="359E0D05" w:rsidR="00662DDF" w:rsidRDefault="00662DDF" w:rsidP="00D12E1A">
            <w:r>
              <w:t>Support 2</w:t>
            </w:r>
          </w:p>
        </w:tc>
        <w:tc>
          <w:tcPr>
            <w:tcW w:w="1599" w:type="dxa"/>
          </w:tcPr>
          <w:p w14:paraId="5E9B5A9E" w14:textId="0FF5B228" w:rsidR="00662DDF" w:rsidRDefault="00FA7A08" w:rsidP="00D12E1A">
            <w:r>
              <w:t>0.12</w:t>
            </w:r>
          </w:p>
        </w:tc>
        <w:tc>
          <w:tcPr>
            <w:tcW w:w="1556" w:type="dxa"/>
          </w:tcPr>
          <w:p w14:paraId="08F046CE" w14:textId="251418E0" w:rsidR="00662DDF" w:rsidRDefault="0059093D" w:rsidP="00D12E1A">
            <w:r>
              <w:t>0.19</w:t>
            </w:r>
          </w:p>
        </w:tc>
        <w:tc>
          <w:tcPr>
            <w:tcW w:w="1556" w:type="dxa"/>
          </w:tcPr>
          <w:p w14:paraId="04D8F36E" w14:textId="258E7087" w:rsidR="00662DDF" w:rsidRDefault="0059093D" w:rsidP="00D12E1A">
            <w:r>
              <w:t>0.21</w:t>
            </w:r>
          </w:p>
        </w:tc>
        <w:tc>
          <w:tcPr>
            <w:tcW w:w="1556" w:type="dxa"/>
          </w:tcPr>
          <w:p w14:paraId="11FF64FB" w14:textId="77C0E4BF" w:rsidR="00662DDF" w:rsidRDefault="0059093D" w:rsidP="00D12E1A">
            <w:r>
              <w:t>0.18</w:t>
            </w:r>
          </w:p>
        </w:tc>
        <w:tc>
          <w:tcPr>
            <w:tcW w:w="1508" w:type="dxa"/>
            <w:tcBorders>
              <w:right w:val="double" w:sz="4" w:space="0" w:color="auto"/>
            </w:tcBorders>
          </w:tcPr>
          <w:p w14:paraId="0DD1B67F" w14:textId="4616A9EC" w:rsidR="00662DDF" w:rsidRDefault="00FA7A08" w:rsidP="00D12E1A">
            <w:r>
              <w:t>-</w:t>
            </w:r>
          </w:p>
        </w:tc>
      </w:tr>
      <w:tr w:rsidR="00662DDF" w14:paraId="42BCAF77" w14:textId="77777777" w:rsidTr="00F47833">
        <w:tc>
          <w:tcPr>
            <w:tcW w:w="1607" w:type="dxa"/>
            <w:tcBorders>
              <w:left w:val="double" w:sz="4" w:space="0" w:color="auto"/>
              <w:bottom w:val="double" w:sz="4" w:space="0" w:color="auto"/>
            </w:tcBorders>
          </w:tcPr>
          <w:p w14:paraId="71922A9F" w14:textId="0EA346B6" w:rsidR="00662DDF" w:rsidRDefault="00662DDF" w:rsidP="00D12E1A">
            <w:r>
              <w:t>Support 3</w:t>
            </w:r>
          </w:p>
        </w:tc>
        <w:tc>
          <w:tcPr>
            <w:tcW w:w="1599" w:type="dxa"/>
            <w:tcBorders>
              <w:bottom w:val="double" w:sz="4" w:space="0" w:color="auto"/>
            </w:tcBorders>
          </w:tcPr>
          <w:p w14:paraId="0F7A0688" w14:textId="1C58BBD4" w:rsidR="00662DDF" w:rsidRDefault="0059093D" w:rsidP="00D12E1A">
            <w:r>
              <w:t>0.04</w:t>
            </w:r>
          </w:p>
        </w:tc>
        <w:tc>
          <w:tcPr>
            <w:tcW w:w="1556" w:type="dxa"/>
            <w:tcBorders>
              <w:bottom w:val="double" w:sz="4" w:space="0" w:color="auto"/>
            </w:tcBorders>
          </w:tcPr>
          <w:p w14:paraId="5759511E" w14:textId="4370932E" w:rsidR="00662DDF" w:rsidRDefault="0059093D" w:rsidP="00D12E1A">
            <w:r>
              <w:t>0.05</w:t>
            </w:r>
          </w:p>
        </w:tc>
        <w:tc>
          <w:tcPr>
            <w:tcW w:w="1556" w:type="dxa"/>
            <w:tcBorders>
              <w:bottom w:val="double" w:sz="4" w:space="0" w:color="auto"/>
            </w:tcBorders>
          </w:tcPr>
          <w:p w14:paraId="1889D134" w14:textId="322CAD7A" w:rsidR="00662DDF" w:rsidRDefault="00FA7A08" w:rsidP="00D12E1A">
            <w:r>
              <w:t>-</w:t>
            </w:r>
          </w:p>
        </w:tc>
        <w:tc>
          <w:tcPr>
            <w:tcW w:w="1556" w:type="dxa"/>
            <w:tcBorders>
              <w:bottom w:val="double" w:sz="4" w:space="0" w:color="auto"/>
            </w:tcBorders>
          </w:tcPr>
          <w:p w14:paraId="7A2B818B" w14:textId="736FB527" w:rsidR="00662DDF" w:rsidRDefault="00FA7A08" w:rsidP="00D12E1A">
            <w:r>
              <w:t>-</w:t>
            </w:r>
          </w:p>
        </w:tc>
        <w:tc>
          <w:tcPr>
            <w:tcW w:w="1508" w:type="dxa"/>
            <w:tcBorders>
              <w:bottom w:val="double" w:sz="4" w:space="0" w:color="auto"/>
              <w:right w:val="double" w:sz="4" w:space="0" w:color="auto"/>
            </w:tcBorders>
          </w:tcPr>
          <w:p w14:paraId="7215A089" w14:textId="1F858CA3" w:rsidR="00662DDF" w:rsidRDefault="00FA7A08" w:rsidP="00D12E1A">
            <w:r>
              <w:t>-</w:t>
            </w:r>
          </w:p>
        </w:tc>
      </w:tr>
      <w:tr w:rsidR="00662DDF" w14:paraId="291B338F" w14:textId="77777777" w:rsidTr="00F47833">
        <w:tc>
          <w:tcPr>
            <w:tcW w:w="1607" w:type="dxa"/>
            <w:tcBorders>
              <w:top w:val="double" w:sz="4" w:space="0" w:color="auto"/>
              <w:left w:val="double" w:sz="4" w:space="0" w:color="auto"/>
            </w:tcBorders>
          </w:tcPr>
          <w:p w14:paraId="5196D06F" w14:textId="236AFF21" w:rsidR="00662DDF" w:rsidRDefault="00662DDF" w:rsidP="00D12E1A">
            <w:r>
              <w:t>Queue mean “Guarantee”</w:t>
            </w:r>
          </w:p>
        </w:tc>
        <w:tc>
          <w:tcPr>
            <w:tcW w:w="1599" w:type="dxa"/>
            <w:tcBorders>
              <w:top w:val="double" w:sz="4" w:space="0" w:color="auto"/>
            </w:tcBorders>
          </w:tcPr>
          <w:p w14:paraId="21C7178E" w14:textId="3109DD3E" w:rsidR="00662DDF" w:rsidRDefault="00CA1927" w:rsidP="00D12E1A">
            <w:r>
              <w:t>0.02</w:t>
            </w:r>
          </w:p>
        </w:tc>
        <w:tc>
          <w:tcPr>
            <w:tcW w:w="1556" w:type="dxa"/>
            <w:tcBorders>
              <w:top w:val="double" w:sz="4" w:space="0" w:color="auto"/>
            </w:tcBorders>
          </w:tcPr>
          <w:p w14:paraId="6DDF6545" w14:textId="62795097" w:rsidR="00662DDF" w:rsidRDefault="00CA1927" w:rsidP="00D12E1A">
            <w:r>
              <w:t>0</w:t>
            </w:r>
          </w:p>
        </w:tc>
        <w:tc>
          <w:tcPr>
            <w:tcW w:w="1556" w:type="dxa"/>
            <w:tcBorders>
              <w:top w:val="double" w:sz="4" w:space="0" w:color="auto"/>
            </w:tcBorders>
          </w:tcPr>
          <w:p w14:paraId="2E3CFB3C" w14:textId="0153F4EF" w:rsidR="00662DDF" w:rsidRDefault="00CA1927" w:rsidP="00D12E1A">
            <w:r>
              <w:t>0.27</w:t>
            </w:r>
          </w:p>
        </w:tc>
        <w:tc>
          <w:tcPr>
            <w:tcW w:w="1556" w:type="dxa"/>
            <w:tcBorders>
              <w:top w:val="double" w:sz="4" w:space="0" w:color="auto"/>
            </w:tcBorders>
          </w:tcPr>
          <w:p w14:paraId="747EE750" w14:textId="0F648DA9" w:rsidR="00662DDF" w:rsidRDefault="00CA1927" w:rsidP="00D12E1A">
            <w:r>
              <w:t>0.08</w:t>
            </w:r>
          </w:p>
        </w:tc>
        <w:tc>
          <w:tcPr>
            <w:tcW w:w="1508" w:type="dxa"/>
            <w:tcBorders>
              <w:top w:val="double" w:sz="4" w:space="0" w:color="auto"/>
              <w:right w:val="double" w:sz="4" w:space="0" w:color="auto"/>
            </w:tcBorders>
          </w:tcPr>
          <w:p w14:paraId="437CE2F2" w14:textId="4FD2DA8C" w:rsidR="00662DDF" w:rsidRDefault="00CA1927" w:rsidP="00D12E1A">
            <w:r>
              <w:t>1.01</w:t>
            </w:r>
          </w:p>
        </w:tc>
      </w:tr>
      <w:tr w:rsidR="00662DDF" w14:paraId="25F19804" w14:textId="77777777" w:rsidTr="00F47833">
        <w:tc>
          <w:tcPr>
            <w:tcW w:w="1607" w:type="dxa"/>
            <w:tcBorders>
              <w:left w:val="double" w:sz="4" w:space="0" w:color="auto"/>
              <w:bottom w:val="single" w:sz="4" w:space="0" w:color="auto"/>
            </w:tcBorders>
          </w:tcPr>
          <w:p w14:paraId="07064D7E" w14:textId="4115FA46" w:rsidR="00662DDF" w:rsidRDefault="00662DDF" w:rsidP="00D12E1A">
            <w:r>
              <w:t>Queue mean “Get”</w:t>
            </w:r>
          </w:p>
        </w:tc>
        <w:tc>
          <w:tcPr>
            <w:tcW w:w="1599" w:type="dxa"/>
            <w:tcBorders>
              <w:bottom w:val="single" w:sz="4" w:space="0" w:color="auto"/>
            </w:tcBorders>
          </w:tcPr>
          <w:p w14:paraId="17D785A3" w14:textId="09CB6F4C" w:rsidR="00662DDF" w:rsidRDefault="005121E8" w:rsidP="00D12E1A">
            <w:r>
              <w:t>1.16</w:t>
            </w:r>
          </w:p>
        </w:tc>
        <w:tc>
          <w:tcPr>
            <w:tcW w:w="1556" w:type="dxa"/>
            <w:tcBorders>
              <w:bottom w:val="single" w:sz="4" w:space="0" w:color="auto"/>
            </w:tcBorders>
          </w:tcPr>
          <w:p w14:paraId="422E6DCB" w14:textId="56692356" w:rsidR="00662DDF" w:rsidRDefault="005121E8" w:rsidP="00D12E1A">
            <w:r>
              <w:t>0.35</w:t>
            </w:r>
          </w:p>
        </w:tc>
        <w:tc>
          <w:tcPr>
            <w:tcW w:w="1556" w:type="dxa"/>
            <w:tcBorders>
              <w:bottom w:val="single" w:sz="4" w:space="0" w:color="auto"/>
            </w:tcBorders>
          </w:tcPr>
          <w:p w14:paraId="0A36EBB4" w14:textId="6BE6F50F" w:rsidR="00662DDF" w:rsidRDefault="005121E8" w:rsidP="00D12E1A">
            <w:r>
              <w:t>0.19</w:t>
            </w:r>
          </w:p>
        </w:tc>
        <w:tc>
          <w:tcPr>
            <w:tcW w:w="1556" w:type="dxa"/>
            <w:tcBorders>
              <w:bottom w:val="single" w:sz="4" w:space="0" w:color="auto"/>
            </w:tcBorders>
          </w:tcPr>
          <w:p w14:paraId="77FCFB87" w14:textId="7E1846CC" w:rsidR="00662DDF" w:rsidRDefault="005121E8" w:rsidP="00D12E1A">
            <w:r>
              <w:t>0.35</w:t>
            </w:r>
          </w:p>
        </w:tc>
        <w:tc>
          <w:tcPr>
            <w:tcW w:w="1508" w:type="dxa"/>
            <w:tcBorders>
              <w:bottom w:val="single" w:sz="4" w:space="0" w:color="auto"/>
              <w:right w:val="double" w:sz="4" w:space="0" w:color="auto"/>
            </w:tcBorders>
          </w:tcPr>
          <w:p w14:paraId="3F4A7184" w14:textId="261E0833" w:rsidR="00662DDF" w:rsidRDefault="005121E8" w:rsidP="00D12E1A">
            <w:r>
              <w:t>2.35</w:t>
            </w:r>
          </w:p>
        </w:tc>
      </w:tr>
      <w:tr w:rsidR="00662DDF" w14:paraId="3602A24E" w14:textId="77777777" w:rsidTr="00F47833">
        <w:tc>
          <w:tcPr>
            <w:tcW w:w="1607" w:type="dxa"/>
            <w:tcBorders>
              <w:left w:val="double" w:sz="4" w:space="0" w:color="auto"/>
              <w:bottom w:val="double" w:sz="4" w:space="0" w:color="auto"/>
            </w:tcBorders>
          </w:tcPr>
          <w:p w14:paraId="0E3C9359" w14:textId="21579081" w:rsidR="00662DDF" w:rsidRDefault="00662DDF" w:rsidP="00D12E1A">
            <w:r>
              <w:t>Queue mean “Return”</w:t>
            </w:r>
          </w:p>
        </w:tc>
        <w:tc>
          <w:tcPr>
            <w:tcW w:w="1599" w:type="dxa"/>
            <w:tcBorders>
              <w:bottom w:val="double" w:sz="4" w:space="0" w:color="auto"/>
            </w:tcBorders>
          </w:tcPr>
          <w:p w14:paraId="44ED7F7E" w14:textId="6702B59D" w:rsidR="00662DDF" w:rsidRDefault="000D19BF" w:rsidP="00D12E1A">
            <w:r>
              <w:t>0.04</w:t>
            </w:r>
          </w:p>
        </w:tc>
        <w:tc>
          <w:tcPr>
            <w:tcW w:w="1556" w:type="dxa"/>
            <w:tcBorders>
              <w:bottom w:val="double" w:sz="4" w:space="0" w:color="auto"/>
            </w:tcBorders>
          </w:tcPr>
          <w:p w14:paraId="6640ED85" w14:textId="427D60BC" w:rsidR="00662DDF" w:rsidRDefault="000D19BF" w:rsidP="00D12E1A">
            <w:r>
              <w:t>0.02</w:t>
            </w:r>
          </w:p>
        </w:tc>
        <w:tc>
          <w:tcPr>
            <w:tcW w:w="1556" w:type="dxa"/>
            <w:tcBorders>
              <w:bottom w:val="double" w:sz="4" w:space="0" w:color="auto"/>
            </w:tcBorders>
          </w:tcPr>
          <w:p w14:paraId="63E504F8" w14:textId="7DC22C4F" w:rsidR="00662DDF" w:rsidRDefault="000D19BF" w:rsidP="00D12E1A">
            <w:r>
              <w:t>0.02</w:t>
            </w:r>
          </w:p>
        </w:tc>
        <w:tc>
          <w:tcPr>
            <w:tcW w:w="1556" w:type="dxa"/>
            <w:tcBorders>
              <w:bottom w:val="double" w:sz="4" w:space="0" w:color="auto"/>
            </w:tcBorders>
          </w:tcPr>
          <w:p w14:paraId="63FC8F62" w14:textId="720328CD" w:rsidR="00662DDF" w:rsidRDefault="000D19BF" w:rsidP="00D12E1A">
            <w:r>
              <w:t>0.04</w:t>
            </w:r>
          </w:p>
        </w:tc>
        <w:tc>
          <w:tcPr>
            <w:tcW w:w="1508" w:type="dxa"/>
            <w:tcBorders>
              <w:bottom w:val="double" w:sz="4" w:space="0" w:color="auto"/>
              <w:right w:val="double" w:sz="4" w:space="0" w:color="auto"/>
            </w:tcBorders>
          </w:tcPr>
          <w:p w14:paraId="6B159504" w14:textId="06A3A7C9" w:rsidR="00662DDF" w:rsidRDefault="000D19BF" w:rsidP="00D12E1A">
            <w:r>
              <w:t>0.07</w:t>
            </w:r>
          </w:p>
        </w:tc>
      </w:tr>
    </w:tbl>
    <w:p w14:paraId="5F299CD4" w14:textId="2F22153F" w:rsidR="00F47833" w:rsidRDefault="00F47833" w:rsidP="00F47833">
      <w:pPr>
        <w:spacing w:line="278" w:lineRule="auto"/>
        <w:rPr>
          <w:rFonts w:ascii="Times New Roman" w:eastAsia="Segoe UI" w:hAnsi="Times New Roman" w:cs="Times New Roman"/>
          <w:color w:val="auto"/>
          <w:sz w:val="24"/>
          <w:lang w:val="en-US"/>
        </w:rPr>
      </w:pPr>
      <w:r w:rsidRPr="00F47833">
        <w:rPr>
          <w:rFonts w:ascii="Times New Roman" w:eastAsia="Segoe UI" w:hAnsi="Times New Roman" w:cs="Times New Roman"/>
          <w:color w:val="auto"/>
          <w:sz w:val="24"/>
          <w:lang w:val="en-US"/>
        </w:rPr>
        <w:lastRenderedPageBreak/>
        <w:t xml:space="preserve">It seems that removing one point of service with specific type of service </w:t>
      </w:r>
      <w:r w:rsidRPr="00F47833">
        <w:rPr>
          <w:rFonts w:ascii="Times New Roman" w:eastAsia="Segoe UI" w:hAnsi="Times New Roman" w:cs="Times New Roman"/>
          <w:color w:val="auto"/>
          <w:sz w:val="24"/>
          <w:lang w:val="en-US"/>
        </w:rPr>
        <w:t>does</w:t>
      </w:r>
      <w:r w:rsidRPr="00F47833">
        <w:rPr>
          <w:rFonts w:ascii="Times New Roman" w:eastAsia="Segoe UI" w:hAnsi="Times New Roman" w:cs="Times New Roman"/>
          <w:color w:val="auto"/>
          <w:sz w:val="24"/>
          <w:lang w:val="en-US"/>
        </w:rPr>
        <w:t xml:space="preserve"> not make any impact to the office workflow. By the result of simulations, the decision can be made that 1 Get point and 1 Support point can be removed. But if to remove second point of Get service then the </w:t>
      </w:r>
      <w:r w:rsidRPr="00F47833">
        <w:rPr>
          <w:rFonts w:ascii="Times New Roman" w:eastAsia="Segoe UI" w:hAnsi="Times New Roman" w:cs="Times New Roman"/>
          <w:color w:val="auto"/>
          <w:sz w:val="24"/>
          <w:lang w:val="en-US"/>
        </w:rPr>
        <w:t>queue</w:t>
      </w:r>
      <w:r w:rsidRPr="00F47833">
        <w:rPr>
          <w:rFonts w:ascii="Times New Roman" w:eastAsia="Segoe UI" w:hAnsi="Times New Roman" w:cs="Times New Roman"/>
          <w:color w:val="auto"/>
          <w:sz w:val="24"/>
          <w:lang w:val="en-US"/>
        </w:rPr>
        <w:t xml:space="preserve"> of Get service will </w:t>
      </w:r>
      <w:r w:rsidRPr="00F47833">
        <w:rPr>
          <w:rFonts w:ascii="Times New Roman" w:eastAsia="Segoe UI" w:hAnsi="Times New Roman" w:cs="Times New Roman"/>
          <w:color w:val="auto"/>
          <w:sz w:val="24"/>
          <w:lang w:val="en-US"/>
        </w:rPr>
        <w:t>be</w:t>
      </w:r>
      <w:r w:rsidRPr="00F47833">
        <w:rPr>
          <w:rFonts w:ascii="Times New Roman" w:eastAsia="Segoe UI" w:hAnsi="Times New Roman" w:cs="Times New Roman"/>
          <w:color w:val="auto"/>
          <w:sz w:val="24"/>
          <w:lang w:val="en-US"/>
        </w:rPr>
        <w:t xml:space="preserve"> bigger than 2 </w:t>
      </w:r>
      <w:r w:rsidRPr="00F47833">
        <w:rPr>
          <w:rFonts w:ascii="Times New Roman" w:eastAsia="Segoe UI" w:hAnsi="Times New Roman" w:cs="Times New Roman"/>
          <w:color w:val="auto"/>
          <w:sz w:val="24"/>
          <w:lang w:val="en-US"/>
        </w:rPr>
        <w:t>times</w:t>
      </w:r>
      <w:r w:rsidRPr="00F47833">
        <w:rPr>
          <w:rFonts w:ascii="Times New Roman" w:eastAsia="Segoe UI" w:hAnsi="Times New Roman" w:cs="Times New Roman"/>
          <w:color w:val="auto"/>
          <w:sz w:val="24"/>
          <w:lang w:val="en-US"/>
        </w:rPr>
        <w:t xml:space="preserve">. If the second Support point will be removed, then the queue mean will increase bigger </w:t>
      </w:r>
      <w:r w:rsidRPr="00F47833">
        <w:rPr>
          <w:rFonts w:ascii="Times New Roman" w:eastAsia="Segoe UI" w:hAnsi="Times New Roman" w:cs="Times New Roman"/>
          <w:color w:val="auto"/>
          <w:sz w:val="24"/>
          <w:lang w:val="en-US"/>
        </w:rPr>
        <w:t>than</w:t>
      </w:r>
      <w:r w:rsidRPr="00F47833">
        <w:rPr>
          <w:rFonts w:ascii="Times New Roman" w:eastAsia="Segoe UI" w:hAnsi="Times New Roman" w:cs="Times New Roman"/>
          <w:color w:val="auto"/>
          <w:sz w:val="24"/>
          <w:lang w:val="en-US"/>
        </w:rPr>
        <w:t xml:space="preserve"> 10 time then in another scenarios except scenario C-02 but mean of “Guarantee” queue of C-04 is bigger than C-02 is 2 </w:t>
      </w:r>
      <w:r w:rsidRPr="00F47833">
        <w:rPr>
          <w:rFonts w:ascii="Times New Roman" w:eastAsia="Segoe UI" w:hAnsi="Times New Roman" w:cs="Times New Roman"/>
          <w:color w:val="auto"/>
          <w:sz w:val="24"/>
          <w:lang w:val="en-US"/>
        </w:rPr>
        <w:t>times.</w:t>
      </w:r>
    </w:p>
    <w:p w14:paraId="1364FF94" w14:textId="628C9E78" w:rsidR="00F47833" w:rsidRPr="00075E13" w:rsidRDefault="00F47833" w:rsidP="00F47833">
      <w:pPr>
        <w:spacing w:line="278" w:lineRule="auto"/>
        <w:rPr>
          <w:rFonts w:ascii="Times New Roman" w:eastAsia="Segoe UI" w:hAnsi="Times New Roman" w:cs="Times New Roman"/>
          <w:color w:val="auto"/>
          <w:sz w:val="24"/>
          <w:lang w:val="en-US"/>
        </w:rPr>
      </w:pPr>
      <w:r>
        <w:rPr>
          <w:rFonts w:ascii="Times New Roman" w:eastAsia="Segoe UI" w:hAnsi="Times New Roman" w:cs="Times New Roman"/>
          <w:color w:val="auto"/>
          <w:sz w:val="24"/>
          <w:lang w:val="en-US"/>
        </w:rPr>
        <w:t>The best decision to decrease the cost of the office is to remove 1 Support point and 1 Get point or have these points closed in most cases. It will decrease the number of employees who should wait for customers on the points, but the difference in loading of other points will not be too big and the queue mean length will not be bigger than in base scenario.</w:t>
      </w:r>
    </w:p>
    <w:p w14:paraId="5619FB83" w14:textId="66C9ABFE" w:rsidR="00284847" w:rsidRPr="00500B08" w:rsidRDefault="00284847" w:rsidP="00284847">
      <w:pPr>
        <w:pStyle w:val="Heading1"/>
        <w:rPr>
          <w:rFonts w:ascii="Times New Roman" w:hAnsi="Times New Roman" w:cs="Times New Roman"/>
          <w:i w:val="0"/>
          <w:iCs/>
          <w:color w:val="auto"/>
          <w:sz w:val="28"/>
          <w:szCs w:val="32"/>
        </w:rPr>
      </w:pPr>
      <w:bookmarkStart w:id="25" w:name="_Toc198198917"/>
      <w:r>
        <w:rPr>
          <w:rFonts w:ascii="Times New Roman" w:hAnsi="Times New Roman" w:cs="Times New Roman"/>
          <w:i w:val="0"/>
          <w:iCs/>
          <w:color w:val="auto"/>
          <w:sz w:val="28"/>
          <w:szCs w:val="32"/>
        </w:rPr>
        <w:t>CONCLUSION</w:t>
      </w:r>
      <w:bookmarkEnd w:id="25"/>
    </w:p>
    <w:p w14:paraId="4FC735E2" w14:textId="439F70B6" w:rsidR="004B1804" w:rsidRDefault="00284847" w:rsidP="008754DA">
      <w:pPr>
        <w:spacing w:after="240" w:line="276" w:lineRule="auto"/>
        <w:ind w:right="45"/>
        <w:jc w:val="both"/>
        <w:rPr>
          <w:rFonts w:ascii="Times New Roman" w:eastAsia="Segoe UI" w:hAnsi="Times New Roman" w:cs="Times New Roman"/>
          <w:color w:val="auto"/>
          <w:sz w:val="24"/>
          <w:lang w:val="en-US"/>
        </w:rPr>
      </w:pPr>
      <w:r>
        <w:rPr>
          <w:rFonts w:ascii="Times New Roman" w:eastAsia="Segoe UI" w:hAnsi="Times New Roman" w:cs="Times New Roman"/>
          <w:color w:val="auto"/>
          <w:sz w:val="24"/>
        </w:rPr>
        <w:t>Th</w:t>
      </w:r>
      <w:r w:rsidR="00F47833">
        <w:rPr>
          <w:rFonts w:ascii="Times New Roman" w:eastAsia="Segoe UI" w:hAnsi="Times New Roman" w:cs="Times New Roman"/>
          <w:color w:val="auto"/>
          <w:sz w:val="24"/>
        </w:rPr>
        <w:t xml:space="preserve">e simulation model has achieved the goal of simulation model development. The Decision is made that the customer service office has </w:t>
      </w:r>
      <w:r w:rsidR="008754DA">
        <w:rPr>
          <w:rFonts w:ascii="Times New Roman" w:eastAsia="Segoe UI" w:hAnsi="Times New Roman" w:cs="Times New Roman"/>
          <w:color w:val="auto"/>
          <w:sz w:val="24"/>
        </w:rPr>
        <w:t xml:space="preserve">enough resources for low workflow and doesn’t take much time from customers by queues. But it seems that the office has bigger service points that is required for good productivity because the decreasing of it not gives big impact in the stats of workflow and queues length. It means some points can be removed or closed to decrease the amount of resource required for current office. But it known that removing of more than 1 service points with same type will has impact to the </w:t>
      </w:r>
      <w:r w:rsidR="00B151AF">
        <w:rPr>
          <w:rFonts w:ascii="Times New Roman" w:eastAsia="Segoe UI" w:hAnsi="Times New Roman" w:cs="Times New Roman"/>
          <w:color w:val="auto"/>
          <w:sz w:val="24"/>
        </w:rPr>
        <w:t>number of customers in the waiting room</w:t>
      </w:r>
      <w:r w:rsidR="008754DA">
        <w:rPr>
          <w:rFonts w:ascii="Times New Roman" w:eastAsia="Segoe UI" w:hAnsi="Times New Roman" w:cs="Times New Roman"/>
          <w:color w:val="auto"/>
          <w:sz w:val="24"/>
        </w:rPr>
        <w:t>. On this moment queue has mean length = 0</w:t>
      </w:r>
      <w:r w:rsidR="008754DA">
        <w:rPr>
          <w:rFonts w:ascii="Times New Roman" w:eastAsia="Segoe UI" w:hAnsi="Times New Roman" w:cs="Times New Roman"/>
          <w:color w:val="auto"/>
          <w:sz w:val="24"/>
          <w:lang w:val="en-US"/>
        </w:rPr>
        <w:t xml:space="preserve"> if 2 service points with same time will be removed then mean amount </w:t>
      </w:r>
      <w:r w:rsidR="00B151AF">
        <w:rPr>
          <w:rFonts w:ascii="Times New Roman" w:eastAsia="Segoe UI" w:hAnsi="Times New Roman" w:cs="Times New Roman"/>
          <w:color w:val="auto"/>
          <w:sz w:val="24"/>
          <w:lang w:val="en-US"/>
        </w:rPr>
        <w:t>of people</w:t>
      </w:r>
      <w:r w:rsidR="008754DA">
        <w:rPr>
          <w:rFonts w:ascii="Times New Roman" w:eastAsia="Segoe UI" w:hAnsi="Times New Roman" w:cs="Times New Roman"/>
          <w:color w:val="auto"/>
          <w:sz w:val="24"/>
          <w:lang w:val="en-US"/>
        </w:rPr>
        <w:t xml:space="preserve"> in the waiting room will increase to </w:t>
      </w:r>
      <w:r w:rsidR="00B151AF">
        <w:rPr>
          <w:rFonts w:ascii="Times New Roman" w:eastAsia="Segoe UI" w:hAnsi="Times New Roman" w:cs="Times New Roman"/>
          <w:color w:val="auto"/>
          <w:sz w:val="24"/>
          <w:lang w:val="en-US"/>
        </w:rPr>
        <w:t>2-3 customers.</w:t>
      </w:r>
    </w:p>
    <w:p w14:paraId="484F7D6E" w14:textId="5360D39D" w:rsidR="00B151AF" w:rsidRDefault="00B151AF" w:rsidP="008754DA">
      <w:pPr>
        <w:spacing w:after="240" w:line="276" w:lineRule="auto"/>
        <w:ind w:right="45"/>
        <w:jc w:val="both"/>
        <w:rPr>
          <w:rFonts w:ascii="Times New Roman" w:eastAsia="Segoe UI" w:hAnsi="Times New Roman" w:cs="Times New Roman"/>
          <w:color w:val="auto"/>
          <w:sz w:val="24"/>
          <w:lang w:val="en-US"/>
        </w:rPr>
      </w:pPr>
      <w:r>
        <w:rPr>
          <w:rFonts w:ascii="Times New Roman" w:eastAsia="Segoe UI" w:hAnsi="Times New Roman" w:cs="Times New Roman"/>
          <w:color w:val="auto"/>
          <w:sz w:val="24"/>
          <w:lang w:val="en-US"/>
        </w:rPr>
        <w:t xml:space="preserve">It seems that the base scenario has a bigger number of agents, or all agents appear with short periods of time. By that reason base scenario has big difference from another scenarios. It’s required to conduct more runs of every scenario to reduce the probability of current distortion. </w:t>
      </w:r>
    </w:p>
    <w:p w14:paraId="399DF112" w14:textId="68B92487" w:rsidR="007D6D43" w:rsidRPr="00FA2570" w:rsidRDefault="00B151AF" w:rsidP="00FA2570">
      <w:pPr>
        <w:spacing w:after="240" w:line="276" w:lineRule="auto"/>
        <w:ind w:right="45"/>
        <w:jc w:val="both"/>
        <w:rPr>
          <w:rFonts w:ascii="Times New Roman" w:eastAsia="Segoe UI" w:hAnsi="Times New Roman" w:cs="Times New Roman"/>
          <w:color w:val="auto"/>
          <w:sz w:val="24"/>
          <w:lang w:val="en-US"/>
        </w:rPr>
      </w:pPr>
      <w:r>
        <w:rPr>
          <w:rFonts w:ascii="Times New Roman" w:eastAsia="Segoe UI" w:hAnsi="Times New Roman" w:cs="Times New Roman"/>
          <w:color w:val="auto"/>
          <w:sz w:val="24"/>
          <w:lang w:val="en-US"/>
        </w:rPr>
        <w:t xml:space="preserve">Here are some comments about </w:t>
      </w:r>
      <w:r>
        <w:rPr>
          <w:rFonts w:ascii="Times New Roman" w:eastAsia="Segoe UI" w:hAnsi="Times New Roman" w:cs="Times New Roman"/>
          <w:color w:val="auto"/>
          <w:sz w:val="24"/>
          <w:lang w:val="en-US"/>
        </w:rPr>
        <w:t>visual part of developed simulation model</w:t>
      </w:r>
      <w:r>
        <w:rPr>
          <w:rFonts w:ascii="Times New Roman" w:eastAsia="Segoe UI" w:hAnsi="Times New Roman" w:cs="Times New Roman"/>
          <w:color w:val="auto"/>
          <w:sz w:val="24"/>
          <w:lang w:val="en-US"/>
        </w:rPr>
        <w:t xml:space="preserve">s. The simplest visual method is used in the current simulation model. The reason is the difficulties with the visual part of </w:t>
      </w:r>
      <w:proofErr w:type="spellStart"/>
      <w:r>
        <w:rPr>
          <w:rFonts w:ascii="Times New Roman" w:eastAsia="Segoe UI" w:hAnsi="Times New Roman" w:cs="Times New Roman"/>
          <w:color w:val="auto"/>
          <w:sz w:val="24"/>
          <w:lang w:val="en-US"/>
        </w:rPr>
        <w:t>AnyLogic</w:t>
      </w:r>
      <w:proofErr w:type="spellEnd"/>
      <w:r>
        <w:rPr>
          <w:rFonts w:ascii="Times New Roman" w:eastAsia="Segoe UI" w:hAnsi="Times New Roman" w:cs="Times New Roman"/>
          <w:color w:val="auto"/>
          <w:sz w:val="24"/>
          <w:lang w:val="en-US"/>
        </w:rPr>
        <w:t xml:space="preserve"> tools. Visual parts like 3-D and 2-D animation require specific addition configurations of animation environment that take a big amount of time. </w:t>
      </w:r>
      <w:r w:rsidR="00307305">
        <w:rPr>
          <w:rFonts w:ascii="Times New Roman" w:eastAsia="Segoe UI" w:hAnsi="Times New Roman" w:cs="Times New Roman"/>
          <w:color w:val="auto"/>
          <w:sz w:val="24"/>
          <w:lang w:val="en-US"/>
        </w:rPr>
        <w:t>Additionally, the e-queues have a place in the simulation model. The visualization of the customers that wait for their turn in the waiting room can’t correctly show the queues logic and connectivity to the support points and can confuse in understanding of queues logic. The 3-D and 2-D is skipped by these big disadvantages of 3-D and 2-D visualization. Of course, the visualization can be shown in 2 types, visualization of the office in the 2-D or 3-D and the logic of the queue’s connectivity. But</w:t>
      </w:r>
      <w:r w:rsidR="00FA2570">
        <w:rPr>
          <w:rFonts w:ascii="Times New Roman" w:eastAsia="Segoe UI" w:hAnsi="Times New Roman" w:cs="Times New Roman"/>
          <w:color w:val="auto"/>
          <w:sz w:val="24"/>
          <w:lang w:val="en-US"/>
        </w:rPr>
        <w:t xml:space="preserve"> biggest part of </w:t>
      </w:r>
      <w:proofErr w:type="spellStart"/>
      <w:r w:rsidR="00FA2570">
        <w:rPr>
          <w:rFonts w:ascii="Times New Roman" w:eastAsia="Segoe UI" w:hAnsi="Times New Roman" w:cs="Times New Roman"/>
          <w:color w:val="auto"/>
          <w:sz w:val="24"/>
          <w:lang w:val="en-US"/>
        </w:rPr>
        <w:t>MoE</w:t>
      </w:r>
      <w:proofErr w:type="spellEnd"/>
      <w:r w:rsidR="00FA2570">
        <w:rPr>
          <w:rFonts w:ascii="Times New Roman" w:eastAsia="Segoe UI" w:hAnsi="Times New Roman" w:cs="Times New Roman"/>
          <w:color w:val="auto"/>
          <w:sz w:val="24"/>
          <w:lang w:val="en-US"/>
        </w:rPr>
        <w:t xml:space="preserve"> can’t be visualized by 3-D and 2-D</w:t>
      </w:r>
      <w:r w:rsidR="00307305">
        <w:rPr>
          <w:rFonts w:ascii="Times New Roman" w:eastAsia="Segoe UI" w:hAnsi="Times New Roman" w:cs="Times New Roman"/>
          <w:color w:val="auto"/>
          <w:sz w:val="24"/>
          <w:lang w:val="en-US"/>
        </w:rPr>
        <w:t xml:space="preserve"> in current case</w:t>
      </w:r>
      <w:r w:rsidR="00FA2570">
        <w:rPr>
          <w:rFonts w:ascii="Times New Roman" w:eastAsia="Segoe UI" w:hAnsi="Times New Roman" w:cs="Times New Roman"/>
          <w:color w:val="auto"/>
          <w:sz w:val="24"/>
          <w:lang w:val="en-US"/>
        </w:rPr>
        <w:t>,</w:t>
      </w:r>
      <w:r w:rsidR="00307305">
        <w:rPr>
          <w:rFonts w:ascii="Times New Roman" w:eastAsia="Segoe UI" w:hAnsi="Times New Roman" w:cs="Times New Roman"/>
          <w:color w:val="auto"/>
          <w:sz w:val="24"/>
          <w:lang w:val="en-US"/>
        </w:rPr>
        <w:t xml:space="preserve"> the </w:t>
      </w:r>
      <w:r w:rsidR="00FA2570">
        <w:rPr>
          <w:rFonts w:ascii="Times New Roman" w:eastAsia="Segoe UI" w:hAnsi="Times New Roman" w:cs="Times New Roman"/>
          <w:color w:val="auto"/>
          <w:sz w:val="24"/>
          <w:lang w:val="en-US"/>
        </w:rPr>
        <w:t xml:space="preserve">3-D and 2-D visualization can provide additional information about </w:t>
      </w:r>
      <w:r w:rsidR="00307305">
        <w:rPr>
          <w:rFonts w:ascii="Times New Roman" w:eastAsia="Segoe UI" w:hAnsi="Times New Roman" w:cs="Times New Roman"/>
          <w:color w:val="auto"/>
          <w:sz w:val="24"/>
          <w:lang w:val="en-US"/>
        </w:rPr>
        <w:t xml:space="preserve">queue to the registration device </w:t>
      </w:r>
      <w:r w:rsidR="00FA2570">
        <w:rPr>
          <w:rFonts w:ascii="Times New Roman" w:eastAsia="Segoe UI" w:hAnsi="Times New Roman" w:cs="Times New Roman"/>
          <w:color w:val="auto"/>
          <w:sz w:val="24"/>
          <w:lang w:val="en-US"/>
        </w:rPr>
        <w:t>only by visualization of the customer position in that queue</w:t>
      </w:r>
      <w:r w:rsidR="00307305">
        <w:rPr>
          <w:rFonts w:ascii="Times New Roman" w:eastAsia="Segoe UI" w:hAnsi="Times New Roman" w:cs="Times New Roman"/>
          <w:color w:val="auto"/>
          <w:sz w:val="24"/>
          <w:lang w:val="en-US"/>
        </w:rPr>
        <w:t xml:space="preserve">, but the analysis of the queue to the registration device is not the goal of the simulation, by that reason the visualization of that </w:t>
      </w:r>
      <w:r w:rsidR="00FA2570">
        <w:rPr>
          <w:rFonts w:ascii="Times New Roman" w:eastAsia="Segoe UI" w:hAnsi="Times New Roman" w:cs="Times New Roman"/>
          <w:color w:val="auto"/>
          <w:sz w:val="24"/>
          <w:lang w:val="en-US"/>
        </w:rPr>
        <w:t>process</w:t>
      </w:r>
      <w:r w:rsidR="00307305">
        <w:rPr>
          <w:rFonts w:ascii="Times New Roman" w:eastAsia="Segoe UI" w:hAnsi="Times New Roman" w:cs="Times New Roman"/>
          <w:color w:val="auto"/>
          <w:sz w:val="24"/>
          <w:lang w:val="en-US"/>
        </w:rPr>
        <w:t xml:space="preserve"> can be skipped.</w:t>
      </w:r>
    </w:p>
    <w:p w14:paraId="2F4574D7" w14:textId="51653DA0" w:rsidR="00765F96" w:rsidRDefault="00700175" w:rsidP="00765F96">
      <w:pPr>
        <w:pStyle w:val="Heading1"/>
        <w:rPr>
          <w:rFonts w:ascii="Times New Roman" w:hAnsi="Times New Roman" w:cs="Times New Roman"/>
          <w:b w:val="0"/>
          <w:bCs/>
          <w:i w:val="0"/>
          <w:iCs/>
          <w:color w:val="auto"/>
          <w:sz w:val="28"/>
          <w:szCs w:val="32"/>
        </w:rPr>
      </w:pPr>
      <w:bookmarkStart w:id="26" w:name="_Toc198198918"/>
      <w:r>
        <w:rPr>
          <w:rFonts w:ascii="Times New Roman" w:hAnsi="Times New Roman" w:cs="Times New Roman"/>
          <w:b w:val="0"/>
          <w:bCs/>
          <w:i w:val="0"/>
          <w:iCs/>
          <w:color w:val="auto"/>
          <w:sz w:val="28"/>
          <w:szCs w:val="32"/>
        </w:rPr>
        <w:lastRenderedPageBreak/>
        <w:t>Source of code</w:t>
      </w:r>
      <w:bookmarkEnd w:id="26"/>
      <w:r w:rsidR="00765F96" w:rsidRPr="00A7591A">
        <w:rPr>
          <w:rFonts w:ascii="Times New Roman" w:hAnsi="Times New Roman" w:cs="Times New Roman"/>
          <w:b w:val="0"/>
          <w:bCs/>
          <w:i w:val="0"/>
          <w:iCs/>
          <w:color w:val="auto"/>
          <w:sz w:val="28"/>
          <w:szCs w:val="32"/>
        </w:rPr>
        <w:t xml:space="preserve"> </w:t>
      </w:r>
    </w:p>
    <w:p w14:paraId="3C3667A0" w14:textId="0F7D3122" w:rsidR="00765F96" w:rsidRDefault="00CE6536" w:rsidP="00055C94">
      <w:pPr>
        <w:tabs>
          <w:tab w:val="left" w:pos="3528"/>
        </w:tabs>
        <w:rPr>
          <w:rFonts w:ascii="Times New Roman" w:hAnsi="Times New Roman" w:cs="Times New Roman"/>
          <w:color w:val="auto"/>
          <w:sz w:val="24"/>
          <w:szCs w:val="28"/>
          <w:lang w:val="lv-LV"/>
        </w:rPr>
      </w:pPr>
      <w:r>
        <w:rPr>
          <w:rFonts w:ascii="Times New Roman" w:hAnsi="Times New Roman" w:cs="Times New Roman"/>
          <w:color w:val="auto"/>
          <w:sz w:val="24"/>
          <w:szCs w:val="28"/>
          <w:lang w:val="lv-LV"/>
        </w:rPr>
        <w:t xml:space="preserve">The models is placed on GitHub in current repository: </w:t>
      </w:r>
      <w:hyperlink r:id="rId22" w:history="1">
        <w:r w:rsidR="00A631D0" w:rsidRPr="00C2278C">
          <w:rPr>
            <w:rStyle w:val="Hyperlink"/>
            <w:rFonts w:ascii="Times New Roman" w:hAnsi="Times New Roman" w:cs="Times New Roman"/>
            <w:sz w:val="24"/>
            <w:szCs w:val="28"/>
            <w:lang w:val="lv-LV"/>
          </w:rPr>
          <w:t>https://github.com/CROKMOLE/assign-1-SAM.git</w:t>
        </w:r>
      </w:hyperlink>
      <w:r w:rsidR="00C76061">
        <w:rPr>
          <w:rFonts w:ascii="Times New Roman" w:hAnsi="Times New Roman" w:cs="Times New Roman"/>
          <w:color w:val="auto"/>
          <w:sz w:val="24"/>
          <w:szCs w:val="28"/>
          <w:lang w:val="lv-LV"/>
        </w:rPr>
        <w:t xml:space="preserve"> </w:t>
      </w:r>
    </w:p>
    <w:p w14:paraId="35760022" w14:textId="77777777" w:rsidR="00765F96" w:rsidRPr="00765F96" w:rsidRDefault="00765F96" w:rsidP="00055C94">
      <w:pPr>
        <w:tabs>
          <w:tab w:val="left" w:pos="3528"/>
        </w:tabs>
        <w:rPr>
          <w:rFonts w:ascii="Times New Roman" w:hAnsi="Times New Roman" w:cs="Times New Roman"/>
          <w:color w:val="auto"/>
          <w:sz w:val="24"/>
          <w:szCs w:val="28"/>
          <w:lang w:val="lv-LV"/>
        </w:rPr>
      </w:pPr>
    </w:p>
    <w:sectPr w:rsidR="00765F96" w:rsidRPr="00765F96" w:rsidSect="00BB0A02">
      <w:footerReference w:type="default" r:id="rId23"/>
      <w:pgSz w:w="12240" w:h="15840"/>
      <w:pgMar w:top="1441" w:right="1388" w:bottom="1487"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6F4C85" w14:textId="77777777" w:rsidR="00213CCE" w:rsidRDefault="00213CCE" w:rsidP="00026D3F">
      <w:pPr>
        <w:spacing w:after="0" w:line="240" w:lineRule="auto"/>
      </w:pPr>
      <w:r>
        <w:separator/>
      </w:r>
    </w:p>
  </w:endnote>
  <w:endnote w:type="continuationSeparator" w:id="0">
    <w:p w14:paraId="383D69C0" w14:textId="77777777" w:rsidR="00213CCE" w:rsidRDefault="00213CCE" w:rsidP="00026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9554546"/>
      <w:docPartObj>
        <w:docPartGallery w:val="Page Numbers (Bottom of Page)"/>
        <w:docPartUnique/>
      </w:docPartObj>
    </w:sdtPr>
    <w:sdtEndPr>
      <w:rPr>
        <w:noProof/>
      </w:rPr>
    </w:sdtEndPr>
    <w:sdtContent>
      <w:p w14:paraId="30E01D9C" w14:textId="0FD7201C" w:rsidR="00BB0A02" w:rsidRDefault="00BB0A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1C520C" w14:textId="77777777" w:rsidR="00BB0A02" w:rsidRDefault="00BB0A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32260C" w14:textId="77777777" w:rsidR="00213CCE" w:rsidRDefault="00213CCE" w:rsidP="00026D3F">
      <w:pPr>
        <w:spacing w:after="0" w:line="240" w:lineRule="auto"/>
      </w:pPr>
      <w:r>
        <w:separator/>
      </w:r>
    </w:p>
  </w:footnote>
  <w:footnote w:type="continuationSeparator" w:id="0">
    <w:p w14:paraId="1A3B8EE1" w14:textId="77777777" w:rsidR="00213CCE" w:rsidRDefault="00213CCE" w:rsidP="00026D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F26EE4"/>
    <w:multiLevelType w:val="hybridMultilevel"/>
    <w:tmpl w:val="4FCEF7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0F3981"/>
    <w:multiLevelType w:val="hybridMultilevel"/>
    <w:tmpl w:val="FEC685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99E48AD"/>
    <w:multiLevelType w:val="hybridMultilevel"/>
    <w:tmpl w:val="4FCEF7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8D6CC1"/>
    <w:multiLevelType w:val="hybridMultilevel"/>
    <w:tmpl w:val="F4C489C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 w15:restartNumberingAfterBreak="0">
    <w:nsid w:val="2C46293D"/>
    <w:multiLevelType w:val="hybridMultilevel"/>
    <w:tmpl w:val="66D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4E5147"/>
    <w:multiLevelType w:val="hybridMultilevel"/>
    <w:tmpl w:val="D292B7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7D486B"/>
    <w:multiLevelType w:val="hybridMultilevel"/>
    <w:tmpl w:val="D3F8669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44A44AA"/>
    <w:multiLevelType w:val="hybridMultilevel"/>
    <w:tmpl w:val="CAD2796A"/>
    <w:lvl w:ilvl="0" w:tplc="08090001">
      <w:start w:val="1"/>
      <w:numFmt w:val="bullet"/>
      <w:lvlText w:val=""/>
      <w:lvlJc w:val="left"/>
      <w:pPr>
        <w:ind w:left="1437" w:hanging="360"/>
      </w:pPr>
      <w:rPr>
        <w:rFonts w:ascii="Symbol" w:hAnsi="Symbol" w:hint="default"/>
      </w:rPr>
    </w:lvl>
    <w:lvl w:ilvl="1" w:tplc="08090003" w:tentative="1">
      <w:start w:val="1"/>
      <w:numFmt w:val="bullet"/>
      <w:lvlText w:val="o"/>
      <w:lvlJc w:val="left"/>
      <w:pPr>
        <w:ind w:left="2157" w:hanging="360"/>
      </w:pPr>
      <w:rPr>
        <w:rFonts w:ascii="Courier New" w:hAnsi="Courier New" w:cs="Courier New" w:hint="default"/>
      </w:rPr>
    </w:lvl>
    <w:lvl w:ilvl="2" w:tplc="08090005" w:tentative="1">
      <w:start w:val="1"/>
      <w:numFmt w:val="bullet"/>
      <w:lvlText w:val=""/>
      <w:lvlJc w:val="left"/>
      <w:pPr>
        <w:ind w:left="2877" w:hanging="360"/>
      </w:pPr>
      <w:rPr>
        <w:rFonts w:ascii="Wingdings" w:hAnsi="Wingdings" w:hint="default"/>
      </w:rPr>
    </w:lvl>
    <w:lvl w:ilvl="3" w:tplc="08090001" w:tentative="1">
      <w:start w:val="1"/>
      <w:numFmt w:val="bullet"/>
      <w:lvlText w:val=""/>
      <w:lvlJc w:val="left"/>
      <w:pPr>
        <w:ind w:left="3597" w:hanging="360"/>
      </w:pPr>
      <w:rPr>
        <w:rFonts w:ascii="Symbol" w:hAnsi="Symbol" w:hint="default"/>
      </w:rPr>
    </w:lvl>
    <w:lvl w:ilvl="4" w:tplc="08090003" w:tentative="1">
      <w:start w:val="1"/>
      <w:numFmt w:val="bullet"/>
      <w:lvlText w:val="o"/>
      <w:lvlJc w:val="left"/>
      <w:pPr>
        <w:ind w:left="4317" w:hanging="360"/>
      </w:pPr>
      <w:rPr>
        <w:rFonts w:ascii="Courier New" w:hAnsi="Courier New" w:cs="Courier New" w:hint="default"/>
      </w:rPr>
    </w:lvl>
    <w:lvl w:ilvl="5" w:tplc="08090005" w:tentative="1">
      <w:start w:val="1"/>
      <w:numFmt w:val="bullet"/>
      <w:lvlText w:val=""/>
      <w:lvlJc w:val="left"/>
      <w:pPr>
        <w:ind w:left="5037" w:hanging="360"/>
      </w:pPr>
      <w:rPr>
        <w:rFonts w:ascii="Wingdings" w:hAnsi="Wingdings" w:hint="default"/>
      </w:rPr>
    </w:lvl>
    <w:lvl w:ilvl="6" w:tplc="08090001" w:tentative="1">
      <w:start w:val="1"/>
      <w:numFmt w:val="bullet"/>
      <w:lvlText w:val=""/>
      <w:lvlJc w:val="left"/>
      <w:pPr>
        <w:ind w:left="5757" w:hanging="360"/>
      </w:pPr>
      <w:rPr>
        <w:rFonts w:ascii="Symbol" w:hAnsi="Symbol" w:hint="default"/>
      </w:rPr>
    </w:lvl>
    <w:lvl w:ilvl="7" w:tplc="08090003" w:tentative="1">
      <w:start w:val="1"/>
      <w:numFmt w:val="bullet"/>
      <w:lvlText w:val="o"/>
      <w:lvlJc w:val="left"/>
      <w:pPr>
        <w:ind w:left="6477" w:hanging="360"/>
      </w:pPr>
      <w:rPr>
        <w:rFonts w:ascii="Courier New" w:hAnsi="Courier New" w:cs="Courier New" w:hint="default"/>
      </w:rPr>
    </w:lvl>
    <w:lvl w:ilvl="8" w:tplc="08090005" w:tentative="1">
      <w:start w:val="1"/>
      <w:numFmt w:val="bullet"/>
      <w:lvlText w:val=""/>
      <w:lvlJc w:val="left"/>
      <w:pPr>
        <w:ind w:left="7197" w:hanging="360"/>
      </w:pPr>
      <w:rPr>
        <w:rFonts w:ascii="Wingdings" w:hAnsi="Wingdings" w:hint="default"/>
      </w:rPr>
    </w:lvl>
  </w:abstractNum>
  <w:abstractNum w:abstractNumId="8" w15:restartNumberingAfterBreak="0">
    <w:nsid w:val="3B363FF5"/>
    <w:multiLevelType w:val="hybridMultilevel"/>
    <w:tmpl w:val="9A9E4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563358"/>
    <w:multiLevelType w:val="hybridMultilevel"/>
    <w:tmpl w:val="EAF8A910"/>
    <w:lvl w:ilvl="0" w:tplc="5D841F6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A80DFB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09E097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AB82F9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FCE5A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91ECEA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49CF8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CE8ED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6CC7DD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D643CAE"/>
    <w:multiLevelType w:val="hybridMultilevel"/>
    <w:tmpl w:val="B4F6F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6E19FD"/>
    <w:multiLevelType w:val="hybridMultilevel"/>
    <w:tmpl w:val="72FA4A0E"/>
    <w:lvl w:ilvl="0" w:tplc="7A661A28">
      <w:start w:val="1"/>
      <w:numFmt w:val="bullet"/>
      <w:lvlText w:val="o"/>
      <w:lvlJc w:val="left"/>
      <w:pPr>
        <w:ind w:left="322"/>
      </w:pPr>
      <w:rPr>
        <w:rFonts w:ascii="Segoe UI" w:eastAsia="Segoe UI" w:hAnsi="Segoe UI" w:cs="Segoe UI"/>
        <w:b w:val="0"/>
        <w:i w:val="0"/>
        <w:strike w:val="0"/>
        <w:dstrike w:val="0"/>
        <w:color w:val="343A40"/>
        <w:sz w:val="23"/>
        <w:szCs w:val="23"/>
        <w:u w:val="none" w:color="000000"/>
        <w:bdr w:val="none" w:sz="0" w:space="0" w:color="auto"/>
        <w:shd w:val="clear" w:color="auto" w:fill="auto"/>
        <w:vertAlign w:val="baseline"/>
      </w:rPr>
    </w:lvl>
    <w:lvl w:ilvl="1" w:tplc="C6BCC87C">
      <w:start w:val="1"/>
      <w:numFmt w:val="bullet"/>
      <w:lvlText w:val="o"/>
      <w:lvlJc w:val="left"/>
      <w:pPr>
        <w:ind w:left="1080"/>
      </w:pPr>
      <w:rPr>
        <w:rFonts w:ascii="Segoe UI" w:eastAsia="Segoe UI" w:hAnsi="Segoe UI" w:cs="Segoe UI"/>
        <w:b w:val="0"/>
        <w:i w:val="0"/>
        <w:strike w:val="0"/>
        <w:dstrike w:val="0"/>
        <w:color w:val="343A40"/>
        <w:sz w:val="23"/>
        <w:szCs w:val="23"/>
        <w:u w:val="none" w:color="000000"/>
        <w:bdr w:val="none" w:sz="0" w:space="0" w:color="auto"/>
        <w:shd w:val="clear" w:color="auto" w:fill="auto"/>
        <w:vertAlign w:val="baseline"/>
      </w:rPr>
    </w:lvl>
    <w:lvl w:ilvl="2" w:tplc="D69EFF90">
      <w:start w:val="1"/>
      <w:numFmt w:val="bullet"/>
      <w:lvlText w:val="▪"/>
      <w:lvlJc w:val="left"/>
      <w:pPr>
        <w:ind w:left="1800"/>
      </w:pPr>
      <w:rPr>
        <w:rFonts w:ascii="Segoe UI" w:eastAsia="Segoe UI" w:hAnsi="Segoe UI" w:cs="Segoe UI"/>
        <w:b w:val="0"/>
        <w:i w:val="0"/>
        <w:strike w:val="0"/>
        <w:dstrike w:val="0"/>
        <w:color w:val="343A40"/>
        <w:sz w:val="23"/>
        <w:szCs w:val="23"/>
        <w:u w:val="none" w:color="000000"/>
        <w:bdr w:val="none" w:sz="0" w:space="0" w:color="auto"/>
        <w:shd w:val="clear" w:color="auto" w:fill="auto"/>
        <w:vertAlign w:val="baseline"/>
      </w:rPr>
    </w:lvl>
    <w:lvl w:ilvl="3" w:tplc="D6DAF628">
      <w:start w:val="1"/>
      <w:numFmt w:val="bullet"/>
      <w:lvlText w:val="•"/>
      <w:lvlJc w:val="left"/>
      <w:pPr>
        <w:ind w:left="2520"/>
      </w:pPr>
      <w:rPr>
        <w:rFonts w:ascii="Segoe UI" w:eastAsia="Segoe UI" w:hAnsi="Segoe UI" w:cs="Segoe UI"/>
        <w:b w:val="0"/>
        <w:i w:val="0"/>
        <w:strike w:val="0"/>
        <w:dstrike w:val="0"/>
        <w:color w:val="343A40"/>
        <w:sz w:val="23"/>
        <w:szCs w:val="23"/>
        <w:u w:val="none" w:color="000000"/>
        <w:bdr w:val="none" w:sz="0" w:space="0" w:color="auto"/>
        <w:shd w:val="clear" w:color="auto" w:fill="auto"/>
        <w:vertAlign w:val="baseline"/>
      </w:rPr>
    </w:lvl>
    <w:lvl w:ilvl="4" w:tplc="0F662722">
      <w:start w:val="1"/>
      <w:numFmt w:val="bullet"/>
      <w:lvlText w:val="o"/>
      <w:lvlJc w:val="left"/>
      <w:pPr>
        <w:ind w:left="3240"/>
      </w:pPr>
      <w:rPr>
        <w:rFonts w:ascii="Segoe UI" w:eastAsia="Segoe UI" w:hAnsi="Segoe UI" w:cs="Segoe UI"/>
        <w:b w:val="0"/>
        <w:i w:val="0"/>
        <w:strike w:val="0"/>
        <w:dstrike w:val="0"/>
        <w:color w:val="343A40"/>
        <w:sz w:val="23"/>
        <w:szCs w:val="23"/>
        <w:u w:val="none" w:color="000000"/>
        <w:bdr w:val="none" w:sz="0" w:space="0" w:color="auto"/>
        <w:shd w:val="clear" w:color="auto" w:fill="auto"/>
        <w:vertAlign w:val="baseline"/>
      </w:rPr>
    </w:lvl>
    <w:lvl w:ilvl="5" w:tplc="8EA49276">
      <w:start w:val="1"/>
      <w:numFmt w:val="bullet"/>
      <w:lvlText w:val="▪"/>
      <w:lvlJc w:val="left"/>
      <w:pPr>
        <w:ind w:left="3960"/>
      </w:pPr>
      <w:rPr>
        <w:rFonts w:ascii="Segoe UI" w:eastAsia="Segoe UI" w:hAnsi="Segoe UI" w:cs="Segoe UI"/>
        <w:b w:val="0"/>
        <w:i w:val="0"/>
        <w:strike w:val="0"/>
        <w:dstrike w:val="0"/>
        <w:color w:val="343A40"/>
        <w:sz w:val="23"/>
        <w:szCs w:val="23"/>
        <w:u w:val="none" w:color="000000"/>
        <w:bdr w:val="none" w:sz="0" w:space="0" w:color="auto"/>
        <w:shd w:val="clear" w:color="auto" w:fill="auto"/>
        <w:vertAlign w:val="baseline"/>
      </w:rPr>
    </w:lvl>
    <w:lvl w:ilvl="6" w:tplc="2460E20C">
      <w:start w:val="1"/>
      <w:numFmt w:val="bullet"/>
      <w:lvlText w:val="•"/>
      <w:lvlJc w:val="left"/>
      <w:pPr>
        <w:ind w:left="4680"/>
      </w:pPr>
      <w:rPr>
        <w:rFonts w:ascii="Segoe UI" w:eastAsia="Segoe UI" w:hAnsi="Segoe UI" w:cs="Segoe UI"/>
        <w:b w:val="0"/>
        <w:i w:val="0"/>
        <w:strike w:val="0"/>
        <w:dstrike w:val="0"/>
        <w:color w:val="343A40"/>
        <w:sz w:val="23"/>
        <w:szCs w:val="23"/>
        <w:u w:val="none" w:color="000000"/>
        <w:bdr w:val="none" w:sz="0" w:space="0" w:color="auto"/>
        <w:shd w:val="clear" w:color="auto" w:fill="auto"/>
        <w:vertAlign w:val="baseline"/>
      </w:rPr>
    </w:lvl>
    <w:lvl w:ilvl="7" w:tplc="87180252">
      <w:start w:val="1"/>
      <w:numFmt w:val="bullet"/>
      <w:lvlText w:val="o"/>
      <w:lvlJc w:val="left"/>
      <w:pPr>
        <w:ind w:left="5400"/>
      </w:pPr>
      <w:rPr>
        <w:rFonts w:ascii="Segoe UI" w:eastAsia="Segoe UI" w:hAnsi="Segoe UI" w:cs="Segoe UI"/>
        <w:b w:val="0"/>
        <w:i w:val="0"/>
        <w:strike w:val="0"/>
        <w:dstrike w:val="0"/>
        <w:color w:val="343A40"/>
        <w:sz w:val="23"/>
        <w:szCs w:val="23"/>
        <w:u w:val="none" w:color="000000"/>
        <w:bdr w:val="none" w:sz="0" w:space="0" w:color="auto"/>
        <w:shd w:val="clear" w:color="auto" w:fill="auto"/>
        <w:vertAlign w:val="baseline"/>
      </w:rPr>
    </w:lvl>
    <w:lvl w:ilvl="8" w:tplc="4A8EBA12">
      <w:start w:val="1"/>
      <w:numFmt w:val="bullet"/>
      <w:lvlText w:val="▪"/>
      <w:lvlJc w:val="left"/>
      <w:pPr>
        <w:ind w:left="6120"/>
      </w:pPr>
      <w:rPr>
        <w:rFonts w:ascii="Segoe UI" w:eastAsia="Segoe UI" w:hAnsi="Segoe UI" w:cs="Segoe UI"/>
        <w:b w:val="0"/>
        <w:i w:val="0"/>
        <w:strike w:val="0"/>
        <w:dstrike w:val="0"/>
        <w:color w:val="343A40"/>
        <w:sz w:val="23"/>
        <w:szCs w:val="23"/>
        <w:u w:val="none" w:color="000000"/>
        <w:bdr w:val="none" w:sz="0" w:space="0" w:color="auto"/>
        <w:shd w:val="clear" w:color="auto" w:fill="auto"/>
        <w:vertAlign w:val="baseline"/>
      </w:rPr>
    </w:lvl>
  </w:abstractNum>
  <w:abstractNum w:abstractNumId="12" w15:restartNumberingAfterBreak="0">
    <w:nsid w:val="584B76B5"/>
    <w:multiLevelType w:val="hybridMultilevel"/>
    <w:tmpl w:val="8D36ED88"/>
    <w:lvl w:ilvl="0" w:tplc="0809000F">
      <w:start w:val="1"/>
      <w:numFmt w:val="decimal"/>
      <w:lvlText w:val="%1."/>
      <w:lvlJc w:val="left"/>
      <w:pPr>
        <w:ind w:left="705" w:hanging="360"/>
      </w:pPr>
    </w:lvl>
    <w:lvl w:ilvl="1" w:tplc="08090019" w:tentative="1">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abstractNum w:abstractNumId="13" w15:restartNumberingAfterBreak="0">
    <w:nsid w:val="593500EC"/>
    <w:multiLevelType w:val="hybridMultilevel"/>
    <w:tmpl w:val="2A4282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D9F78F9"/>
    <w:multiLevelType w:val="hybridMultilevel"/>
    <w:tmpl w:val="94B2F164"/>
    <w:lvl w:ilvl="0" w:tplc="08090001">
      <w:start w:val="1"/>
      <w:numFmt w:val="bullet"/>
      <w:lvlText w:val=""/>
      <w:lvlJc w:val="left"/>
      <w:pPr>
        <w:ind w:left="1797" w:hanging="360"/>
      </w:pPr>
      <w:rPr>
        <w:rFonts w:ascii="Symbol" w:hAnsi="Symbol" w:hint="default"/>
      </w:rPr>
    </w:lvl>
    <w:lvl w:ilvl="1" w:tplc="08090003" w:tentative="1">
      <w:start w:val="1"/>
      <w:numFmt w:val="bullet"/>
      <w:lvlText w:val="o"/>
      <w:lvlJc w:val="left"/>
      <w:pPr>
        <w:ind w:left="2517" w:hanging="360"/>
      </w:pPr>
      <w:rPr>
        <w:rFonts w:ascii="Courier New" w:hAnsi="Courier New" w:cs="Courier New" w:hint="default"/>
      </w:rPr>
    </w:lvl>
    <w:lvl w:ilvl="2" w:tplc="08090005" w:tentative="1">
      <w:start w:val="1"/>
      <w:numFmt w:val="bullet"/>
      <w:lvlText w:val=""/>
      <w:lvlJc w:val="left"/>
      <w:pPr>
        <w:ind w:left="3237" w:hanging="360"/>
      </w:pPr>
      <w:rPr>
        <w:rFonts w:ascii="Wingdings" w:hAnsi="Wingdings" w:hint="default"/>
      </w:rPr>
    </w:lvl>
    <w:lvl w:ilvl="3" w:tplc="08090001" w:tentative="1">
      <w:start w:val="1"/>
      <w:numFmt w:val="bullet"/>
      <w:lvlText w:val=""/>
      <w:lvlJc w:val="left"/>
      <w:pPr>
        <w:ind w:left="3957" w:hanging="360"/>
      </w:pPr>
      <w:rPr>
        <w:rFonts w:ascii="Symbol" w:hAnsi="Symbol" w:hint="default"/>
      </w:rPr>
    </w:lvl>
    <w:lvl w:ilvl="4" w:tplc="08090003" w:tentative="1">
      <w:start w:val="1"/>
      <w:numFmt w:val="bullet"/>
      <w:lvlText w:val="o"/>
      <w:lvlJc w:val="left"/>
      <w:pPr>
        <w:ind w:left="4677" w:hanging="360"/>
      </w:pPr>
      <w:rPr>
        <w:rFonts w:ascii="Courier New" w:hAnsi="Courier New" w:cs="Courier New" w:hint="default"/>
      </w:rPr>
    </w:lvl>
    <w:lvl w:ilvl="5" w:tplc="08090005" w:tentative="1">
      <w:start w:val="1"/>
      <w:numFmt w:val="bullet"/>
      <w:lvlText w:val=""/>
      <w:lvlJc w:val="left"/>
      <w:pPr>
        <w:ind w:left="5397" w:hanging="360"/>
      </w:pPr>
      <w:rPr>
        <w:rFonts w:ascii="Wingdings" w:hAnsi="Wingdings" w:hint="default"/>
      </w:rPr>
    </w:lvl>
    <w:lvl w:ilvl="6" w:tplc="08090001" w:tentative="1">
      <w:start w:val="1"/>
      <w:numFmt w:val="bullet"/>
      <w:lvlText w:val=""/>
      <w:lvlJc w:val="left"/>
      <w:pPr>
        <w:ind w:left="6117" w:hanging="360"/>
      </w:pPr>
      <w:rPr>
        <w:rFonts w:ascii="Symbol" w:hAnsi="Symbol" w:hint="default"/>
      </w:rPr>
    </w:lvl>
    <w:lvl w:ilvl="7" w:tplc="08090003" w:tentative="1">
      <w:start w:val="1"/>
      <w:numFmt w:val="bullet"/>
      <w:lvlText w:val="o"/>
      <w:lvlJc w:val="left"/>
      <w:pPr>
        <w:ind w:left="6837" w:hanging="360"/>
      </w:pPr>
      <w:rPr>
        <w:rFonts w:ascii="Courier New" w:hAnsi="Courier New" w:cs="Courier New" w:hint="default"/>
      </w:rPr>
    </w:lvl>
    <w:lvl w:ilvl="8" w:tplc="08090005" w:tentative="1">
      <w:start w:val="1"/>
      <w:numFmt w:val="bullet"/>
      <w:lvlText w:val=""/>
      <w:lvlJc w:val="left"/>
      <w:pPr>
        <w:ind w:left="7557" w:hanging="360"/>
      </w:pPr>
      <w:rPr>
        <w:rFonts w:ascii="Wingdings" w:hAnsi="Wingdings" w:hint="default"/>
      </w:rPr>
    </w:lvl>
  </w:abstractNum>
  <w:abstractNum w:abstractNumId="15" w15:restartNumberingAfterBreak="0">
    <w:nsid w:val="5E3A23D2"/>
    <w:multiLevelType w:val="hybridMultilevel"/>
    <w:tmpl w:val="CE7622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E81165"/>
    <w:multiLevelType w:val="hybridMultilevel"/>
    <w:tmpl w:val="E0722DE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933B46"/>
    <w:multiLevelType w:val="hybridMultilevel"/>
    <w:tmpl w:val="46940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AC518B4"/>
    <w:multiLevelType w:val="hybridMultilevel"/>
    <w:tmpl w:val="EB244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E8A5449"/>
    <w:multiLevelType w:val="hybridMultilevel"/>
    <w:tmpl w:val="EB98B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6236659">
    <w:abstractNumId w:val="11"/>
  </w:num>
  <w:num w:numId="2" w16cid:durableId="178930518">
    <w:abstractNumId w:val="9"/>
  </w:num>
  <w:num w:numId="3" w16cid:durableId="1044404241">
    <w:abstractNumId w:val="12"/>
  </w:num>
  <w:num w:numId="4" w16cid:durableId="952901239">
    <w:abstractNumId w:val="16"/>
  </w:num>
  <w:num w:numId="5" w16cid:durableId="1906528459">
    <w:abstractNumId w:val="7"/>
  </w:num>
  <w:num w:numId="6" w16cid:durableId="553198953">
    <w:abstractNumId w:val="14"/>
  </w:num>
  <w:num w:numId="7" w16cid:durableId="844394784">
    <w:abstractNumId w:val="3"/>
  </w:num>
  <w:num w:numId="8" w16cid:durableId="103769465">
    <w:abstractNumId w:val="4"/>
  </w:num>
  <w:num w:numId="9" w16cid:durableId="1482574613">
    <w:abstractNumId w:val="6"/>
  </w:num>
  <w:num w:numId="10" w16cid:durableId="1830292100">
    <w:abstractNumId w:val="1"/>
  </w:num>
  <w:num w:numId="11" w16cid:durableId="976302101">
    <w:abstractNumId w:val="13"/>
  </w:num>
  <w:num w:numId="12" w16cid:durableId="639194763">
    <w:abstractNumId w:val="17"/>
  </w:num>
  <w:num w:numId="13" w16cid:durableId="590090266">
    <w:abstractNumId w:val="15"/>
  </w:num>
  <w:num w:numId="14" w16cid:durableId="236021540">
    <w:abstractNumId w:val="5"/>
  </w:num>
  <w:num w:numId="15" w16cid:durableId="173302314">
    <w:abstractNumId w:val="2"/>
  </w:num>
  <w:num w:numId="16" w16cid:durableId="1871411247">
    <w:abstractNumId w:val="18"/>
  </w:num>
  <w:num w:numId="17" w16cid:durableId="842670500">
    <w:abstractNumId w:val="10"/>
  </w:num>
  <w:num w:numId="18" w16cid:durableId="304507198">
    <w:abstractNumId w:val="8"/>
  </w:num>
  <w:num w:numId="19" w16cid:durableId="1174564444">
    <w:abstractNumId w:val="19"/>
  </w:num>
  <w:num w:numId="20" w16cid:durableId="1827430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587"/>
    <w:rsid w:val="00003763"/>
    <w:rsid w:val="0000508F"/>
    <w:rsid w:val="00013C07"/>
    <w:rsid w:val="0001602B"/>
    <w:rsid w:val="0001611C"/>
    <w:rsid w:val="000177B7"/>
    <w:rsid w:val="00022050"/>
    <w:rsid w:val="00026D3F"/>
    <w:rsid w:val="000310E8"/>
    <w:rsid w:val="00037F12"/>
    <w:rsid w:val="00053C30"/>
    <w:rsid w:val="00055C94"/>
    <w:rsid w:val="00064625"/>
    <w:rsid w:val="000746DD"/>
    <w:rsid w:val="00075E13"/>
    <w:rsid w:val="0009751E"/>
    <w:rsid w:val="000A2199"/>
    <w:rsid w:val="000B4542"/>
    <w:rsid w:val="000B5223"/>
    <w:rsid w:val="000B6566"/>
    <w:rsid w:val="000B7931"/>
    <w:rsid w:val="000C01C8"/>
    <w:rsid w:val="000D19BF"/>
    <w:rsid w:val="000E2D5A"/>
    <w:rsid w:val="000E4B6C"/>
    <w:rsid w:val="000F2890"/>
    <w:rsid w:val="000F2B62"/>
    <w:rsid w:val="000F32CD"/>
    <w:rsid w:val="000F44E6"/>
    <w:rsid w:val="00113E23"/>
    <w:rsid w:val="001161AD"/>
    <w:rsid w:val="00121E3A"/>
    <w:rsid w:val="0012447A"/>
    <w:rsid w:val="0012578E"/>
    <w:rsid w:val="00133587"/>
    <w:rsid w:val="00143BD5"/>
    <w:rsid w:val="00160F31"/>
    <w:rsid w:val="00171FC5"/>
    <w:rsid w:val="001771F6"/>
    <w:rsid w:val="00186177"/>
    <w:rsid w:val="00187A99"/>
    <w:rsid w:val="00196C9B"/>
    <w:rsid w:val="001A2A7C"/>
    <w:rsid w:val="001A60CF"/>
    <w:rsid w:val="001B6588"/>
    <w:rsid w:val="001B72D4"/>
    <w:rsid w:val="001D34F0"/>
    <w:rsid w:val="001E2E4F"/>
    <w:rsid w:val="001F0525"/>
    <w:rsid w:val="001F4E04"/>
    <w:rsid w:val="00211DB4"/>
    <w:rsid w:val="00213CCE"/>
    <w:rsid w:val="002226F2"/>
    <w:rsid w:val="002409B7"/>
    <w:rsid w:val="00257184"/>
    <w:rsid w:val="00261284"/>
    <w:rsid w:val="0026207F"/>
    <w:rsid w:val="00263100"/>
    <w:rsid w:val="00265613"/>
    <w:rsid w:val="00270F3F"/>
    <w:rsid w:val="002779ED"/>
    <w:rsid w:val="002808BD"/>
    <w:rsid w:val="00284847"/>
    <w:rsid w:val="00293379"/>
    <w:rsid w:val="00295DE1"/>
    <w:rsid w:val="002A784F"/>
    <w:rsid w:val="002B0781"/>
    <w:rsid w:val="002B5160"/>
    <w:rsid w:val="002B61FD"/>
    <w:rsid w:val="002B7AA8"/>
    <w:rsid w:val="002C10E9"/>
    <w:rsid w:val="002C4B84"/>
    <w:rsid w:val="002C5F9B"/>
    <w:rsid w:val="002D4A37"/>
    <w:rsid w:val="002E1F47"/>
    <w:rsid w:val="002F3BC2"/>
    <w:rsid w:val="003060B9"/>
    <w:rsid w:val="00307305"/>
    <w:rsid w:val="00316EE3"/>
    <w:rsid w:val="00317BE1"/>
    <w:rsid w:val="0032088B"/>
    <w:rsid w:val="00323644"/>
    <w:rsid w:val="00326699"/>
    <w:rsid w:val="00326C23"/>
    <w:rsid w:val="00326EEE"/>
    <w:rsid w:val="00330519"/>
    <w:rsid w:val="00331E89"/>
    <w:rsid w:val="00332956"/>
    <w:rsid w:val="00333D9E"/>
    <w:rsid w:val="00335EE0"/>
    <w:rsid w:val="003361FF"/>
    <w:rsid w:val="00341B69"/>
    <w:rsid w:val="003425A3"/>
    <w:rsid w:val="00343E64"/>
    <w:rsid w:val="0036659A"/>
    <w:rsid w:val="0036692B"/>
    <w:rsid w:val="00372551"/>
    <w:rsid w:val="00381300"/>
    <w:rsid w:val="00383DEA"/>
    <w:rsid w:val="00384310"/>
    <w:rsid w:val="003847EC"/>
    <w:rsid w:val="00390AC2"/>
    <w:rsid w:val="003B2E90"/>
    <w:rsid w:val="003B33FC"/>
    <w:rsid w:val="003B5136"/>
    <w:rsid w:val="003C6569"/>
    <w:rsid w:val="003D3496"/>
    <w:rsid w:val="003E073F"/>
    <w:rsid w:val="003E2394"/>
    <w:rsid w:val="003E3C6F"/>
    <w:rsid w:val="003E6394"/>
    <w:rsid w:val="004204B3"/>
    <w:rsid w:val="00425903"/>
    <w:rsid w:val="004324A4"/>
    <w:rsid w:val="004378F4"/>
    <w:rsid w:val="00447440"/>
    <w:rsid w:val="0045662C"/>
    <w:rsid w:val="004575BB"/>
    <w:rsid w:val="00461A89"/>
    <w:rsid w:val="00485511"/>
    <w:rsid w:val="004A65D9"/>
    <w:rsid w:val="004B1804"/>
    <w:rsid w:val="004B24EC"/>
    <w:rsid w:val="004B6EE5"/>
    <w:rsid w:val="004D0874"/>
    <w:rsid w:val="004D7743"/>
    <w:rsid w:val="004D79B1"/>
    <w:rsid w:val="004E54D8"/>
    <w:rsid w:val="004E75D9"/>
    <w:rsid w:val="00500B08"/>
    <w:rsid w:val="00502B61"/>
    <w:rsid w:val="00504C2A"/>
    <w:rsid w:val="005121E8"/>
    <w:rsid w:val="00514031"/>
    <w:rsid w:val="00524AD8"/>
    <w:rsid w:val="00525A31"/>
    <w:rsid w:val="00530841"/>
    <w:rsid w:val="00540EDA"/>
    <w:rsid w:val="005442DA"/>
    <w:rsid w:val="005444BE"/>
    <w:rsid w:val="00545A87"/>
    <w:rsid w:val="005524D9"/>
    <w:rsid w:val="005620FC"/>
    <w:rsid w:val="00570E8E"/>
    <w:rsid w:val="00573B00"/>
    <w:rsid w:val="0059093D"/>
    <w:rsid w:val="0059298E"/>
    <w:rsid w:val="00596A38"/>
    <w:rsid w:val="00597BC0"/>
    <w:rsid w:val="005A0DFB"/>
    <w:rsid w:val="005A38F7"/>
    <w:rsid w:val="005B784E"/>
    <w:rsid w:val="005C4C41"/>
    <w:rsid w:val="005D5AB1"/>
    <w:rsid w:val="005D5E6C"/>
    <w:rsid w:val="005D5E83"/>
    <w:rsid w:val="005D6014"/>
    <w:rsid w:val="005E3168"/>
    <w:rsid w:val="005F20CA"/>
    <w:rsid w:val="005F6AB8"/>
    <w:rsid w:val="0060756C"/>
    <w:rsid w:val="00610F80"/>
    <w:rsid w:val="0061578D"/>
    <w:rsid w:val="0061596A"/>
    <w:rsid w:val="0061696C"/>
    <w:rsid w:val="00631191"/>
    <w:rsid w:val="006318FD"/>
    <w:rsid w:val="006326D1"/>
    <w:rsid w:val="00650039"/>
    <w:rsid w:val="0066129D"/>
    <w:rsid w:val="00662DDF"/>
    <w:rsid w:val="00664880"/>
    <w:rsid w:val="00666FDA"/>
    <w:rsid w:val="00672681"/>
    <w:rsid w:val="006754D3"/>
    <w:rsid w:val="00676438"/>
    <w:rsid w:val="00680B03"/>
    <w:rsid w:val="00684711"/>
    <w:rsid w:val="00695F31"/>
    <w:rsid w:val="00696FA6"/>
    <w:rsid w:val="006A3FE3"/>
    <w:rsid w:val="006A5463"/>
    <w:rsid w:val="006B1449"/>
    <w:rsid w:val="006B6427"/>
    <w:rsid w:val="006B6ABA"/>
    <w:rsid w:val="006D3961"/>
    <w:rsid w:val="006D3E5C"/>
    <w:rsid w:val="006D401D"/>
    <w:rsid w:val="006D4615"/>
    <w:rsid w:val="006D6FE7"/>
    <w:rsid w:val="006F73F3"/>
    <w:rsid w:val="00700175"/>
    <w:rsid w:val="00700B00"/>
    <w:rsid w:val="00703BBF"/>
    <w:rsid w:val="007040F4"/>
    <w:rsid w:val="00704F13"/>
    <w:rsid w:val="00713A0F"/>
    <w:rsid w:val="00714985"/>
    <w:rsid w:val="0072119D"/>
    <w:rsid w:val="00722A7E"/>
    <w:rsid w:val="00723AD9"/>
    <w:rsid w:val="00745DE7"/>
    <w:rsid w:val="0075036D"/>
    <w:rsid w:val="007521CD"/>
    <w:rsid w:val="0075441A"/>
    <w:rsid w:val="00761DED"/>
    <w:rsid w:val="00765D0F"/>
    <w:rsid w:val="00765F96"/>
    <w:rsid w:val="00766DCA"/>
    <w:rsid w:val="007760D0"/>
    <w:rsid w:val="007764DF"/>
    <w:rsid w:val="00783674"/>
    <w:rsid w:val="00785382"/>
    <w:rsid w:val="0078765B"/>
    <w:rsid w:val="0079266C"/>
    <w:rsid w:val="0079502C"/>
    <w:rsid w:val="007969B2"/>
    <w:rsid w:val="007A55C1"/>
    <w:rsid w:val="007A7307"/>
    <w:rsid w:val="007B20EB"/>
    <w:rsid w:val="007C1C37"/>
    <w:rsid w:val="007C3EBE"/>
    <w:rsid w:val="007D30D9"/>
    <w:rsid w:val="007D6D43"/>
    <w:rsid w:val="007F3FCD"/>
    <w:rsid w:val="008001DB"/>
    <w:rsid w:val="00800E82"/>
    <w:rsid w:val="00801226"/>
    <w:rsid w:val="0080349E"/>
    <w:rsid w:val="00806325"/>
    <w:rsid w:val="008274BD"/>
    <w:rsid w:val="00830A3A"/>
    <w:rsid w:val="00834F17"/>
    <w:rsid w:val="00837A97"/>
    <w:rsid w:val="00857FF1"/>
    <w:rsid w:val="00860082"/>
    <w:rsid w:val="00866E5C"/>
    <w:rsid w:val="00874068"/>
    <w:rsid w:val="008754DA"/>
    <w:rsid w:val="00883BA2"/>
    <w:rsid w:val="00893F1F"/>
    <w:rsid w:val="0089555A"/>
    <w:rsid w:val="008A3A1A"/>
    <w:rsid w:val="008A6328"/>
    <w:rsid w:val="008B1390"/>
    <w:rsid w:val="008D04AF"/>
    <w:rsid w:val="008D2084"/>
    <w:rsid w:val="008F6CB8"/>
    <w:rsid w:val="009025B6"/>
    <w:rsid w:val="00904402"/>
    <w:rsid w:val="009144BA"/>
    <w:rsid w:val="009214F6"/>
    <w:rsid w:val="009265AA"/>
    <w:rsid w:val="00930ECF"/>
    <w:rsid w:val="0093432A"/>
    <w:rsid w:val="00936AEC"/>
    <w:rsid w:val="00950AB6"/>
    <w:rsid w:val="00952D16"/>
    <w:rsid w:val="009548B4"/>
    <w:rsid w:val="00970DAF"/>
    <w:rsid w:val="009836BF"/>
    <w:rsid w:val="00985173"/>
    <w:rsid w:val="009A2B10"/>
    <w:rsid w:val="009C7B66"/>
    <w:rsid w:val="009D12F6"/>
    <w:rsid w:val="009E3004"/>
    <w:rsid w:val="009F3FFC"/>
    <w:rsid w:val="009F46D0"/>
    <w:rsid w:val="00A00412"/>
    <w:rsid w:val="00A03FB0"/>
    <w:rsid w:val="00A04A3E"/>
    <w:rsid w:val="00A06862"/>
    <w:rsid w:val="00A106F5"/>
    <w:rsid w:val="00A113A9"/>
    <w:rsid w:val="00A124F0"/>
    <w:rsid w:val="00A126F0"/>
    <w:rsid w:val="00A16245"/>
    <w:rsid w:val="00A26B7B"/>
    <w:rsid w:val="00A31C86"/>
    <w:rsid w:val="00A32D91"/>
    <w:rsid w:val="00A36C89"/>
    <w:rsid w:val="00A42888"/>
    <w:rsid w:val="00A4358B"/>
    <w:rsid w:val="00A4444C"/>
    <w:rsid w:val="00A44DCD"/>
    <w:rsid w:val="00A543BA"/>
    <w:rsid w:val="00A574DA"/>
    <w:rsid w:val="00A62B9E"/>
    <w:rsid w:val="00A631D0"/>
    <w:rsid w:val="00A66969"/>
    <w:rsid w:val="00A74600"/>
    <w:rsid w:val="00A74C1B"/>
    <w:rsid w:val="00A7591A"/>
    <w:rsid w:val="00A926E9"/>
    <w:rsid w:val="00AA07B7"/>
    <w:rsid w:val="00AB137A"/>
    <w:rsid w:val="00AC3F36"/>
    <w:rsid w:val="00AD07E0"/>
    <w:rsid w:val="00AD3F2A"/>
    <w:rsid w:val="00AE0D4E"/>
    <w:rsid w:val="00AE73B2"/>
    <w:rsid w:val="00AF0D49"/>
    <w:rsid w:val="00B151AF"/>
    <w:rsid w:val="00B20757"/>
    <w:rsid w:val="00B258CB"/>
    <w:rsid w:val="00B30BA1"/>
    <w:rsid w:val="00B3499B"/>
    <w:rsid w:val="00B4123E"/>
    <w:rsid w:val="00B46A7C"/>
    <w:rsid w:val="00B52333"/>
    <w:rsid w:val="00B52E59"/>
    <w:rsid w:val="00B838E3"/>
    <w:rsid w:val="00B85714"/>
    <w:rsid w:val="00BB0A02"/>
    <w:rsid w:val="00BC60A4"/>
    <w:rsid w:val="00BD4EDA"/>
    <w:rsid w:val="00BE29C5"/>
    <w:rsid w:val="00BE51D4"/>
    <w:rsid w:val="00BF0B3B"/>
    <w:rsid w:val="00BF250E"/>
    <w:rsid w:val="00BF6D2A"/>
    <w:rsid w:val="00C061DF"/>
    <w:rsid w:val="00C10307"/>
    <w:rsid w:val="00C11796"/>
    <w:rsid w:val="00C13C38"/>
    <w:rsid w:val="00C15692"/>
    <w:rsid w:val="00C2089F"/>
    <w:rsid w:val="00C23753"/>
    <w:rsid w:val="00C262B5"/>
    <w:rsid w:val="00C34428"/>
    <w:rsid w:val="00C5255A"/>
    <w:rsid w:val="00C577CE"/>
    <w:rsid w:val="00C67099"/>
    <w:rsid w:val="00C74C5E"/>
    <w:rsid w:val="00C76061"/>
    <w:rsid w:val="00C836E0"/>
    <w:rsid w:val="00C908FF"/>
    <w:rsid w:val="00CA1927"/>
    <w:rsid w:val="00CA4080"/>
    <w:rsid w:val="00CA60EA"/>
    <w:rsid w:val="00CD09A4"/>
    <w:rsid w:val="00CD4FC3"/>
    <w:rsid w:val="00CE07C7"/>
    <w:rsid w:val="00CE4A35"/>
    <w:rsid w:val="00CE6536"/>
    <w:rsid w:val="00CF3C03"/>
    <w:rsid w:val="00D00289"/>
    <w:rsid w:val="00D01003"/>
    <w:rsid w:val="00D12E1A"/>
    <w:rsid w:val="00D1477A"/>
    <w:rsid w:val="00D32CE7"/>
    <w:rsid w:val="00D36578"/>
    <w:rsid w:val="00D41B48"/>
    <w:rsid w:val="00D42CE9"/>
    <w:rsid w:val="00D43565"/>
    <w:rsid w:val="00D52792"/>
    <w:rsid w:val="00D620FB"/>
    <w:rsid w:val="00D64EF4"/>
    <w:rsid w:val="00D75D0B"/>
    <w:rsid w:val="00D95D2B"/>
    <w:rsid w:val="00DA2E48"/>
    <w:rsid w:val="00DB7066"/>
    <w:rsid w:val="00DC0A89"/>
    <w:rsid w:val="00DD3CD8"/>
    <w:rsid w:val="00DE00ED"/>
    <w:rsid w:val="00DE68FE"/>
    <w:rsid w:val="00DF398E"/>
    <w:rsid w:val="00DF6A36"/>
    <w:rsid w:val="00E02F7E"/>
    <w:rsid w:val="00E0393C"/>
    <w:rsid w:val="00E04ACD"/>
    <w:rsid w:val="00E068A5"/>
    <w:rsid w:val="00E1575D"/>
    <w:rsid w:val="00E237BC"/>
    <w:rsid w:val="00E30E25"/>
    <w:rsid w:val="00E32EC0"/>
    <w:rsid w:val="00E335AB"/>
    <w:rsid w:val="00E33DA2"/>
    <w:rsid w:val="00E35AD7"/>
    <w:rsid w:val="00E43D4D"/>
    <w:rsid w:val="00E43D96"/>
    <w:rsid w:val="00E46CF4"/>
    <w:rsid w:val="00E7278C"/>
    <w:rsid w:val="00E75DDA"/>
    <w:rsid w:val="00E968C3"/>
    <w:rsid w:val="00E9762C"/>
    <w:rsid w:val="00EB0FFF"/>
    <w:rsid w:val="00EC174A"/>
    <w:rsid w:val="00EC3F85"/>
    <w:rsid w:val="00EC654B"/>
    <w:rsid w:val="00ED099E"/>
    <w:rsid w:val="00ED45B5"/>
    <w:rsid w:val="00ED6EEE"/>
    <w:rsid w:val="00EE0FA9"/>
    <w:rsid w:val="00EE3988"/>
    <w:rsid w:val="00F17153"/>
    <w:rsid w:val="00F3099C"/>
    <w:rsid w:val="00F3351B"/>
    <w:rsid w:val="00F43D85"/>
    <w:rsid w:val="00F45292"/>
    <w:rsid w:val="00F47833"/>
    <w:rsid w:val="00F5012E"/>
    <w:rsid w:val="00F515C5"/>
    <w:rsid w:val="00F60253"/>
    <w:rsid w:val="00F615F9"/>
    <w:rsid w:val="00F66D47"/>
    <w:rsid w:val="00F70E81"/>
    <w:rsid w:val="00FA2570"/>
    <w:rsid w:val="00FA3CCA"/>
    <w:rsid w:val="00FA50B4"/>
    <w:rsid w:val="00FA58DC"/>
    <w:rsid w:val="00FA6758"/>
    <w:rsid w:val="00FA7A08"/>
    <w:rsid w:val="00FD7B20"/>
    <w:rsid w:val="00FE376E"/>
    <w:rsid w:val="00FE46F0"/>
    <w:rsid w:val="00FF69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F0AB6"/>
  <w15:docId w15:val="{23F35541-17F7-4836-AD7D-566724C99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54" w:line="259" w:lineRule="auto"/>
      <w:ind w:left="10" w:hanging="10"/>
      <w:outlineLvl w:val="0"/>
    </w:pPr>
    <w:rPr>
      <w:rFonts w:ascii="Segoe UI" w:eastAsia="Segoe UI" w:hAnsi="Segoe UI" w:cs="Segoe UI"/>
      <w:b/>
      <w:i/>
      <w:color w:val="343A40"/>
      <w:sz w:val="23"/>
    </w:rPr>
  </w:style>
  <w:style w:type="paragraph" w:styleId="Heading2">
    <w:name w:val="heading 2"/>
    <w:basedOn w:val="Normal"/>
    <w:next w:val="Normal"/>
    <w:link w:val="Heading2Char"/>
    <w:uiPriority w:val="9"/>
    <w:unhideWhenUsed/>
    <w:qFormat/>
    <w:rsid w:val="00FA3CCA"/>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FA3CCA"/>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i/>
      <w:color w:val="343A40"/>
      <w:sz w:val="23"/>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FA3CCA"/>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FA3CCA"/>
    <w:rPr>
      <w:rFonts w:asciiTheme="majorHAnsi" w:eastAsiaTheme="majorEastAsia" w:hAnsiTheme="majorHAnsi" w:cstheme="majorBidi"/>
      <w:color w:val="0A2F40" w:themeColor="accent1" w:themeShade="7F"/>
    </w:rPr>
  </w:style>
  <w:style w:type="paragraph" w:styleId="TOCHeading">
    <w:name w:val="TOC Heading"/>
    <w:basedOn w:val="Heading1"/>
    <w:next w:val="Normal"/>
    <w:uiPriority w:val="39"/>
    <w:unhideWhenUsed/>
    <w:qFormat/>
    <w:rsid w:val="00196C9B"/>
    <w:pPr>
      <w:spacing w:before="240" w:after="0"/>
      <w:ind w:left="0" w:firstLine="0"/>
      <w:outlineLvl w:val="9"/>
    </w:pPr>
    <w:rPr>
      <w:rFonts w:asciiTheme="majorHAnsi" w:eastAsiaTheme="majorEastAsia" w:hAnsiTheme="majorHAnsi" w:cstheme="majorBidi"/>
      <w:b w:val="0"/>
      <w:i w:val="0"/>
      <w:color w:val="0F4761" w:themeColor="accent1" w:themeShade="BF"/>
      <w:kern w:val="0"/>
      <w:sz w:val="32"/>
      <w:szCs w:val="32"/>
      <w:lang w:val="en-US" w:eastAsia="en-US"/>
      <w14:ligatures w14:val="none"/>
    </w:rPr>
  </w:style>
  <w:style w:type="paragraph" w:styleId="TOC1">
    <w:name w:val="toc 1"/>
    <w:basedOn w:val="Normal"/>
    <w:next w:val="Normal"/>
    <w:autoRedefine/>
    <w:uiPriority w:val="39"/>
    <w:unhideWhenUsed/>
    <w:rsid w:val="00196C9B"/>
    <w:pPr>
      <w:spacing w:after="100"/>
    </w:pPr>
  </w:style>
  <w:style w:type="paragraph" w:styleId="TOC2">
    <w:name w:val="toc 2"/>
    <w:basedOn w:val="Normal"/>
    <w:next w:val="Normal"/>
    <w:autoRedefine/>
    <w:uiPriority w:val="39"/>
    <w:unhideWhenUsed/>
    <w:rsid w:val="00196C9B"/>
    <w:pPr>
      <w:spacing w:after="100"/>
      <w:ind w:left="220"/>
    </w:pPr>
  </w:style>
  <w:style w:type="character" w:styleId="Hyperlink">
    <w:name w:val="Hyperlink"/>
    <w:basedOn w:val="DefaultParagraphFont"/>
    <w:uiPriority w:val="99"/>
    <w:unhideWhenUsed/>
    <w:rsid w:val="00196C9B"/>
    <w:rPr>
      <w:color w:val="467886" w:themeColor="hyperlink"/>
      <w:u w:val="single"/>
    </w:rPr>
  </w:style>
  <w:style w:type="paragraph" w:styleId="TOC3">
    <w:name w:val="toc 3"/>
    <w:basedOn w:val="Normal"/>
    <w:next w:val="Normal"/>
    <w:autoRedefine/>
    <w:uiPriority w:val="39"/>
    <w:unhideWhenUsed/>
    <w:rsid w:val="00196C9B"/>
    <w:pPr>
      <w:spacing w:after="100"/>
      <w:ind w:left="440"/>
    </w:pPr>
  </w:style>
  <w:style w:type="paragraph" w:styleId="ListParagraph">
    <w:name w:val="List Paragraph"/>
    <w:basedOn w:val="Normal"/>
    <w:uiPriority w:val="34"/>
    <w:qFormat/>
    <w:rsid w:val="007521CD"/>
    <w:pPr>
      <w:ind w:left="720"/>
      <w:contextualSpacing/>
    </w:pPr>
  </w:style>
  <w:style w:type="paragraph" w:styleId="Header">
    <w:name w:val="header"/>
    <w:basedOn w:val="Normal"/>
    <w:link w:val="HeaderChar"/>
    <w:uiPriority w:val="99"/>
    <w:unhideWhenUsed/>
    <w:rsid w:val="00026D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6D3F"/>
    <w:rPr>
      <w:rFonts w:ascii="Calibri" w:eastAsia="Calibri" w:hAnsi="Calibri" w:cs="Calibri"/>
      <w:color w:val="000000"/>
      <w:sz w:val="22"/>
    </w:rPr>
  </w:style>
  <w:style w:type="paragraph" w:styleId="Footer">
    <w:name w:val="footer"/>
    <w:basedOn w:val="Normal"/>
    <w:link w:val="FooterChar"/>
    <w:uiPriority w:val="99"/>
    <w:unhideWhenUsed/>
    <w:rsid w:val="00026D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6D3F"/>
    <w:rPr>
      <w:rFonts w:ascii="Calibri" w:eastAsia="Calibri" w:hAnsi="Calibri" w:cs="Calibri"/>
      <w:color w:val="000000"/>
      <w:sz w:val="22"/>
    </w:rPr>
  </w:style>
  <w:style w:type="character" w:styleId="UnresolvedMention">
    <w:name w:val="Unresolved Mention"/>
    <w:basedOn w:val="DefaultParagraphFont"/>
    <w:uiPriority w:val="99"/>
    <w:semiHidden/>
    <w:unhideWhenUsed/>
    <w:rsid w:val="00FA50B4"/>
    <w:rPr>
      <w:color w:val="605E5C"/>
      <w:shd w:val="clear" w:color="auto" w:fill="E1DFDD"/>
    </w:rPr>
  </w:style>
  <w:style w:type="character" w:styleId="FollowedHyperlink">
    <w:name w:val="FollowedHyperlink"/>
    <w:basedOn w:val="DefaultParagraphFont"/>
    <w:uiPriority w:val="99"/>
    <w:semiHidden/>
    <w:unhideWhenUsed/>
    <w:rsid w:val="00FA50B4"/>
    <w:rPr>
      <w:color w:val="96607D" w:themeColor="followedHyperlink"/>
      <w:u w:val="single"/>
    </w:rPr>
  </w:style>
  <w:style w:type="table" w:styleId="TableGrid0">
    <w:name w:val="Table Grid"/>
    <w:basedOn w:val="TableNormal"/>
    <w:uiPriority w:val="39"/>
    <w:rsid w:val="00B83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D4ED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D4EDA"/>
    <w:rPr>
      <w:rFonts w:ascii="Consolas" w:eastAsia="Calibri" w:hAnsi="Consolas" w:cs="Calibri"/>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70826">
      <w:bodyDiv w:val="1"/>
      <w:marLeft w:val="0"/>
      <w:marRight w:val="0"/>
      <w:marTop w:val="0"/>
      <w:marBottom w:val="0"/>
      <w:divBdr>
        <w:top w:val="none" w:sz="0" w:space="0" w:color="auto"/>
        <w:left w:val="none" w:sz="0" w:space="0" w:color="auto"/>
        <w:bottom w:val="none" w:sz="0" w:space="0" w:color="auto"/>
        <w:right w:val="none" w:sz="0" w:space="0" w:color="auto"/>
      </w:divBdr>
    </w:div>
    <w:div w:id="218248652">
      <w:bodyDiv w:val="1"/>
      <w:marLeft w:val="0"/>
      <w:marRight w:val="0"/>
      <w:marTop w:val="0"/>
      <w:marBottom w:val="0"/>
      <w:divBdr>
        <w:top w:val="none" w:sz="0" w:space="0" w:color="auto"/>
        <w:left w:val="none" w:sz="0" w:space="0" w:color="auto"/>
        <w:bottom w:val="none" w:sz="0" w:space="0" w:color="auto"/>
        <w:right w:val="none" w:sz="0" w:space="0" w:color="auto"/>
      </w:divBdr>
    </w:div>
    <w:div w:id="228812270">
      <w:bodyDiv w:val="1"/>
      <w:marLeft w:val="0"/>
      <w:marRight w:val="0"/>
      <w:marTop w:val="0"/>
      <w:marBottom w:val="0"/>
      <w:divBdr>
        <w:top w:val="none" w:sz="0" w:space="0" w:color="auto"/>
        <w:left w:val="none" w:sz="0" w:space="0" w:color="auto"/>
        <w:bottom w:val="none" w:sz="0" w:space="0" w:color="auto"/>
        <w:right w:val="none" w:sz="0" w:space="0" w:color="auto"/>
      </w:divBdr>
    </w:div>
    <w:div w:id="241379730">
      <w:bodyDiv w:val="1"/>
      <w:marLeft w:val="0"/>
      <w:marRight w:val="0"/>
      <w:marTop w:val="0"/>
      <w:marBottom w:val="0"/>
      <w:divBdr>
        <w:top w:val="none" w:sz="0" w:space="0" w:color="auto"/>
        <w:left w:val="none" w:sz="0" w:space="0" w:color="auto"/>
        <w:bottom w:val="none" w:sz="0" w:space="0" w:color="auto"/>
        <w:right w:val="none" w:sz="0" w:space="0" w:color="auto"/>
      </w:divBdr>
    </w:div>
    <w:div w:id="326908109">
      <w:bodyDiv w:val="1"/>
      <w:marLeft w:val="0"/>
      <w:marRight w:val="0"/>
      <w:marTop w:val="0"/>
      <w:marBottom w:val="0"/>
      <w:divBdr>
        <w:top w:val="none" w:sz="0" w:space="0" w:color="auto"/>
        <w:left w:val="none" w:sz="0" w:space="0" w:color="auto"/>
        <w:bottom w:val="none" w:sz="0" w:space="0" w:color="auto"/>
        <w:right w:val="none" w:sz="0" w:space="0" w:color="auto"/>
      </w:divBdr>
    </w:div>
    <w:div w:id="351034133">
      <w:bodyDiv w:val="1"/>
      <w:marLeft w:val="0"/>
      <w:marRight w:val="0"/>
      <w:marTop w:val="0"/>
      <w:marBottom w:val="0"/>
      <w:divBdr>
        <w:top w:val="none" w:sz="0" w:space="0" w:color="auto"/>
        <w:left w:val="none" w:sz="0" w:space="0" w:color="auto"/>
        <w:bottom w:val="none" w:sz="0" w:space="0" w:color="auto"/>
        <w:right w:val="none" w:sz="0" w:space="0" w:color="auto"/>
      </w:divBdr>
    </w:div>
    <w:div w:id="530151330">
      <w:bodyDiv w:val="1"/>
      <w:marLeft w:val="0"/>
      <w:marRight w:val="0"/>
      <w:marTop w:val="0"/>
      <w:marBottom w:val="0"/>
      <w:divBdr>
        <w:top w:val="none" w:sz="0" w:space="0" w:color="auto"/>
        <w:left w:val="none" w:sz="0" w:space="0" w:color="auto"/>
        <w:bottom w:val="none" w:sz="0" w:space="0" w:color="auto"/>
        <w:right w:val="none" w:sz="0" w:space="0" w:color="auto"/>
      </w:divBdr>
    </w:div>
    <w:div w:id="619536929">
      <w:bodyDiv w:val="1"/>
      <w:marLeft w:val="0"/>
      <w:marRight w:val="0"/>
      <w:marTop w:val="0"/>
      <w:marBottom w:val="0"/>
      <w:divBdr>
        <w:top w:val="none" w:sz="0" w:space="0" w:color="auto"/>
        <w:left w:val="none" w:sz="0" w:space="0" w:color="auto"/>
        <w:bottom w:val="none" w:sz="0" w:space="0" w:color="auto"/>
        <w:right w:val="none" w:sz="0" w:space="0" w:color="auto"/>
      </w:divBdr>
    </w:div>
    <w:div w:id="645401408">
      <w:bodyDiv w:val="1"/>
      <w:marLeft w:val="0"/>
      <w:marRight w:val="0"/>
      <w:marTop w:val="0"/>
      <w:marBottom w:val="0"/>
      <w:divBdr>
        <w:top w:val="none" w:sz="0" w:space="0" w:color="auto"/>
        <w:left w:val="none" w:sz="0" w:space="0" w:color="auto"/>
        <w:bottom w:val="none" w:sz="0" w:space="0" w:color="auto"/>
        <w:right w:val="none" w:sz="0" w:space="0" w:color="auto"/>
      </w:divBdr>
    </w:div>
    <w:div w:id="823086723">
      <w:bodyDiv w:val="1"/>
      <w:marLeft w:val="0"/>
      <w:marRight w:val="0"/>
      <w:marTop w:val="0"/>
      <w:marBottom w:val="0"/>
      <w:divBdr>
        <w:top w:val="none" w:sz="0" w:space="0" w:color="auto"/>
        <w:left w:val="none" w:sz="0" w:space="0" w:color="auto"/>
        <w:bottom w:val="none" w:sz="0" w:space="0" w:color="auto"/>
        <w:right w:val="none" w:sz="0" w:space="0" w:color="auto"/>
      </w:divBdr>
    </w:div>
    <w:div w:id="1042249297">
      <w:bodyDiv w:val="1"/>
      <w:marLeft w:val="0"/>
      <w:marRight w:val="0"/>
      <w:marTop w:val="0"/>
      <w:marBottom w:val="0"/>
      <w:divBdr>
        <w:top w:val="none" w:sz="0" w:space="0" w:color="auto"/>
        <w:left w:val="none" w:sz="0" w:space="0" w:color="auto"/>
        <w:bottom w:val="none" w:sz="0" w:space="0" w:color="auto"/>
        <w:right w:val="none" w:sz="0" w:space="0" w:color="auto"/>
      </w:divBdr>
    </w:div>
    <w:div w:id="1379008850">
      <w:bodyDiv w:val="1"/>
      <w:marLeft w:val="0"/>
      <w:marRight w:val="0"/>
      <w:marTop w:val="0"/>
      <w:marBottom w:val="0"/>
      <w:divBdr>
        <w:top w:val="none" w:sz="0" w:space="0" w:color="auto"/>
        <w:left w:val="none" w:sz="0" w:space="0" w:color="auto"/>
        <w:bottom w:val="none" w:sz="0" w:space="0" w:color="auto"/>
        <w:right w:val="none" w:sz="0" w:space="0" w:color="auto"/>
      </w:divBdr>
    </w:div>
    <w:div w:id="1380280856">
      <w:bodyDiv w:val="1"/>
      <w:marLeft w:val="0"/>
      <w:marRight w:val="0"/>
      <w:marTop w:val="0"/>
      <w:marBottom w:val="0"/>
      <w:divBdr>
        <w:top w:val="none" w:sz="0" w:space="0" w:color="auto"/>
        <w:left w:val="none" w:sz="0" w:space="0" w:color="auto"/>
        <w:bottom w:val="none" w:sz="0" w:space="0" w:color="auto"/>
        <w:right w:val="none" w:sz="0" w:space="0" w:color="auto"/>
      </w:divBdr>
    </w:div>
    <w:div w:id="1500273812">
      <w:bodyDiv w:val="1"/>
      <w:marLeft w:val="0"/>
      <w:marRight w:val="0"/>
      <w:marTop w:val="0"/>
      <w:marBottom w:val="0"/>
      <w:divBdr>
        <w:top w:val="none" w:sz="0" w:space="0" w:color="auto"/>
        <w:left w:val="none" w:sz="0" w:space="0" w:color="auto"/>
        <w:bottom w:val="none" w:sz="0" w:space="0" w:color="auto"/>
        <w:right w:val="none" w:sz="0" w:space="0" w:color="auto"/>
      </w:divBdr>
    </w:div>
    <w:div w:id="1570530370">
      <w:bodyDiv w:val="1"/>
      <w:marLeft w:val="0"/>
      <w:marRight w:val="0"/>
      <w:marTop w:val="0"/>
      <w:marBottom w:val="0"/>
      <w:divBdr>
        <w:top w:val="none" w:sz="0" w:space="0" w:color="auto"/>
        <w:left w:val="none" w:sz="0" w:space="0" w:color="auto"/>
        <w:bottom w:val="none" w:sz="0" w:space="0" w:color="auto"/>
        <w:right w:val="none" w:sz="0" w:space="0" w:color="auto"/>
      </w:divBdr>
    </w:div>
    <w:div w:id="1687707279">
      <w:bodyDiv w:val="1"/>
      <w:marLeft w:val="0"/>
      <w:marRight w:val="0"/>
      <w:marTop w:val="0"/>
      <w:marBottom w:val="0"/>
      <w:divBdr>
        <w:top w:val="none" w:sz="0" w:space="0" w:color="auto"/>
        <w:left w:val="none" w:sz="0" w:space="0" w:color="auto"/>
        <w:bottom w:val="none" w:sz="0" w:space="0" w:color="auto"/>
        <w:right w:val="none" w:sz="0" w:space="0" w:color="auto"/>
      </w:divBdr>
    </w:div>
    <w:div w:id="1829126931">
      <w:bodyDiv w:val="1"/>
      <w:marLeft w:val="0"/>
      <w:marRight w:val="0"/>
      <w:marTop w:val="0"/>
      <w:marBottom w:val="0"/>
      <w:divBdr>
        <w:top w:val="none" w:sz="0" w:space="0" w:color="auto"/>
        <w:left w:val="none" w:sz="0" w:space="0" w:color="auto"/>
        <w:bottom w:val="none" w:sz="0" w:space="0" w:color="auto"/>
        <w:right w:val="none" w:sz="0" w:space="0" w:color="auto"/>
      </w:divBdr>
    </w:div>
    <w:div w:id="1867909219">
      <w:bodyDiv w:val="1"/>
      <w:marLeft w:val="0"/>
      <w:marRight w:val="0"/>
      <w:marTop w:val="0"/>
      <w:marBottom w:val="0"/>
      <w:divBdr>
        <w:top w:val="none" w:sz="0" w:space="0" w:color="auto"/>
        <w:left w:val="none" w:sz="0" w:space="0" w:color="auto"/>
        <w:bottom w:val="none" w:sz="0" w:space="0" w:color="auto"/>
        <w:right w:val="none" w:sz="0" w:space="0" w:color="auto"/>
      </w:divBdr>
    </w:div>
    <w:div w:id="2067214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CROKMOLE/assign-1-SAM.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9444A-EAF1-46FA-B5C3-54B276243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4340</TotalTime>
  <Pages>1</Pages>
  <Words>2966</Words>
  <Characters>16909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Rudakovs</dc:creator>
  <cp:keywords/>
  <cp:lastModifiedBy>Artjoms Kabišs</cp:lastModifiedBy>
  <cp:revision>297</cp:revision>
  <cp:lastPrinted>2025-05-15T07:59:00Z</cp:lastPrinted>
  <dcterms:created xsi:type="dcterms:W3CDTF">2024-05-11T09:57:00Z</dcterms:created>
  <dcterms:modified xsi:type="dcterms:W3CDTF">2025-05-15T08:02:00Z</dcterms:modified>
</cp:coreProperties>
</file>