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D2916" w14:textId="77777777" w:rsidR="002470DD" w:rsidRPr="002470DD" w:rsidRDefault="002470DD" w:rsidP="002470DD">
      <w:pPr>
        <w:shd w:val="clear" w:color="auto" w:fill="FFFFFF"/>
        <w:spacing w:before="300" w:after="150" w:line="240" w:lineRule="auto"/>
        <w:outlineLvl w:val="0"/>
        <w:rPr>
          <w:rFonts w:ascii="Helvetica" w:eastAsia="Times New Roman" w:hAnsi="Helvetica" w:cs="Helvetica"/>
          <w:color w:val="333333"/>
          <w:kern w:val="36"/>
          <w:sz w:val="52"/>
          <w:szCs w:val="54"/>
        </w:rPr>
      </w:pPr>
      <w:r>
        <w:rPr>
          <w:rFonts w:ascii="Helvetica" w:eastAsia="Times New Roman" w:hAnsi="Helvetica" w:cs="Helvetica"/>
          <w:color w:val="333333"/>
          <w:kern w:val="36"/>
          <w:sz w:val="52"/>
          <w:szCs w:val="54"/>
        </w:rPr>
        <w:t xml:space="preserve">R </w:t>
      </w:r>
      <w:r w:rsidRPr="002470DD">
        <w:rPr>
          <w:rFonts w:ascii="Helvetica" w:eastAsia="Times New Roman" w:hAnsi="Helvetica" w:cs="Helvetica"/>
          <w:color w:val="333333"/>
          <w:kern w:val="36"/>
          <w:sz w:val="52"/>
          <w:szCs w:val="54"/>
        </w:rPr>
        <w:t>Style guide</w:t>
      </w:r>
    </w:p>
    <w:p w14:paraId="51CDF1F4"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Pr>
          <w:rFonts w:ascii="Helvetica" w:eastAsia="Times New Roman" w:hAnsi="Helvetica" w:cs="Helvetica"/>
          <w:color w:val="333333"/>
          <w:sz w:val="20"/>
          <w:szCs w:val="21"/>
        </w:rPr>
        <w:t xml:space="preserve">Combination of Google’s R conventions and Hadley Wickham. </w:t>
      </w:r>
    </w:p>
    <w:p w14:paraId="64C809FC"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sidRPr="002470DD">
        <w:rPr>
          <w:rFonts w:ascii="Helvetica" w:eastAsia="Times New Roman" w:hAnsi="Helvetica" w:cs="Helvetica"/>
          <w:color w:val="333333"/>
          <w:sz w:val="20"/>
          <w:szCs w:val="21"/>
        </w:rPr>
        <w:t>Good style is important because while your code only has one author, it’ll usually have multiple readers. This is especially true when you’re writing code with others. In that case, it’s a good idea to agree on a common style up-front. Since no style is strictly better than another, working with others may mean that you’ll need to sacrifice some preferred aspects of your style.</w:t>
      </w:r>
      <w:r>
        <w:rPr>
          <w:rFonts w:ascii="Helvetica" w:eastAsia="Times New Roman" w:hAnsi="Helvetica" w:cs="Helvetica"/>
          <w:color w:val="333333"/>
          <w:sz w:val="20"/>
          <w:szCs w:val="21"/>
        </w:rPr>
        <w:t xml:space="preserve"> </w:t>
      </w:r>
      <w:r w:rsidRPr="002470DD">
        <w:rPr>
          <w:rFonts w:ascii="Helvetica" w:eastAsia="Times New Roman" w:hAnsi="Helvetica" w:cs="Helvetica"/>
          <w:color w:val="333333"/>
          <w:sz w:val="20"/>
          <w:szCs w:val="21"/>
          <w:u w:val="single"/>
        </w:rPr>
        <w:t>Assume your code will be used next year by someone new.</w:t>
      </w:r>
      <w:r>
        <w:rPr>
          <w:rFonts w:ascii="Helvetica" w:eastAsia="Times New Roman" w:hAnsi="Helvetica" w:cs="Helvetica"/>
          <w:color w:val="333333"/>
          <w:sz w:val="20"/>
          <w:szCs w:val="21"/>
        </w:rPr>
        <w:t xml:space="preserve"> </w:t>
      </w:r>
    </w:p>
    <w:p w14:paraId="6933FB69" w14:textId="77777777" w:rsidR="002470DD" w:rsidRPr="002470DD" w:rsidRDefault="002470DD" w:rsidP="002470DD">
      <w:pPr>
        <w:shd w:val="clear" w:color="auto" w:fill="FFFFFF"/>
        <w:spacing w:before="300" w:after="150" w:line="240" w:lineRule="auto"/>
        <w:outlineLvl w:val="1"/>
        <w:rPr>
          <w:rFonts w:ascii="Helvetica" w:eastAsia="Times New Roman" w:hAnsi="Helvetica" w:cs="Helvetica"/>
          <w:color w:val="333333"/>
          <w:sz w:val="44"/>
          <w:szCs w:val="45"/>
        </w:rPr>
      </w:pPr>
      <w:r w:rsidRPr="002470DD">
        <w:rPr>
          <w:rFonts w:ascii="Helvetica" w:eastAsia="Times New Roman" w:hAnsi="Helvetica" w:cs="Helvetica"/>
          <w:color w:val="333333"/>
          <w:sz w:val="44"/>
          <w:szCs w:val="45"/>
        </w:rPr>
        <w:t>Notation and naming</w:t>
      </w:r>
    </w:p>
    <w:p w14:paraId="0A40D672" w14:textId="77777777" w:rsidR="002470DD" w:rsidRPr="002470DD" w:rsidRDefault="002470DD" w:rsidP="002470DD">
      <w:pPr>
        <w:shd w:val="clear" w:color="auto" w:fill="FFFFFF"/>
        <w:spacing w:before="300" w:after="150" w:line="240" w:lineRule="auto"/>
        <w:outlineLvl w:val="2"/>
        <w:rPr>
          <w:rFonts w:ascii="Helvetica" w:eastAsia="Times New Roman" w:hAnsi="Helvetica" w:cs="Helvetica"/>
          <w:color w:val="333333"/>
          <w:sz w:val="32"/>
          <w:szCs w:val="36"/>
        </w:rPr>
      </w:pPr>
      <w:r w:rsidRPr="002470DD">
        <w:rPr>
          <w:rFonts w:ascii="Helvetica" w:eastAsia="Times New Roman" w:hAnsi="Helvetica" w:cs="Helvetica"/>
          <w:color w:val="333333"/>
          <w:sz w:val="32"/>
          <w:szCs w:val="36"/>
        </w:rPr>
        <w:t>File names</w:t>
      </w:r>
    </w:p>
    <w:p w14:paraId="746F8B15"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sidRPr="002470DD">
        <w:rPr>
          <w:rFonts w:ascii="Helvetica" w:eastAsia="Times New Roman" w:hAnsi="Helvetica" w:cs="Helvetica"/>
          <w:color w:val="333333"/>
          <w:sz w:val="20"/>
          <w:szCs w:val="21"/>
        </w:rPr>
        <w:t>File names should be meaningful and end in </w:t>
      </w:r>
      <w:r w:rsidRPr="002470DD">
        <w:rPr>
          <w:rFonts w:ascii="Arial" w:eastAsia="Times New Roman" w:hAnsi="Arial" w:cs="Arial"/>
          <w:color w:val="333333"/>
          <w:sz w:val="20"/>
          <w:szCs w:val="21"/>
          <w:shd w:val="clear" w:color="auto" w:fill="FAFAFA"/>
        </w:rPr>
        <w:t>.R</w:t>
      </w:r>
      <w:r w:rsidRPr="002470DD">
        <w:rPr>
          <w:rFonts w:ascii="Helvetica" w:eastAsia="Times New Roman" w:hAnsi="Helvetica" w:cs="Helvetica"/>
          <w:color w:val="333333"/>
          <w:sz w:val="20"/>
          <w:szCs w:val="21"/>
        </w:rPr>
        <w:t>.</w:t>
      </w:r>
    </w:p>
    <w:p w14:paraId="7637A341"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 Good</w:t>
      </w:r>
    </w:p>
    <w:p w14:paraId="4F7EF3EA"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fit-models.R</w:t>
      </w:r>
    </w:p>
    <w:p w14:paraId="54604939"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utility-functions.R</w:t>
      </w:r>
    </w:p>
    <w:p w14:paraId="0CE5FB28"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p>
    <w:p w14:paraId="6DE0F323"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 Bad</w:t>
      </w:r>
    </w:p>
    <w:p w14:paraId="69DC7C19"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foo.r</w:t>
      </w:r>
    </w:p>
    <w:p w14:paraId="4A91CAFC"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1"/>
        </w:rPr>
      </w:pPr>
      <w:r w:rsidRPr="002470DD">
        <w:rPr>
          <w:rFonts w:ascii="Arial" w:eastAsia="Times New Roman" w:hAnsi="Arial" w:cs="Arial"/>
          <w:color w:val="333333"/>
          <w:sz w:val="18"/>
          <w:szCs w:val="20"/>
          <w:bdr w:val="none" w:sz="0" w:space="0" w:color="auto" w:frame="1"/>
        </w:rPr>
        <w:t>stuff.r</w:t>
      </w:r>
    </w:p>
    <w:p w14:paraId="562501B5"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sidRPr="002470DD">
        <w:rPr>
          <w:rFonts w:ascii="Helvetica" w:eastAsia="Times New Roman" w:hAnsi="Helvetica" w:cs="Helvetica"/>
          <w:color w:val="333333"/>
          <w:sz w:val="20"/>
          <w:szCs w:val="21"/>
        </w:rPr>
        <w:t>If files need to be run in sequence, prefix them with numbers:</w:t>
      </w:r>
    </w:p>
    <w:p w14:paraId="64BF66A0"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0-download.R</w:t>
      </w:r>
    </w:p>
    <w:p w14:paraId="1DD0FB38"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1-parse.R</w:t>
      </w:r>
    </w:p>
    <w:p w14:paraId="754246D1"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1"/>
        </w:rPr>
      </w:pPr>
      <w:r w:rsidRPr="002470DD">
        <w:rPr>
          <w:rFonts w:ascii="Arial" w:eastAsia="Times New Roman" w:hAnsi="Arial" w:cs="Arial"/>
          <w:color w:val="333333"/>
          <w:sz w:val="18"/>
          <w:szCs w:val="20"/>
          <w:bdr w:val="none" w:sz="0" w:space="0" w:color="auto" w:frame="1"/>
        </w:rPr>
        <w:t>2-explore.R</w:t>
      </w:r>
    </w:p>
    <w:p w14:paraId="0AA3B7F7" w14:textId="77777777" w:rsidR="002470DD" w:rsidRPr="002470DD" w:rsidRDefault="002470DD" w:rsidP="002470DD">
      <w:pPr>
        <w:shd w:val="clear" w:color="auto" w:fill="FFFFFF"/>
        <w:spacing w:before="300" w:after="150" w:line="240" w:lineRule="auto"/>
        <w:outlineLvl w:val="2"/>
        <w:rPr>
          <w:rFonts w:ascii="Helvetica" w:eastAsia="Times New Roman" w:hAnsi="Helvetica" w:cs="Helvetica"/>
          <w:color w:val="333333"/>
          <w:sz w:val="32"/>
          <w:szCs w:val="36"/>
        </w:rPr>
      </w:pPr>
      <w:r w:rsidRPr="002470DD">
        <w:rPr>
          <w:rFonts w:ascii="Helvetica" w:eastAsia="Times New Roman" w:hAnsi="Helvetica" w:cs="Helvetica"/>
          <w:color w:val="333333"/>
          <w:sz w:val="32"/>
          <w:szCs w:val="36"/>
        </w:rPr>
        <w:t>Object names</w:t>
      </w:r>
    </w:p>
    <w:p w14:paraId="45D531E8"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4"/>
          <w:szCs w:val="26"/>
        </w:rPr>
      </w:pPr>
      <w:r w:rsidRPr="002470DD">
        <w:rPr>
          <w:rFonts w:ascii="Helvetica" w:eastAsia="Times New Roman" w:hAnsi="Helvetica" w:cs="Helvetica"/>
          <w:color w:val="333333"/>
          <w:sz w:val="24"/>
          <w:szCs w:val="26"/>
        </w:rPr>
        <w:t>“There are only two hard things in Computer Science: cache invalidation and naming things.”</w:t>
      </w:r>
    </w:p>
    <w:p w14:paraId="1EE86D72" w14:textId="77777777" w:rsidR="002470DD" w:rsidRPr="002470DD" w:rsidRDefault="002470DD" w:rsidP="002470DD">
      <w:pPr>
        <w:shd w:val="clear" w:color="auto" w:fill="FFFFFF"/>
        <w:spacing w:line="240" w:lineRule="auto"/>
        <w:rPr>
          <w:rFonts w:ascii="Helvetica" w:eastAsia="Times New Roman" w:hAnsi="Helvetica" w:cs="Helvetica"/>
          <w:color w:val="333333"/>
          <w:sz w:val="24"/>
          <w:szCs w:val="26"/>
        </w:rPr>
      </w:pPr>
      <w:r w:rsidRPr="002470DD">
        <w:rPr>
          <w:rFonts w:ascii="Helvetica" w:eastAsia="Times New Roman" w:hAnsi="Helvetica" w:cs="Helvetica"/>
          <w:color w:val="333333"/>
          <w:sz w:val="24"/>
          <w:szCs w:val="26"/>
        </w:rPr>
        <w:t>— Phil Karlton</w:t>
      </w:r>
    </w:p>
    <w:p w14:paraId="55BB71EC"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sidRPr="002470DD">
        <w:rPr>
          <w:rFonts w:ascii="Helvetica" w:eastAsia="Times New Roman" w:hAnsi="Helvetica" w:cs="Helvetica"/>
          <w:color w:val="333333"/>
          <w:sz w:val="20"/>
          <w:szCs w:val="21"/>
        </w:rPr>
        <w:t>Variable and function names should be lowercase. Use an underscore (</w:t>
      </w:r>
      <w:r w:rsidRPr="002470DD">
        <w:rPr>
          <w:rFonts w:ascii="Arial" w:eastAsia="Times New Roman" w:hAnsi="Arial" w:cs="Arial"/>
          <w:color w:val="333333"/>
          <w:sz w:val="20"/>
          <w:szCs w:val="21"/>
          <w:shd w:val="clear" w:color="auto" w:fill="FAFAFA"/>
        </w:rPr>
        <w:t>_</w:t>
      </w:r>
      <w:r w:rsidRPr="002470DD">
        <w:rPr>
          <w:rFonts w:ascii="Helvetica" w:eastAsia="Times New Roman" w:hAnsi="Helvetica" w:cs="Helvetica"/>
          <w:color w:val="333333"/>
          <w:sz w:val="20"/>
          <w:szCs w:val="21"/>
        </w:rPr>
        <w:t>) to separate words within a name. Generally, variable names should be nouns and function names should be verbs. Strive for names that are concise and meaningful (this is not easy!).</w:t>
      </w:r>
    </w:p>
    <w:p w14:paraId="130E5DD4"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i/>
          <w:iCs/>
          <w:color w:val="888888"/>
          <w:sz w:val="18"/>
          <w:szCs w:val="20"/>
          <w:bdr w:val="none" w:sz="0" w:space="0" w:color="auto" w:frame="1"/>
        </w:rPr>
        <w:t># Good</w:t>
      </w:r>
    </w:p>
    <w:p w14:paraId="2932417E"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day_one</w:t>
      </w:r>
    </w:p>
    <w:p w14:paraId="08075073"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day_1</w:t>
      </w:r>
    </w:p>
    <w:p w14:paraId="1BA5FECE"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p>
    <w:p w14:paraId="4A2CF310"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i/>
          <w:iCs/>
          <w:color w:val="888888"/>
          <w:sz w:val="18"/>
          <w:szCs w:val="20"/>
          <w:bdr w:val="none" w:sz="0" w:space="0" w:color="auto" w:frame="1"/>
        </w:rPr>
        <w:t># Bad</w:t>
      </w:r>
    </w:p>
    <w:p w14:paraId="39757891"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first_day_of_the_month</w:t>
      </w:r>
    </w:p>
    <w:p w14:paraId="6A9F1EA7"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DayOne</w:t>
      </w:r>
    </w:p>
    <w:p w14:paraId="7567CD8C"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dayone</w:t>
      </w:r>
    </w:p>
    <w:p w14:paraId="2A456EBE"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1"/>
        </w:rPr>
      </w:pPr>
      <w:r w:rsidRPr="002470DD">
        <w:rPr>
          <w:rFonts w:ascii="Arial" w:eastAsia="Times New Roman" w:hAnsi="Arial" w:cs="Arial"/>
          <w:color w:val="333333"/>
          <w:sz w:val="18"/>
          <w:szCs w:val="20"/>
          <w:bdr w:val="none" w:sz="0" w:space="0" w:color="auto" w:frame="1"/>
        </w:rPr>
        <w:lastRenderedPageBreak/>
        <w:t>djm1</w:t>
      </w:r>
    </w:p>
    <w:p w14:paraId="44B644AB"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sidRPr="002470DD">
        <w:rPr>
          <w:rFonts w:ascii="Helvetica" w:eastAsia="Times New Roman" w:hAnsi="Helvetica" w:cs="Helvetica"/>
          <w:color w:val="333333"/>
          <w:sz w:val="20"/>
          <w:szCs w:val="21"/>
        </w:rPr>
        <w:t>Where possible, avoid using names of existing functions and variables. Doing so will cause confusion for the readers of your code.</w:t>
      </w:r>
    </w:p>
    <w:p w14:paraId="1F751F34"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i/>
          <w:iCs/>
          <w:color w:val="888888"/>
          <w:sz w:val="18"/>
          <w:szCs w:val="20"/>
          <w:bdr w:val="none" w:sz="0" w:space="0" w:color="auto" w:frame="1"/>
        </w:rPr>
        <w:t># Bad</w:t>
      </w:r>
    </w:p>
    <w:p w14:paraId="6B3AC184"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T &lt;-</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007020"/>
          <w:sz w:val="18"/>
          <w:szCs w:val="20"/>
          <w:bdr w:val="none" w:sz="0" w:space="0" w:color="auto" w:frame="1"/>
        </w:rPr>
        <w:t>FALSE</w:t>
      </w:r>
    </w:p>
    <w:p w14:paraId="481EC490"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c &lt;-</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40A070"/>
          <w:sz w:val="18"/>
          <w:szCs w:val="20"/>
          <w:bdr w:val="none" w:sz="0" w:space="0" w:color="auto" w:frame="1"/>
        </w:rPr>
        <w:t>10</w:t>
      </w:r>
    </w:p>
    <w:p w14:paraId="5F679975"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1"/>
        </w:rPr>
      </w:pPr>
      <w:r w:rsidRPr="002470DD">
        <w:rPr>
          <w:rFonts w:ascii="Arial" w:eastAsia="Times New Roman" w:hAnsi="Arial" w:cs="Arial"/>
          <w:color w:val="333333"/>
          <w:sz w:val="18"/>
          <w:szCs w:val="20"/>
          <w:bdr w:val="none" w:sz="0" w:space="0" w:color="auto" w:frame="1"/>
        </w:rPr>
        <w:t>mean &lt;-</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333333"/>
          <w:sz w:val="18"/>
          <w:szCs w:val="20"/>
          <w:bdr w:val="none" w:sz="0" w:space="0" w:color="auto" w:frame="1"/>
        </w:rPr>
        <w:t xml:space="preserve">function(x) </w:t>
      </w:r>
      <w:r w:rsidRPr="002470DD">
        <w:rPr>
          <w:rFonts w:ascii="Arial" w:eastAsia="Times New Roman" w:hAnsi="Arial" w:cs="Arial"/>
          <w:b/>
          <w:bCs/>
          <w:color w:val="555555"/>
          <w:sz w:val="18"/>
          <w:szCs w:val="20"/>
          <w:bdr w:val="none" w:sz="0" w:space="0" w:color="auto" w:frame="1"/>
        </w:rPr>
        <w:t>sum</w:t>
      </w:r>
      <w:r w:rsidRPr="002470DD">
        <w:rPr>
          <w:rFonts w:ascii="Arial" w:eastAsia="Times New Roman" w:hAnsi="Arial" w:cs="Arial"/>
          <w:color w:val="333333"/>
          <w:sz w:val="18"/>
          <w:szCs w:val="20"/>
          <w:bdr w:val="none" w:sz="0" w:space="0" w:color="auto" w:frame="1"/>
        </w:rPr>
        <w:t>(x)</w:t>
      </w:r>
    </w:p>
    <w:p w14:paraId="247712D8" w14:textId="77777777" w:rsidR="002470DD" w:rsidRPr="002470DD" w:rsidRDefault="002470DD" w:rsidP="002470DD">
      <w:pPr>
        <w:shd w:val="clear" w:color="auto" w:fill="FFFFFF"/>
        <w:spacing w:before="300" w:after="150" w:line="240" w:lineRule="auto"/>
        <w:outlineLvl w:val="1"/>
        <w:rPr>
          <w:rFonts w:ascii="Helvetica" w:eastAsia="Times New Roman" w:hAnsi="Helvetica" w:cs="Helvetica"/>
          <w:color w:val="333333"/>
          <w:sz w:val="44"/>
          <w:szCs w:val="45"/>
        </w:rPr>
      </w:pPr>
      <w:r w:rsidRPr="002470DD">
        <w:rPr>
          <w:rFonts w:ascii="Helvetica" w:eastAsia="Times New Roman" w:hAnsi="Helvetica" w:cs="Helvetica"/>
          <w:color w:val="333333"/>
          <w:sz w:val="44"/>
          <w:szCs w:val="45"/>
        </w:rPr>
        <w:t>Syntax</w:t>
      </w:r>
    </w:p>
    <w:p w14:paraId="071AAD2F" w14:textId="77777777" w:rsidR="002470DD" w:rsidRPr="002470DD" w:rsidRDefault="002470DD" w:rsidP="002470DD">
      <w:pPr>
        <w:shd w:val="clear" w:color="auto" w:fill="FFFFFF"/>
        <w:spacing w:before="300" w:after="150" w:line="240" w:lineRule="auto"/>
        <w:outlineLvl w:val="2"/>
        <w:rPr>
          <w:rFonts w:ascii="Helvetica" w:eastAsia="Times New Roman" w:hAnsi="Helvetica" w:cs="Helvetica"/>
          <w:color w:val="333333"/>
          <w:sz w:val="32"/>
          <w:szCs w:val="36"/>
        </w:rPr>
      </w:pPr>
      <w:r w:rsidRPr="002470DD">
        <w:rPr>
          <w:rFonts w:ascii="Helvetica" w:eastAsia="Times New Roman" w:hAnsi="Helvetica" w:cs="Helvetica"/>
          <w:color w:val="333333"/>
          <w:sz w:val="32"/>
          <w:szCs w:val="36"/>
        </w:rPr>
        <w:t>Spacing</w:t>
      </w:r>
    </w:p>
    <w:p w14:paraId="257286D8"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sidRPr="002470DD">
        <w:rPr>
          <w:rFonts w:ascii="Helvetica" w:eastAsia="Times New Roman" w:hAnsi="Helvetica" w:cs="Helvetica"/>
          <w:color w:val="333333"/>
          <w:sz w:val="20"/>
          <w:szCs w:val="21"/>
        </w:rPr>
        <w:t>Place spaces around all infix operators (</w:t>
      </w:r>
      <w:r w:rsidRPr="002470DD">
        <w:rPr>
          <w:rFonts w:ascii="Arial" w:eastAsia="Times New Roman" w:hAnsi="Arial" w:cs="Arial"/>
          <w:color w:val="333333"/>
          <w:sz w:val="20"/>
          <w:szCs w:val="21"/>
          <w:shd w:val="clear" w:color="auto" w:fill="FAFAFA"/>
        </w:rPr>
        <w:t>=</w:t>
      </w:r>
      <w:r w:rsidRPr="002470DD">
        <w:rPr>
          <w:rFonts w:ascii="Helvetica" w:eastAsia="Times New Roman" w:hAnsi="Helvetica" w:cs="Helvetica"/>
          <w:color w:val="333333"/>
          <w:sz w:val="20"/>
          <w:szCs w:val="21"/>
        </w:rPr>
        <w:t>, </w:t>
      </w:r>
      <w:r w:rsidRPr="002470DD">
        <w:rPr>
          <w:rFonts w:ascii="Arial" w:eastAsia="Times New Roman" w:hAnsi="Arial" w:cs="Arial"/>
          <w:color w:val="333333"/>
          <w:sz w:val="20"/>
          <w:szCs w:val="21"/>
          <w:shd w:val="clear" w:color="auto" w:fill="FAFAFA"/>
        </w:rPr>
        <w:t>+</w:t>
      </w:r>
      <w:r w:rsidRPr="002470DD">
        <w:rPr>
          <w:rFonts w:ascii="Helvetica" w:eastAsia="Times New Roman" w:hAnsi="Helvetica" w:cs="Helvetica"/>
          <w:color w:val="333333"/>
          <w:sz w:val="20"/>
          <w:szCs w:val="21"/>
        </w:rPr>
        <w:t>, </w:t>
      </w:r>
      <w:r w:rsidRPr="002470DD">
        <w:rPr>
          <w:rFonts w:ascii="Arial" w:eastAsia="Times New Roman" w:hAnsi="Arial" w:cs="Arial"/>
          <w:color w:val="333333"/>
          <w:sz w:val="20"/>
          <w:szCs w:val="21"/>
          <w:shd w:val="clear" w:color="auto" w:fill="FAFAFA"/>
        </w:rPr>
        <w:t>-</w:t>
      </w:r>
      <w:r w:rsidRPr="002470DD">
        <w:rPr>
          <w:rFonts w:ascii="Helvetica" w:eastAsia="Times New Roman" w:hAnsi="Helvetica" w:cs="Helvetica"/>
          <w:color w:val="333333"/>
          <w:sz w:val="20"/>
          <w:szCs w:val="21"/>
        </w:rPr>
        <w:t>, </w:t>
      </w:r>
      <w:r w:rsidRPr="002470DD">
        <w:rPr>
          <w:rFonts w:ascii="Arial" w:eastAsia="Times New Roman" w:hAnsi="Arial" w:cs="Arial"/>
          <w:color w:val="333333"/>
          <w:sz w:val="20"/>
          <w:szCs w:val="21"/>
          <w:shd w:val="clear" w:color="auto" w:fill="FAFAFA"/>
        </w:rPr>
        <w:t>&lt;-</w:t>
      </w:r>
      <w:r w:rsidRPr="002470DD">
        <w:rPr>
          <w:rFonts w:ascii="Helvetica" w:eastAsia="Times New Roman" w:hAnsi="Helvetica" w:cs="Helvetica"/>
          <w:color w:val="333333"/>
          <w:sz w:val="20"/>
          <w:szCs w:val="21"/>
        </w:rPr>
        <w:t>, etc.). The same rule applies when using </w:t>
      </w:r>
      <w:r w:rsidRPr="002470DD">
        <w:rPr>
          <w:rFonts w:ascii="Arial" w:eastAsia="Times New Roman" w:hAnsi="Arial" w:cs="Arial"/>
          <w:color w:val="333333"/>
          <w:sz w:val="20"/>
          <w:szCs w:val="21"/>
          <w:shd w:val="clear" w:color="auto" w:fill="FAFAFA"/>
        </w:rPr>
        <w:t>=</w:t>
      </w:r>
      <w:r w:rsidRPr="002470DD">
        <w:rPr>
          <w:rFonts w:ascii="Helvetica" w:eastAsia="Times New Roman" w:hAnsi="Helvetica" w:cs="Helvetica"/>
          <w:color w:val="333333"/>
          <w:sz w:val="20"/>
          <w:szCs w:val="21"/>
        </w:rPr>
        <w:t> in function calls. Always put a space after a comma, and never before (just like in regular English).</w:t>
      </w:r>
    </w:p>
    <w:p w14:paraId="35ABCABC"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i/>
          <w:iCs/>
          <w:color w:val="888888"/>
          <w:sz w:val="18"/>
          <w:szCs w:val="20"/>
          <w:bdr w:val="none" w:sz="0" w:space="0" w:color="auto" w:frame="1"/>
        </w:rPr>
        <w:t># Good</w:t>
      </w:r>
    </w:p>
    <w:p w14:paraId="1A8D65F7"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average &lt;-</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b/>
          <w:bCs/>
          <w:color w:val="555555"/>
          <w:sz w:val="18"/>
          <w:szCs w:val="20"/>
          <w:bdr w:val="none" w:sz="0" w:space="0" w:color="auto" w:frame="1"/>
        </w:rPr>
        <w:t>mean</w:t>
      </w:r>
      <w:r w:rsidRPr="002470DD">
        <w:rPr>
          <w:rFonts w:ascii="Arial" w:eastAsia="Times New Roman" w:hAnsi="Arial" w:cs="Arial"/>
          <w:color w:val="333333"/>
          <w:sz w:val="18"/>
          <w:szCs w:val="20"/>
          <w:bdr w:val="none" w:sz="0" w:space="0" w:color="auto" w:frame="1"/>
        </w:rPr>
        <w:t>(feet /</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40A070"/>
          <w:sz w:val="18"/>
          <w:szCs w:val="20"/>
          <w:bdr w:val="none" w:sz="0" w:space="0" w:color="auto" w:frame="1"/>
        </w:rPr>
        <w:t>12</w:t>
      </w:r>
      <w:r w:rsidRPr="002470DD">
        <w:rPr>
          <w:rFonts w:ascii="Arial" w:eastAsia="Times New Roman" w:hAnsi="Arial" w:cs="Arial"/>
          <w:color w:val="333333"/>
          <w:sz w:val="18"/>
          <w:szCs w:val="20"/>
          <w:bdr w:val="none" w:sz="0" w:space="0" w:color="auto" w:frame="1"/>
        </w:rPr>
        <w:t xml:space="preserve"> +</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333333"/>
          <w:sz w:val="18"/>
          <w:szCs w:val="20"/>
          <w:bdr w:val="none" w:sz="0" w:space="0" w:color="auto" w:frame="1"/>
        </w:rPr>
        <w:t xml:space="preserve">inches, </w:t>
      </w:r>
      <w:r w:rsidRPr="002470DD">
        <w:rPr>
          <w:rFonts w:ascii="Arial" w:eastAsia="Times New Roman" w:hAnsi="Arial" w:cs="Arial"/>
          <w:color w:val="902000"/>
          <w:sz w:val="18"/>
          <w:szCs w:val="20"/>
          <w:bdr w:val="none" w:sz="0" w:space="0" w:color="auto" w:frame="1"/>
        </w:rPr>
        <w:t>na.rm =</w:t>
      </w:r>
      <w:r w:rsidRPr="002470DD">
        <w:rPr>
          <w:rFonts w:ascii="Arial" w:eastAsia="Times New Roman" w:hAnsi="Arial" w:cs="Arial"/>
          <w:color w:val="333333"/>
          <w:sz w:val="18"/>
          <w:szCs w:val="20"/>
          <w:bdr w:val="none" w:sz="0" w:space="0" w:color="auto" w:frame="1"/>
        </w:rPr>
        <w:t xml:space="preserve"> </w:t>
      </w:r>
      <w:r w:rsidRPr="002470DD">
        <w:rPr>
          <w:rFonts w:ascii="Arial" w:eastAsia="Times New Roman" w:hAnsi="Arial" w:cs="Arial"/>
          <w:color w:val="007020"/>
          <w:sz w:val="18"/>
          <w:szCs w:val="20"/>
          <w:bdr w:val="none" w:sz="0" w:space="0" w:color="auto" w:frame="1"/>
        </w:rPr>
        <w:t>TRUE</w:t>
      </w:r>
      <w:r w:rsidRPr="002470DD">
        <w:rPr>
          <w:rFonts w:ascii="Arial" w:eastAsia="Times New Roman" w:hAnsi="Arial" w:cs="Arial"/>
          <w:color w:val="333333"/>
          <w:sz w:val="18"/>
          <w:szCs w:val="20"/>
          <w:bdr w:val="none" w:sz="0" w:space="0" w:color="auto" w:frame="1"/>
        </w:rPr>
        <w:t>)</w:t>
      </w:r>
    </w:p>
    <w:p w14:paraId="3D8D7C23"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p>
    <w:p w14:paraId="77E02886"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i/>
          <w:iCs/>
          <w:color w:val="888888"/>
          <w:sz w:val="18"/>
          <w:szCs w:val="20"/>
          <w:bdr w:val="none" w:sz="0" w:space="0" w:color="auto" w:frame="1"/>
        </w:rPr>
        <w:t># Bad</w:t>
      </w:r>
    </w:p>
    <w:p w14:paraId="6D7F8667"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1"/>
        </w:rPr>
      </w:pPr>
      <w:r w:rsidRPr="002470DD">
        <w:rPr>
          <w:rFonts w:ascii="Arial" w:eastAsia="Times New Roman" w:hAnsi="Arial" w:cs="Arial"/>
          <w:color w:val="333333"/>
          <w:sz w:val="18"/>
          <w:szCs w:val="20"/>
          <w:bdr w:val="none" w:sz="0" w:space="0" w:color="auto" w:frame="1"/>
        </w:rPr>
        <w:t>average&lt;-</w:t>
      </w:r>
      <w:r w:rsidRPr="002470DD">
        <w:rPr>
          <w:rFonts w:ascii="Arial" w:eastAsia="Times New Roman" w:hAnsi="Arial" w:cs="Arial"/>
          <w:b/>
          <w:bCs/>
          <w:color w:val="555555"/>
          <w:sz w:val="18"/>
          <w:szCs w:val="20"/>
          <w:bdr w:val="none" w:sz="0" w:space="0" w:color="auto" w:frame="1"/>
        </w:rPr>
        <w:t>mean</w:t>
      </w:r>
      <w:r w:rsidRPr="002470DD">
        <w:rPr>
          <w:rFonts w:ascii="Arial" w:eastAsia="Times New Roman" w:hAnsi="Arial" w:cs="Arial"/>
          <w:color w:val="333333"/>
          <w:sz w:val="18"/>
          <w:szCs w:val="20"/>
          <w:bdr w:val="none" w:sz="0" w:space="0" w:color="auto" w:frame="1"/>
        </w:rPr>
        <w:t>(feet/</w:t>
      </w:r>
      <w:r w:rsidRPr="002470DD">
        <w:rPr>
          <w:rFonts w:ascii="Arial" w:eastAsia="Times New Roman" w:hAnsi="Arial" w:cs="Arial"/>
          <w:color w:val="40A070"/>
          <w:sz w:val="18"/>
          <w:szCs w:val="20"/>
          <w:bdr w:val="none" w:sz="0" w:space="0" w:color="auto" w:frame="1"/>
        </w:rPr>
        <w:t>12</w:t>
      </w:r>
      <w:r w:rsidRPr="002470DD">
        <w:rPr>
          <w:rFonts w:ascii="Arial" w:eastAsia="Times New Roman" w:hAnsi="Arial" w:cs="Arial"/>
          <w:color w:val="333333"/>
          <w:sz w:val="18"/>
          <w:szCs w:val="20"/>
          <w:bdr w:val="none" w:sz="0" w:space="0" w:color="auto" w:frame="1"/>
        </w:rPr>
        <w:t>+inches,</w:t>
      </w:r>
      <w:r w:rsidRPr="002470DD">
        <w:rPr>
          <w:rFonts w:ascii="Arial" w:eastAsia="Times New Roman" w:hAnsi="Arial" w:cs="Arial"/>
          <w:color w:val="902000"/>
          <w:sz w:val="18"/>
          <w:szCs w:val="20"/>
          <w:bdr w:val="none" w:sz="0" w:space="0" w:color="auto" w:frame="1"/>
        </w:rPr>
        <w:t>na.rm=</w:t>
      </w:r>
      <w:r w:rsidRPr="002470DD">
        <w:rPr>
          <w:rFonts w:ascii="Arial" w:eastAsia="Times New Roman" w:hAnsi="Arial" w:cs="Arial"/>
          <w:color w:val="007020"/>
          <w:sz w:val="18"/>
          <w:szCs w:val="20"/>
          <w:bdr w:val="none" w:sz="0" w:space="0" w:color="auto" w:frame="1"/>
        </w:rPr>
        <w:t>TRUE</w:t>
      </w:r>
      <w:r w:rsidRPr="002470DD">
        <w:rPr>
          <w:rFonts w:ascii="Arial" w:eastAsia="Times New Roman" w:hAnsi="Arial" w:cs="Arial"/>
          <w:color w:val="333333"/>
          <w:sz w:val="18"/>
          <w:szCs w:val="20"/>
          <w:bdr w:val="none" w:sz="0" w:space="0" w:color="auto" w:frame="1"/>
        </w:rPr>
        <w:t>)</w:t>
      </w:r>
    </w:p>
    <w:p w14:paraId="505402A5"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sidRPr="002470DD">
        <w:rPr>
          <w:rFonts w:ascii="Helvetica" w:eastAsia="Times New Roman" w:hAnsi="Helvetica" w:cs="Helvetica"/>
          <w:color w:val="333333"/>
          <w:sz w:val="20"/>
          <w:szCs w:val="21"/>
        </w:rPr>
        <w:t>There’s a small exception to this rule: </w:t>
      </w:r>
      <w:r w:rsidRPr="002470DD">
        <w:rPr>
          <w:rFonts w:ascii="Arial" w:eastAsia="Times New Roman" w:hAnsi="Arial" w:cs="Arial"/>
          <w:color w:val="333333"/>
          <w:sz w:val="20"/>
          <w:szCs w:val="21"/>
          <w:shd w:val="clear" w:color="auto" w:fill="FAFAFA"/>
        </w:rPr>
        <w:t>:</w:t>
      </w:r>
      <w:r w:rsidRPr="002470DD">
        <w:rPr>
          <w:rFonts w:ascii="Helvetica" w:eastAsia="Times New Roman" w:hAnsi="Helvetica" w:cs="Helvetica"/>
          <w:color w:val="333333"/>
          <w:sz w:val="20"/>
          <w:szCs w:val="21"/>
        </w:rPr>
        <w:t>, </w:t>
      </w:r>
      <w:r w:rsidRPr="002470DD">
        <w:rPr>
          <w:rFonts w:ascii="Arial" w:eastAsia="Times New Roman" w:hAnsi="Arial" w:cs="Arial"/>
          <w:color w:val="333333"/>
          <w:sz w:val="20"/>
          <w:szCs w:val="21"/>
          <w:shd w:val="clear" w:color="auto" w:fill="FAFAFA"/>
        </w:rPr>
        <w:t>::</w:t>
      </w:r>
      <w:r w:rsidRPr="002470DD">
        <w:rPr>
          <w:rFonts w:ascii="Helvetica" w:eastAsia="Times New Roman" w:hAnsi="Helvetica" w:cs="Helvetica"/>
          <w:color w:val="333333"/>
          <w:sz w:val="20"/>
          <w:szCs w:val="21"/>
        </w:rPr>
        <w:t> and </w:t>
      </w:r>
      <w:r w:rsidRPr="002470DD">
        <w:rPr>
          <w:rFonts w:ascii="Arial" w:eastAsia="Times New Roman" w:hAnsi="Arial" w:cs="Arial"/>
          <w:color w:val="333333"/>
          <w:sz w:val="20"/>
          <w:szCs w:val="21"/>
          <w:shd w:val="clear" w:color="auto" w:fill="FAFAFA"/>
        </w:rPr>
        <w:t>:::</w:t>
      </w:r>
      <w:r w:rsidRPr="002470DD">
        <w:rPr>
          <w:rFonts w:ascii="Helvetica" w:eastAsia="Times New Roman" w:hAnsi="Helvetica" w:cs="Helvetica"/>
          <w:color w:val="333333"/>
          <w:sz w:val="20"/>
          <w:szCs w:val="21"/>
        </w:rPr>
        <w:t> don’t need spaces around them.</w:t>
      </w:r>
    </w:p>
    <w:p w14:paraId="41F65D11"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i/>
          <w:iCs/>
          <w:color w:val="888888"/>
          <w:sz w:val="18"/>
          <w:szCs w:val="20"/>
          <w:bdr w:val="none" w:sz="0" w:space="0" w:color="auto" w:frame="1"/>
        </w:rPr>
        <w:t># Good</w:t>
      </w:r>
    </w:p>
    <w:p w14:paraId="235D28F3"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x &lt;-</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40A070"/>
          <w:sz w:val="18"/>
          <w:szCs w:val="20"/>
          <w:bdr w:val="none" w:sz="0" w:space="0" w:color="auto" w:frame="1"/>
        </w:rPr>
        <w:t>1</w:t>
      </w:r>
      <w:r w:rsidRPr="002470DD">
        <w:rPr>
          <w:rFonts w:ascii="Arial" w:eastAsia="Times New Roman" w:hAnsi="Arial" w:cs="Arial"/>
          <w:color w:val="333333"/>
          <w:sz w:val="18"/>
          <w:szCs w:val="20"/>
          <w:bdr w:val="none" w:sz="0" w:space="0" w:color="auto" w:frame="1"/>
        </w:rPr>
        <w:t>:</w:t>
      </w:r>
      <w:r w:rsidRPr="002470DD">
        <w:rPr>
          <w:rFonts w:ascii="Arial" w:eastAsia="Times New Roman" w:hAnsi="Arial" w:cs="Arial"/>
          <w:color w:val="40A070"/>
          <w:sz w:val="18"/>
          <w:szCs w:val="20"/>
          <w:bdr w:val="none" w:sz="0" w:space="0" w:color="auto" w:frame="1"/>
        </w:rPr>
        <w:t>10</w:t>
      </w:r>
    </w:p>
    <w:p w14:paraId="47F8A89A"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base::get</w:t>
      </w:r>
    </w:p>
    <w:p w14:paraId="2968E9DF"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p>
    <w:p w14:paraId="38E0E641"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i/>
          <w:iCs/>
          <w:color w:val="888888"/>
          <w:sz w:val="18"/>
          <w:szCs w:val="20"/>
          <w:bdr w:val="none" w:sz="0" w:space="0" w:color="auto" w:frame="1"/>
        </w:rPr>
        <w:t># Bad</w:t>
      </w:r>
    </w:p>
    <w:p w14:paraId="26EE2814"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x &lt;-</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40A070"/>
          <w:sz w:val="18"/>
          <w:szCs w:val="20"/>
          <w:bdr w:val="none" w:sz="0" w:space="0" w:color="auto" w:frame="1"/>
        </w:rPr>
        <w:t>1</w:t>
      </w:r>
      <w:r w:rsidRPr="002470DD">
        <w:rPr>
          <w:rFonts w:ascii="Arial" w:eastAsia="Times New Roman" w:hAnsi="Arial" w:cs="Arial"/>
          <w:color w:val="333333"/>
          <w:sz w:val="18"/>
          <w:szCs w:val="20"/>
          <w:bdr w:val="none" w:sz="0" w:space="0" w:color="auto" w:frame="1"/>
        </w:rPr>
        <w:t xml:space="preserve"> :</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40A070"/>
          <w:sz w:val="18"/>
          <w:szCs w:val="20"/>
          <w:bdr w:val="none" w:sz="0" w:space="0" w:color="auto" w:frame="1"/>
        </w:rPr>
        <w:t>10</w:t>
      </w:r>
    </w:p>
    <w:p w14:paraId="1984404A"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1"/>
        </w:rPr>
      </w:pPr>
      <w:r w:rsidRPr="002470DD">
        <w:rPr>
          <w:rFonts w:ascii="Arial" w:eastAsia="Times New Roman" w:hAnsi="Arial" w:cs="Arial"/>
          <w:color w:val="333333"/>
          <w:sz w:val="18"/>
          <w:szCs w:val="20"/>
          <w:bdr w:val="none" w:sz="0" w:space="0" w:color="auto" w:frame="1"/>
        </w:rPr>
        <w:t>base ::</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333333"/>
          <w:sz w:val="18"/>
          <w:szCs w:val="20"/>
          <w:bdr w:val="none" w:sz="0" w:space="0" w:color="auto" w:frame="1"/>
        </w:rPr>
        <w:t>get</w:t>
      </w:r>
    </w:p>
    <w:p w14:paraId="01A31321"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sidRPr="002470DD">
        <w:rPr>
          <w:rFonts w:ascii="Helvetica" w:eastAsia="Times New Roman" w:hAnsi="Helvetica" w:cs="Helvetica"/>
          <w:color w:val="333333"/>
          <w:sz w:val="20"/>
          <w:szCs w:val="21"/>
        </w:rPr>
        <w:t>Place a space before left parentheses, except in a function call.</w:t>
      </w:r>
    </w:p>
    <w:p w14:paraId="68218DF6"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i/>
          <w:iCs/>
          <w:color w:val="888888"/>
          <w:sz w:val="18"/>
          <w:szCs w:val="20"/>
          <w:bdr w:val="none" w:sz="0" w:space="0" w:color="auto" w:frame="1"/>
        </w:rPr>
        <w:t># Good</w:t>
      </w:r>
    </w:p>
    <w:p w14:paraId="6A500051"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 xml:space="preserve">if (debug) </w:t>
      </w:r>
      <w:r w:rsidRPr="002470DD">
        <w:rPr>
          <w:rFonts w:ascii="Arial" w:eastAsia="Times New Roman" w:hAnsi="Arial" w:cs="Arial"/>
          <w:b/>
          <w:bCs/>
          <w:color w:val="555555"/>
          <w:sz w:val="18"/>
          <w:szCs w:val="20"/>
          <w:bdr w:val="none" w:sz="0" w:space="0" w:color="auto" w:frame="1"/>
        </w:rPr>
        <w:t>do</w:t>
      </w:r>
      <w:r w:rsidRPr="002470DD">
        <w:rPr>
          <w:rFonts w:ascii="Arial" w:eastAsia="Times New Roman" w:hAnsi="Arial" w:cs="Arial"/>
          <w:color w:val="333333"/>
          <w:sz w:val="18"/>
          <w:szCs w:val="20"/>
          <w:bdr w:val="none" w:sz="0" w:space="0" w:color="auto" w:frame="1"/>
        </w:rPr>
        <w:t>(x)</w:t>
      </w:r>
    </w:p>
    <w:p w14:paraId="1A290296"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b/>
          <w:bCs/>
          <w:color w:val="555555"/>
          <w:sz w:val="18"/>
          <w:szCs w:val="20"/>
          <w:bdr w:val="none" w:sz="0" w:space="0" w:color="auto" w:frame="1"/>
        </w:rPr>
        <w:t>plot</w:t>
      </w:r>
      <w:r w:rsidRPr="002470DD">
        <w:rPr>
          <w:rFonts w:ascii="Arial" w:eastAsia="Times New Roman" w:hAnsi="Arial" w:cs="Arial"/>
          <w:color w:val="333333"/>
          <w:sz w:val="18"/>
          <w:szCs w:val="20"/>
          <w:bdr w:val="none" w:sz="0" w:space="0" w:color="auto" w:frame="1"/>
        </w:rPr>
        <w:t>(x, y)</w:t>
      </w:r>
    </w:p>
    <w:p w14:paraId="32550232"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p>
    <w:p w14:paraId="0241F981"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i/>
          <w:iCs/>
          <w:color w:val="888888"/>
          <w:sz w:val="18"/>
          <w:szCs w:val="20"/>
          <w:bdr w:val="none" w:sz="0" w:space="0" w:color="auto" w:frame="1"/>
        </w:rPr>
        <w:t># Bad</w:t>
      </w:r>
    </w:p>
    <w:p w14:paraId="380D8C53"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if(debug)</w:t>
      </w:r>
      <w:r w:rsidRPr="002470DD">
        <w:rPr>
          <w:rFonts w:ascii="Arial" w:eastAsia="Times New Roman" w:hAnsi="Arial" w:cs="Arial"/>
          <w:b/>
          <w:bCs/>
          <w:color w:val="555555"/>
          <w:sz w:val="18"/>
          <w:szCs w:val="20"/>
          <w:bdr w:val="none" w:sz="0" w:space="0" w:color="auto" w:frame="1"/>
        </w:rPr>
        <w:t>do</w:t>
      </w:r>
      <w:r w:rsidRPr="002470DD">
        <w:rPr>
          <w:rFonts w:ascii="Arial" w:eastAsia="Times New Roman" w:hAnsi="Arial" w:cs="Arial"/>
          <w:color w:val="333333"/>
          <w:sz w:val="18"/>
          <w:szCs w:val="20"/>
          <w:bdr w:val="none" w:sz="0" w:space="0" w:color="auto" w:frame="1"/>
        </w:rPr>
        <w:t>(x)</w:t>
      </w:r>
    </w:p>
    <w:p w14:paraId="7ACD2A69"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1"/>
        </w:rPr>
      </w:pPr>
      <w:r w:rsidRPr="002470DD">
        <w:rPr>
          <w:rFonts w:ascii="Arial" w:eastAsia="Times New Roman" w:hAnsi="Arial" w:cs="Arial"/>
          <w:b/>
          <w:bCs/>
          <w:color w:val="555555"/>
          <w:sz w:val="18"/>
          <w:szCs w:val="20"/>
          <w:bdr w:val="none" w:sz="0" w:space="0" w:color="auto" w:frame="1"/>
        </w:rPr>
        <w:t>plot</w:t>
      </w:r>
      <w:r w:rsidRPr="002470DD">
        <w:rPr>
          <w:rFonts w:ascii="Arial" w:eastAsia="Times New Roman" w:hAnsi="Arial" w:cs="Arial"/>
          <w:color w:val="333333"/>
          <w:sz w:val="18"/>
          <w:szCs w:val="20"/>
          <w:bdr w:val="none" w:sz="0" w:space="0" w:color="auto" w:frame="1"/>
        </w:rPr>
        <w:t xml:space="preserve"> (x, y)</w:t>
      </w:r>
    </w:p>
    <w:p w14:paraId="2BE10252"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sidRPr="002470DD">
        <w:rPr>
          <w:rFonts w:ascii="Helvetica" w:eastAsia="Times New Roman" w:hAnsi="Helvetica" w:cs="Helvetica"/>
          <w:color w:val="333333"/>
          <w:sz w:val="20"/>
          <w:szCs w:val="21"/>
        </w:rPr>
        <w:t>Extra spacing (i.e., more than one space in a row) is ok if it improves alignment of equal signs or assignments (</w:t>
      </w:r>
      <w:r w:rsidRPr="002470DD">
        <w:rPr>
          <w:rFonts w:ascii="Arial" w:eastAsia="Times New Roman" w:hAnsi="Arial" w:cs="Arial"/>
          <w:color w:val="333333"/>
          <w:sz w:val="20"/>
          <w:szCs w:val="21"/>
          <w:shd w:val="clear" w:color="auto" w:fill="FAFAFA"/>
        </w:rPr>
        <w:t>&lt;-</w:t>
      </w:r>
      <w:r w:rsidRPr="002470DD">
        <w:rPr>
          <w:rFonts w:ascii="Helvetica" w:eastAsia="Times New Roman" w:hAnsi="Helvetica" w:cs="Helvetica"/>
          <w:color w:val="333333"/>
          <w:sz w:val="20"/>
          <w:szCs w:val="21"/>
        </w:rPr>
        <w:t>).</w:t>
      </w:r>
    </w:p>
    <w:p w14:paraId="7222C726"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b/>
          <w:bCs/>
          <w:color w:val="555555"/>
          <w:sz w:val="18"/>
          <w:szCs w:val="20"/>
          <w:bdr w:val="none" w:sz="0" w:space="0" w:color="auto" w:frame="1"/>
        </w:rPr>
        <w:t>list</w:t>
      </w:r>
      <w:r w:rsidRPr="002470DD">
        <w:rPr>
          <w:rFonts w:ascii="Arial" w:eastAsia="Times New Roman" w:hAnsi="Arial" w:cs="Arial"/>
          <w:color w:val="333333"/>
          <w:sz w:val="18"/>
          <w:szCs w:val="20"/>
          <w:bdr w:val="none" w:sz="0" w:space="0" w:color="auto" w:frame="1"/>
        </w:rPr>
        <w:t>(</w:t>
      </w:r>
    </w:p>
    <w:p w14:paraId="3B3EE1F5"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lastRenderedPageBreak/>
        <w:t xml:space="preserve">  </w:t>
      </w:r>
      <w:r w:rsidRPr="002470DD">
        <w:rPr>
          <w:rFonts w:ascii="Arial" w:eastAsia="Times New Roman" w:hAnsi="Arial" w:cs="Arial"/>
          <w:color w:val="902000"/>
          <w:sz w:val="18"/>
          <w:szCs w:val="20"/>
          <w:bdr w:val="none" w:sz="0" w:space="0" w:color="auto" w:frame="1"/>
        </w:rPr>
        <w:t>total =</w:t>
      </w:r>
      <w:r w:rsidRPr="002470DD">
        <w:rPr>
          <w:rFonts w:ascii="Arial" w:eastAsia="Times New Roman" w:hAnsi="Arial" w:cs="Arial"/>
          <w:color w:val="333333"/>
          <w:sz w:val="18"/>
          <w:szCs w:val="20"/>
          <w:bdr w:val="none" w:sz="0" w:space="0" w:color="auto" w:frame="1"/>
        </w:rPr>
        <w:t xml:space="preserve"> a +</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333333"/>
          <w:sz w:val="18"/>
          <w:szCs w:val="20"/>
          <w:bdr w:val="none" w:sz="0" w:space="0" w:color="auto" w:frame="1"/>
        </w:rPr>
        <w:t>b +</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333333"/>
          <w:sz w:val="18"/>
          <w:szCs w:val="20"/>
          <w:bdr w:val="none" w:sz="0" w:space="0" w:color="auto" w:frame="1"/>
        </w:rPr>
        <w:t xml:space="preserve">c, </w:t>
      </w:r>
    </w:p>
    <w:p w14:paraId="766F563B"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 xml:space="preserve">  </w:t>
      </w:r>
      <w:r w:rsidRPr="002470DD">
        <w:rPr>
          <w:rFonts w:ascii="Arial" w:eastAsia="Times New Roman" w:hAnsi="Arial" w:cs="Arial"/>
          <w:color w:val="902000"/>
          <w:sz w:val="18"/>
          <w:szCs w:val="20"/>
          <w:bdr w:val="none" w:sz="0" w:space="0" w:color="auto" w:frame="1"/>
        </w:rPr>
        <w:t>mean  =</w:t>
      </w:r>
      <w:r w:rsidRPr="002470DD">
        <w:rPr>
          <w:rFonts w:ascii="Arial" w:eastAsia="Times New Roman" w:hAnsi="Arial" w:cs="Arial"/>
          <w:color w:val="333333"/>
          <w:sz w:val="18"/>
          <w:szCs w:val="20"/>
          <w:bdr w:val="none" w:sz="0" w:space="0" w:color="auto" w:frame="1"/>
        </w:rPr>
        <w:t xml:space="preserve"> (a +</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333333"/>
          <w:sz w:val="18"/>
          <w:szCs w:val="20"/>
          <w:bdr w:val="none" w:sz="0" w:space="0" w:color="auto" w:frame="1"/>
        </w:rPr>
        <w:t>b +</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333333"/>
          <w:sz w:val="18"/>
          <w:szCs w:val="20"/>
          <w:bdr w:val="none" w:sz="0" w:space="0" w:color="auto" w:frame="1"/>
        </w:rPr>
        <w:t>c) /</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333333"/>
          <w:sz w:val="18"/>
          <w:szCs w:val="20"/>
          <w:bdr w:val="none" w:sz="0" w:space="0" w:color="auto" w:frame="1"/>
        </w:rPr>
        <w:t>n</w:t>
      </w:r>
    </w:p>
    <w:p w14:paraId="284C1AA8"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1"/>
        </w:rPr>
      </w:pPr>
      <w:r w:rsidRPr="002470DD">
        <w:rPr>
          <w:rFonts w:ascii="Arial" w:eastAsia="Times New Roman" w:hAnsi="Arial" w:cs="Arial"/>
          <w:color w:val="333333"/>
          <w:sz w:val="18"/>
          <w:szCs w:val="20"/>
          <w:bdr w:val="none" w:sz="0" w:space="0" w:color="auto" w:frame="1"/>
        </w:rPr>
        <w:t>)</w:t>
      </w:r>
    </w:p>
    <w:p w14:paraId="0AA77760"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sidRPr="002470DD">
        <w:rPr>
          <w:rFonts w:ascii="Helvetica" w:eastAsia="Times New Roman" w:hAnsi="Helvetica" w:cs="Helvetica"/>
          <w:color w:val="333333"/>
          <w:sz w:val="20"/>
          <w:szCs w:val="21"/>
        </w:rPr>
        <w:t>Do not place spaces around code in parentheses or square brackets (unless there’s a comma, in which case see above).</w:t>
      </w:r>
    </w:p>
    <w:p w14:paraId="559B5745"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i/>
          <w:iCs/>
          <w:color w:val="888888"/>
          <w:sz w:val="18"/>
          <w:szCs w:val="20"/>
          <w:bdr w:val="none" w:sz="0" w:space="0" w:color="auto" w:frame="1"/>
        </w:rPr>
        <w:t># Good</w:t>
      </w:r>
    </w:p>
    <w:p w14:paraId="436FD127"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 xml:space="preserve">if (debug) </w:t>
      </w:r>
      <w:r w:rsidRPr="002470DD">
        <w:rPr>
          <w:rFonts w:ascii="Arial" w:eastAsia="Times New Roman" w:hAnsi="Arial" w:cs="Arial"/>
          <w:b/>
          <w:bCs/>
          <w:color w:val="555555"/>
          <w:sz w:val="18"/>
          <w:szCs w:val="20"/>
          <w:bdr w:val="none" w:sz="0" w:space="0" w:color="auto" w:frame="1"/>
        </w:rPr>
        <w:t>do</w:t>
      </w:r>
      <w:r w:rsidRPr="002470DD">
        <w:rPr>
          <w:rFonts w:ascii="Arial" w:eastAsia="Times New Roman" w:hAnsi="Arial" w:cs="Arial"/>
          <w:color w:val="333333"/>
          <w:sz w:val="18"/>
          <w:szCs w:val="20"/>
          <w:bdr w:val="none" w:sz="0" w:space="0" w:color="auto" w:frame="1"/>
        </w:rPr>
        <w:t>(x)</w:t>
      </w:r>
    </w:p>
    <w:p w14:paraId="33B78BE7"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diamonds[</w:t>
      </w:r>
      <w:r w:rsidRPr="002470DD">
        <w:rPr>
          <w:rFonts w:ascii="Arial" w:eastAsia="Times New Roman" w:hAnsi="Arial" w:cs="Arial"/>
          <w:color w:val="40A070"/>
          <w:sz w:val="18"/>
          <w:szCs w:val="20"/>
          <w:bdr w:val="none" w:sz="0" w:space="0" w:color="auto" w:frame="1"/>
        </w:rPr>
        <w:t>5</w:t>
      </w:r>
      <w:r w:rsidRPr="002470DD">
        <w:rPr>
          <w:rFonts w:ascii="Arial" w:eastAsia="Times New Roman" w:hAnsi="Arial" w:cs="Arial"/>
          <w:color w:val="333333"/>
          <w:sz w:val="18"/>
          <w:szCs w:val="20"/>
          <w:bdr w:val="none" w:sz="0" w:space="0" w:color="auto" w:frame="1"/>
        </w:rPr>
        <w:t>, ]</w:t>
      </w:r>
    </w:p>
    <w:p w14:paraId="237EE261"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p>
    <w:p w14:paraId="55BF6553"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i/>
          <w:iCs/>
          <w:color w:val="888888"/>
          <w:sz w:val="18"/>
          <w:szCs w:val="20"/>
          <w:bdr w:val="none" w:sz="0" w:space="0" w:color="auto" w:frame="1"/>
        </w:rPr>
        <w:t># Bad</w:t>
      </w:r>
    </w:p>
    <w:p w14:paraId="2A9F02EF"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 xml:space="preserve">if ( debug ) </w:t>
      </w:r>
      <w:r w:rsidRPr="002470DD">
        <w:rPr>
          <w:rFonts w:ascii="Arial" w:eastAsia="Times New Roman" w:hAnsi="Arial" w:cs="Arial"/>
          <w:b/>
          <w:bCs/>
          <w:color w:val="555555"/>
          <w:sz w:val="18"/>
          <w:szCs w:val="20"/>
          <w:bdr w:val="none" w:sz="0" w:space="0" w:color="auto" w:frame="1"/>
        </w:rPr>
        <w:t>do</w:t>
      </w:r>
      <w:r w:rsidRPr="002470DD">
        <w:rPr>
          <w:rFonts w:ascii="Arial" w:eastAsia="Times New Roman" w:hAnsi="Arial" w:cs="Arial"/>
          <w:color w:val="333333"/>
          <w:sz w:val="18"/>
          <w:szCs w:val="20"/>
          <w:bdr w:val="none" w:sz="0" w:space="0" w:color="auto" w:frame="1"/>
        </w:rPr>
        <w:t xml:space="preserve">(x)  </w:t>
      </w:r>
      <w:r w:rsidRPr="002470DD">
        <w:rPr>
          <w:rFonts w:ascii="Arial" w:eastAsia="Times New Roman" w:hAnsi="Arial" w:cs="Arial"/>
          <w:i/>
          <w:iCs/>
          <w:color w:val="888888"/>
          <w:sz w:val="18"/>
          <w:szCs w:val="20"/>
          <w:bdr w:val="none" w:sz="0" w:space="0" w:color="auto" w:frame="1"/>
        </w:rPr>
        <w:t># No spaces around debug</w:t>
      </w:r>
    </w:p>
    <w:p w14:paraId="3140663D"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x[</w:t>
      </w:r>
      <w:r w:rsidRPr="002470DD">
        <w:rPr>
          <w:rFonts w:ascii="Arial" w:eastAsia="Times New Roman" w:hAnsi="Arial" w:cs="Arial"/>
          <w:color w:val="40A070"/>
          <w:sz w:val="18"/>
          <w:szCs w:val="20"/>
          <w:bdr w:val="none" w:sz="0" w:space="0" w:color="auto" w:frame="1"/>
        </w:rPr>
        <w:t>1</w:t>
      </w:r>
      <w:r w:rsidRPr="002470DD">
        <w:rPr>
          <w:rFonts w:ascii="Arial" w:eastAsia="Times New Roman" w:hAnsi="Arial" w:cs="Arial"/>
          <w:color w:val="333333"/>
          <w:sz w:val="18"/>
          <w:szCs w:val="20"/>
          <w:bdr w:val="none" w:sz="0" w:space="0" w:color="auto" w:frame="1"/>
        </w:rPr>
        <w:t xml:space="preserve">,]   </w:t>
      </w:r>
      <w:r w:rsidRPr="002470DD">
        <w:rPr>
          <w:rFonts w:ascii="Arial" w:eastAsia="Times New Roman" w:hAnsi="Arial" w:cs="Arial"/>
          <w:i/>
          <w:iCs/>
          <w:color w:val="888888"/>
          <w:sz w:val="18"/>
          <w:szCs w:val="20"/>
          <w:bdr w:val="none" w:sz="0" w:space="0" w:color="auto" w:frame="1"/>
        </w:rPr>
        <w:t># Needs a space after the comma</w:t>
      </w:r>
    </w:p>
    <w:p w14:paraId="0E9EFCB8"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1"/>
        </w:rPr>
      </w:pPr>
      <w:r w:rsidRPr="002470DD">
        <w:rPr>
          <w:rFonts w:ascii="Arial" w:eastAsia="Times New Roman" w:hAnsi="Arial" w:cs="Arial"/>
          <w:color w:val="333333"/>
          <w:sz w:val="18"/>
          <w:szCs w:val="20"/>
          <w:bdr w:val="none" w:sz="0" w:space="0" w:color="auto" w:frame="1"/>
        </w:rPr>
        <w:t>x[</w:t>
      </w:r>
      <w:r w:rsidRPr="002470DD">
        <w:rPr>
          <w:rFonts w:ascii="Arial" w:eastAsia="Times New Roman" w:hAnsi="Arial" w:cs="Arial"/>
          <w:color w:val="40A070"/>
          <w:sz w:val="18"/>
          <w:szCs w:val="20"/>
          <w:bdr w:val="none" w:sz="0" w:space="0" w:color="auto" w:frame="1"/>
        </w:rPr>
        <w:t>1</w:t>
      </w:r>
      <w:r w:rsidRPr="002470DD">
        <w:rPr>
          <w:rFonts w:ascii="Arial" w:eastAsia="Times New Roman" w:hAnsi="Arial" w:cs="Arial"/>
          <w:color w:val="333333"/>
          <w:sz w:val="18"/>
          <w:szCs w:val="20"/>
          <w:bdr w:val="none" w:sz="0" w:space="0" w:color="auto" w:frame="1"/>
        </w:rPr>
        <w:t xml:space="preserve"> ,]  </w:t>
      </w:r>
      <w:r w:rsidRPr="002470DD">
        <w:rPr>
          <w:rFonts w:ascii="Arial" w:eastAsia="Times New Roman" w:hAnsi="Arial" w:cs="Arial"/>
          <w:i/>
          <w:iCs/>
          <w:color w:val="888888"/>
          <w:sz w:val="18"/>
          <w:szCs w:val="20"/>
          <w:bdr w:val="none" w:sz="0" w:space="0" w:color="auto" w:frame="1"/>
        </w:rPr>
        <w:t># Space goes after comma not before</w:t>
      </w:r>
    </w:p>
    <w:p w14:paraId="0451C80F" w14:textId="77777777" w:rsidR="002470DD" w:rsidRPr="002470DD" w:rsidRDefault="002470DD" w:rsidP="002470DD">
      <w:pPr>
        <w:shd w:val="clear" w:color="auto" w:fill="FFFFFF"/>
        <w:spacing w:before="300" w:after="150" w:line="240" w:lineRule="auto"/>
        <w:outlineLvl w:val="2"/>
        <w:rPr>
          <w:rFonts w:ascii="Helvetica" w:eastAsia="Times New Roman" w:hAnsi="Helvetica" w:cs="Helvetica"/>
          <w:color w:val="333333"/>
          <w:sz w:val="32"/>
          <w:szCs w:val="36"/>
        </w:rPr>
      </w:pPr>
      <w:r w:rsidRPr="002470DD">
        <w:rPr>
          <w:rFonts w:ascii="Helvetica" w:eastAsia="Times New Roman" w:hAnsi="Helvetica" w:cs="Helvetica"/>
          <w:color w:val="333333"/>
          <w:sz w:val="32"/>
          <w:szCs w:val="36"/>
        </w:rPr>
        <w:t>Curly braces</w:t>
      </w:r>
    </w:p>
    <w:p w14:paraId="5074972E"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sidRPr="002470DD">
        <w:rPr>
          <w:rFonts w:ascii="Helvetica" w:eastAsia="Times New Roman" w:hAnsi="Helvetica" w:cs="Helvetica"/>
          <w:color w:val="333333"/>
          <w:sz w:val="20"/>
          <w:szCs w:val="21"/>
        </w:rPr>
        <w:t>An opening curly brace should never go on its own line and should always be followed by a new line. A closing curly brace should always go on its own line, unless it’s followed by </w:t>
      </w:r>
      <w:r w:rsidRPr="002470DD">
        <w:rPr>
          <w:rFonts w:ascii="Arial" w:eastAsia="Times New Roman" w:hAnsi="Arial" w:cs="Arial"/>
          <w:color w:val="333333"/>
          <w:sz w:val="20"/>
          <w:szCs w:val="21"/>
          <w:shd w:val="clear" w:color="auto" w:fill="FAFAFA"/>
        </w:rPr>
        <w:t>else</w:t>
      </w:r>
      <w:r w:rsidRPr="002470DD">
        <w:rPr>
          <w:rFonts w:ascii="Helvetica" w:eastAsia="Times New Roman" w:hAnsi="Helvetica" w:cs="Helvetica"/>
          <w:color w:val="333333"/>
          <w:sz w:val="20"/>
          <w:szCs w:val="21"/>
        </w:rPr>
        <w:t>.</w:t>
      </w:r>
    </w:p>
    <w:p w14:paraId="23D88E3D"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sidRPr="002470DD">
        <w:rPr>
          <w:rFonts w:ascii="Helvetica" w:eastAsia="Times New Roman" w:hAnsi="Helvetica" w:cs="Helvetica"/>
          <w:color w:val="333333"/>
          <w:sz w:val="20"/>
          <w:szCs w:val="21"/>
        </w:rPr>
        <w:t>Always indent the code inside curly braces.</w:t>
      </w:r>
    </w:p>
    <w:p w14:paraId="45D57B6C"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i/>
          <w:iCs/>
          <w:color w:val="888888"/>
          <w:sz w:val="18"/>
          <w:szCs w:val="20"/>
          <w:bdr w:val="none" w:sz="0" w:space="0" w:color="auto" w:frame="1"/>
        </w:rPr>
        <w:t># Good</w:t>
      </w:r>
    </w:p>
    <w:p w14:paraId="29ECC018"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p>
    <w:p w14:paraId="7A9214BC"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if (y &lt;</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40A070"/>
          <w:sz w:val="18"/>
          <w:szCs w:val="20"/>
          <w:bdr w:val="none" w:sz="0" w:space="0" w:color="auto" w:frame="1"/>
        </w:rPr>
        <w:t>0</w:t>
      </w:r>
      <w:r w:rsidRPr="002470DD">
        <w:rPr>
          <w:rFonts w:ascii="Arial" w:eastAsia="Times New Roman" w:hAnsi="Arial" w:cs="Arial"/>
          <w:color w:val="333333"/>
          <w:sz w:val="18"/>
          <w:szCs w:val="20"/>
          <w:bdr w:val="none" w:sz="0" w:space="0" w:color="auto" w:frame="1"/>
        </w:rPr>
        <w:t xml:space="preserve"> &amp;&amp;</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333333"/>
          <w:sz w:val="18"/>
          <w:szCs w:val="20"/>
          <w:bdr w:val="none" w:sz="0" w:space="0" w:color="auto" w:frame="1"/>
        </w:rPr>
        <w:t>debug) {</w:t>
      </w:r>
    </w:p>
    <w:p w14:paraId="51325D18"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 xml:space="preserve">  </w:t>
      </w:r>
      <w:r w:rsidRPr="002470DD">
        <w:rPr>
          <w:rFonts w:ascii="Arial" w:eastAsia="Times New Roman" w:hAnsi="Arial" w:cs="Arial"/>
          <w:b/>
          <w:bCs/>
          <w:color w:val="555555"/>
          <w:sz w:val="18"/>
          <w:szCs w:val="20"/>
          <w:bdr w:val="none" w:sz="0" w:space="0" w:color="auto" w:frame="1"/>
        </w:rPr>
        <w:t>message</w:t>
      </w:r>
      <w:r w:rsidRPr="002470DD">
        <w:rPr>
          <w:rFonts w:ascii="Arial" w:eastAsia="Times New Roman" w:hAnsi="Arial" w:cs="Arial"/>
          <w:color w:val="333333"/>
          <w:sz w:val="18"/>
          <w:szCs w:val="20"/>
          <w:bdr w:val="none" w:sz="0" w:space="0" w:color="auto" w:frame="1"/>
        </w:rPr>
        <w:t>(</w:t>
      </w:r>
      <w:r w:rsidRPr="002470DD">
        <w:rPr>
          <w:rFonts w:ascii="Arial" w:eastAsia="Times New Roman" w:hAnsi="Arial" w:cs="Arial"/>
          <w:color w:val="DD1144"/>
          <w:sz w:val="18"/>
          <w:szCs w:val="20"/>
          <w:bdr w:val="none" w:sz="0" w:space="0" w:color="auto" w:frame="1"/>
        </w:rPr>
        <w:t>"Y is negative"</w:t>
      </w:r>
      <w:r w:rsidRPr="002470DD">
        <w:rPr>
          <w:rFonts w:ascii="Arial" w:eastAsia="Times New Roman" w:hAnsi="Arial" w:cs="Arial"/>
          <w:color w:val="333333"/>
          <w:sz w:val="18"/>
          <w:szCs w:val="20"/>
          <w:bdr w:val="none" w:sz="0" w:space="0" w:color="auto" w:frame="1"/>
        </w:rPr>
        <w:t>)</w:t>
      </w:r>
    </w:p>
    <w:p w14:paraId="142A31AC"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w:t>
      </w:r>
    </w:p>
    <w:p w14:paraId="31C03FB1"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p>
    <w:p w14:paraId="37584996"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if (y ==</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40A070"/>
          <w:sz w:val="18"/>
          <w:szCs w:val="20"/>
          <w:bdr w:val="none" w:sz="0" w:space="0" w:color="auto" w:frame="1"/>
        </w:rPr>
        <w:t>0</w:t>
      </w:r>
      <w:r w:rsidRPr="002470DD">
        <w:rPr>
          <w:rFonts w:ascii="Arial" w:eastAsia="Times New Roman" w:hAnsi="Arial" w:cs="Arial"/>
          <w:color w:val="333333"/>
          <w:sz w:val="18"/>
          <w:szCs w:val="20"/>
          <w:bdr w:val="none" w:sz="0" w:space="0" w:color="auto" w:frame="1"/>
        </w:rPr>
        <w:t>) {</w:t>
      </w:r>
    </w:p>
    <w:p w14:paraId="510BC2A1"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 xml:space="preserve">  </w:t>
      </w:r>
      <w:r w:rsidRPr="002470DD">
        <w:rPr>
          <w:rFonts w:ascii="Arial" w:eastAsia="Times New Roman" w:hAnsi="Arial" w:cs="Arial"/>
          <w:b/>
          <w:bCs/>
          <w:color w:val="555555"/>
          <w:sz w:val="18"/>
          <w:szCs w:val="20"/>
          <w:bdr w:val="none" w:sz="0" w:space="0" w:color="auto" w:frame="1"/>
        </w:rPr>
        <w:t>log</w:t>
      </w:r>
      <w:r w:rsidRPr="002470DD">
        <w:rPr>
          <w:rFonts w:ascii="Arial" w:eastAsia="Times New Roman" w:hAnsi="Arial" w:cs="Arial"/>
          <w:color w:val="333333"/>
          <w:sz w:val="18"/>
          <w:szCs w:val="20"/>
          <w:bdr w:val="none" w:sz="0" w:space="0" w:color="auto" w:frame="1"/>
        </w:rPr>
        <w:t>(x)</w:t>
      </w:r>
    </w:p>
    <w:p w14:paraId="4B366ABC"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 else {</w:t>
      </w:r>
    </w:p>
    <w:p w14:paraId="01A99CBF"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 xml:space="preserve">  y ^</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333333"/>
          <w:sz w:val="18"/>
          <w:szCs w:val="20"/>
          <w:bdr w:val="none" w:sz="0" w:space="0" w:color="auto" w:frame="1"/>
        </w:rPr>
        <w:t>x</w:t>
      </w:r>
    </w:p>
    <w:p w14:paraId="62EEF4D2"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w:t>
      </w:r>
    </w:p>
    <w:p w14:paraId="0433074B"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p>
    <w:p w14:paraId="34AB6F82"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i/>
          <w:iCs/>
          <w:color w:val="888888"/>
          <w:sz w:val="18"/>
          <w:szCs w:val="20"/>
          <w:bdr w:val="none" w:sz="0" w:space="0" w:color="auto" w:frame="1"/>
        </w:rPr>
        <w:t># Bad</w:t>
      </w:r>
    </w:p>
    <w:p w14:paraId="2FE1AEF6"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p>
    <w:p w14:paraId="0001D9F4"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if (y &lt;</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40A070"/>
          <w:sz w:val="18"/>
          <w:szCs w:val="20"/>
          <w:bdr w:val="none" w:sz="0" w:space="0" w:color="auto" w:frame="1"/>
        </w:rPr>
        <w:t>0</w:t>
      </w:r>
      <w:r w:rsidRPr="002470DD">
        <w:rPr>
          <w:rFonts w:ascii="Arial" w:eastAsia="Times New Roman" w:hAnsi="Arial" w:cs="Arial"/>
          <w:color w:val="333333"/>
          <w:sz w:val="18"/>
          <w:szCs w:val="20"/>
          <w:bdr w:val="none" w:sz="0" w:space="0" w:color="auto" w:frame="1"/>
        </w:rPr>
        <w:t xml:space="preserve"> &amp;&amp;</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333333"/>
          <w:sz w:val="18"/>
          <w:szCs w:val="20"/>
          <w:bdr w:val="none" w:sz="0" w:space="0" w:color="auto" w:frame="1"/>
        </w:rPr>
        <w:t>debug)</w:t>
      </w:r>
    </w:p>
    <w:p w14:paraId="62131D29"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b/>
          <w:bCs/>
          <w:color w:val="555555"/>
          <w:sz w:val="18"/>
          <w:szCs w:val="20"/>
          <w:bdr w:val="none" w:sz="0" w:space="0" w:color="auto" w:frame="1"/>
        </w:rPr>
        <w:t>message</w:t>
      </w:r>
      <w:r w:rsidRPr="002470DD">
        <w:rPr>
          <w:rFonts w:ascii="Arial" w:eastAsia="Times New Roman" w:hAnsi="Arial" w:cs="Arial"/>
          <w:color w:val="333333"/>
          <w:sz w:val="18"/>
          <w:szCs w:val="20"/>
          <w:bdr w:val="none" w:sz="0" w:space="0" w:color="auto" w:frame="1"/>
        </w:rPr>
        <w:t>(</w:t>
      </w:r>
      <w:r w:rsidRPr="002470DD">
        <w:rPr>
          <w:rFonts w:ascii="Arial" w:eastAsia="Times New Roman" w:hAnsi="Arial" w:cs="Arial"/>
          <w:color w:val="DD1144"/>
          <w:sz w:val="18"/>
          <w:szCs w:val="20"/>
          <w:bdr w:val="none" w:sz="0" w:space="0" w:color="auto" w:frame="1"/>
        </w:rPr>
        <w:t>"Y is negative"</w:t>
      </w:r>
      <w:r w:rsidRPr="002470DD">
        <w:rPr>
          <w:rFonts w:ascii="Arial" w:eastAsia="Times New Roman" w:hAnsi="Arial" w:cs="Arial"/>
          <w:color w:val="333333"/>
          <w:sz w:val="18"/>
          <w:szCs w:val="20"/>
          <w:bdr w:val="none" w:sz="0" w:space="0" w:color="auto" w:frame="1"/>
        </w:rPr>
        <w:t>)</w:t>
      </w:r>
    </w:p>
    <w:p w14:paraId="12529E97"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p>
    <w:p w14:paraId="069ACF64"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if (y ==</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40A070"/>
          <w:sz w:val="18"/>
          <w:szCs w:val="20"/>
          <w:bdr w:val="none" w:sz="0" w:space="0" w:color="auto" w:frame="1"/>
        </w:rPr>
        <w:t>0</w:t>
      </w:r>
      <w:r w:rsidRPr="002470DD">
        <w:rPr>
          <w:rFonts w:ascii="Arial" w:eastAsia="Times New Roman" w:hAnsi="Arial" w:cs="Arial"/>
          <w:color w:val="333333"/>
          <w:sz w:val="18"/>
          <w:szCs w:val="20"/>
          <w:bdr w:val="none" w:sz="0" w:space="0" w:color="auto" w:frame="1"/>
        </w:rPr>
        <w:t>) {</w:t>
      </w:r>
    </w:p>
    <w:p w14:paraId="7C12DC35"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 xml:space="preserve">  </w:t>
      </w:r>
      <w:r w:rsidRPr="002470DD">
        <w:rPr>
          <w:rFonts w:ascii="Arial" w:eastAsia="Times New Roman" w:hAnsi="Arial" w:cs="Arial"/>
          <w:b/>
          <w:bCs/>
          <w:color w:val="555555"/>
          <w:sz w:val="18"/>
          <w:szCs w:val="20"/>
          <w:bdr w:val="none" w:sz="0" w:space="0" w:color="auto" w:frame="1"/>
        </w:rPr>
        <w:t>log</w:t>
      </w:r>
      <w:r w:rsidRPr="002470DD">
        <w:rPr>
          <w:rFonts w:ascii="Arial" w:eastAsia="Times New Roman" w:hAnsi="Arial" w:cs="Arial"/>
          <w:color w:val="333333"/>
          <w:sz w:val="18"/>
          <w:szCs w:val="20"/>
          <w:bdr w:val="none" w:sz="0" w:space="0" w:color="auto" w:frame="1"/>
        </w:rPr>
        <w:t>(x)</w:t>
      </w:r>
    </w:p>
    <w:p w14:paraId="7A96D5E3"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 xml:space="preserve">} </w:t>
      </w:r>
    </w:p>
    <w:p w14:paraId="07985064"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else {</w:t>
      </w:r>
    </w:p>
    <w:p w14:paraId="7950C798"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 xml:space="preserve">  y ^</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333333"/>
          <w:sz w:val="18"/>
          <w:szCs w:val="20"/>
          <w:bdr w:val="none" w:sz="0" w:space="0" w:color="auto" w:frame="1"/>
        </w:rPr>
        <w:t>x</w:t>
      </w:r>
    </w:p>
    <w:p w14:paraId="2B06060F"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1"/>
        </w:rPr>
      </w:pPr>
      <w:r w:rsidRPr="002470DD">
        <w:rPr>
          <w:rFonts w:ascii="Arial" w:eastAsia="Times New Roman" w:hAnsi="Arial" w:cs="Arial"/>
          <w:color w:val="333333"/>
          <w:sz w:val="18"/>
          <w:szCs w:val="20"/>
          <w:bdr w:val="none" w:sz="0" w:space="0" w:color="auto" w:frame="1"/>
        </w:rPr>
        <w:lastRenderedPageBreak/>
        <w:t>}</w:t>
      </w:r>
    </w:p>
    <w:p w14:paraId="21234066"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sidRPr="002470DD">
        <w:rPr>
          <w:rFonts w:ascii="Helvetica" w:eastAsia="Times New Roman" w:hAnsi="Helvetica" w:cs="Helvetica"/>
          <w:color w:val="333333"/>
          <w:sz w:val="20"/>
          <w:szCs w:val="21"/>
        </w:rPr>
        <w:t>It’s ok to leave very short statements on the same line:</w:t>
      </w:r>
    </w:p>
    <w:p w14:paraId="606A3F73"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1"/>
        </w:rPr>
      </w:pPr>
      <w:r w:rsidRPr="002470DD">
        <w:rPr>
          <w:rFonts w:ascii="Arial" w:eastAsia="Times New Roman" w:hAnsi="Arial" w:cs="Arial"/>
          <w:color w:val="333333"/>
          <w:sz w:val="18"/>
          <w:szCs w:val="20"/>
          <w:bdr w:val="none" w:sz="0" w:space="0" w:color="auto" w:frame="1"/>
        </w:rPr>
        <w:t>if (y &lt;</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40A070"/>
          <w:sz w:val="18"/>
          <w:szCs w:val="20"/>
          <w:bdr w:val="none" w:sz="0" w:space="0" w:color="auto" w:frame="1"/>
        </w:rPr>
        <w:t>0</w:t>
      </w:r>
      <w:r w:rsidRPr="002470DD">
        <w:rPr>
          <w:rFonts w:ascii="Arial" w:eastAsia="Times New Roman" w:hAnsi="Arial" w:cs="Arial"/>
          <w:color w:val="333333"/>
          <w:sz w:val="18"/>
          <w:szCs w:val="20"/>
          <w:bdr w:val="none" w:sz="0" w:space="0" w:color="auto" w:frame="1"/>
        </w:rPr>
        <w:t xml:space="preserve"> &amp;&amp;</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333333"/>
          <w:sz w:val="18"/>
          <w:szCs w:val="20"/>
          <w:bdr w:val="none" w:sz="0" w:space="0" w:color="auto" w:frame="1"/>
        </w:rPr>
        <w:t xml:space="preserve">debug) </w:t>
      </w:r>
      <w:r w:rsidRPr="002470DD">
        <w:rPr>
          <w:rFonts w:ascii="Arial" w:eastAsia="Times New Roman" w:hAnsi="Arial" w:cs="Arial"/>
          <w:b/>
          <w:bCs/>
          <w:color w:val="555555"/>
          <w:sz w:val="18"/>
          <w:szCs w:val="20"/>
          <w:bdr w:val="none" w:sz="0" w:space="0" w:color="auto" w:frame="1"/>
        </w:rPr>
        <w:t>message</w:t>
      </w:r>
      <w:r w:rsidRPr="002470DD">
        <w:rPr>
          <w:rFonts w:ascii="Arial" w:eastAsia="Times New Roman" w:hAnsi="Arial" w:cs="Arial"/>
          <w:color w:val="333333"/>
          <w:sz w:val="18"/>
          <w:szCs w:val="20"/>
          <w:bdr w:val="none" w:sz="0" w:space="0" w:color="auto" w:frame="1"/>
        </w:rPr>
        <w:t>(</w:t>
      </w:r>
      <w:r w:rsidRPr="002470DD">
        <w:rPr>
          <w:rFonts w:ascii="Arial" w:eastAsia="Times New Roman" w:hAnsi="Arial" w:cs="Arial"/>
          <w:color w:val="DD1144"/>
          <w:sz w:val="18"/>
          <w:szCs w:val="20"/>
          <w:bdr w:val="none" w:sz="0" w:space="0" w:color="auto" w:frame="1"/>
        </w:rPr>
        <w:t>"Y is negative"</w:t>
      </w:r>
      <w:r w:rsidRPr="002470DD">
        <w:rPr>
          <w:rFonts w:ascii="Arial" w:eastAsia="Times New Roman" w:hAnsi="Arial" w:cs="Arial"/>
          <w:color w:val="333333"/>
          <w:sz w:val="18"/>
          <w:szCs w:val="20"/>
          <w:bdr w:val="none" w:sz="0" w:space="0" w:color="auto" w:frame="1"/>
        </w:rPr>
        <w:t>)</w:t>
      </w:r>
    </w:p>
    <w:p w14:paraId="67111A08" w14:textId="77777777" w:rsidR="002470DD" w:rsidRPr="002470DD" w:rsidRDefault="002470DD" w:rsidP="002470DD">
      <w:pPr>
        <w:shd w:val="clear" w:color="auto" w:fill="FFFFFF"/>
        <w:spacing w:before="300" w:after="150" w:line="240" w:lineRule="auto"/>
        <w:outlineLvl w:val="2"/>
        <w:rPr>
          <w:rFonts w:ascii="Helvetica" w:eastAsia="Times New Roman" w:hAnsi="Helvetica" w:cs="Helvetica"/>
          <w:color w:val="333333"/>
          <w:sz w:val="32"/>
          <w:szCs w:val="36"/>
        </w:rPr>
      </w:pPr>
      <w:r w:rsidRPr="002470DD">
        <w:rPr>
          <w:rFonts w:ascii="Helvetica" w:eastAsia="Times New Roman" w:hAnsi="Helvetica" w:cs="Helvetica"/>
          <w:color w:val="333333"/>
          <w:sz w:val="32"/>
          <w:szCs w:val="36"/>
        </w:rPr>
        <w:t>Line length</w:t>
      </w:r>
    </w:p>
    <w:p w14:paraId="16209D65"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sidRPr="002470DD">
        <w:rPr>
          <w:rFonts w:ascii="Helvetica" w:eastAsia="Times New Roman" w:hAnsi="Helvetica" w:cs="Helvetica"/>
          <w:color w:val="333333"/>
          <w:sz w:val="20"/>
          <w:szCs w:val="21"/>
        </w:rPr>
        <w:t>Strive to limit your code to 80 characters per line. This fits comfortably on a printed page with a reasonably sized font. If you find yourself running out of room, this is a good indication that you should encapsulate some of the work in a separate function.</w:t>
      </w:r>
    </w:p>
    <w:p w14:paraId="7C42E229" w14:textId="77777777" w:rsidR="002470DD" w:rsidRPr="002470DD" w:rsidRDefault="002470DD" w:rsidP="002470DD">
      <w:pPr>
        <w:shd w:val="clear" w:color="auto" w:fill="FFFFFF"/>
        <w:spacing w:before="300" w:after="150" w:line="240" w:lineRule="auto"/>
        <w:outlineLvl w:val="2"/>
        <w:rPr>
          <w:rFonts w:ascii="Helvetica" w:eastAsia="Times New Roman" w:hAnsi="Helvetica" w:cs="Helvetica"/>
          <w:color w:val="333333"/>
          <w:sz w:val="32"/>
          <w:szCs w:val="36"/>
        </w:rPr>
      </w:pPr>
      <w:r w:rsidRPr="002470DD">
        <w:rPr>
          <w:rFonts w:ascii="Helvetica" w:eastAsia="Times New Roman" w:hAnsi="Helvetica" w:cs="Helvetica"/>
          <w:color w:val="333333"/>
          <w:sz w:val="32"/>
          <w:szCs w:val="36"/>
        </w:rPr>
        <w:t>Indentation</w:t>
      </w:r>
    </w:p>
    <w:p w14:paraId="2CEB411F"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sidRPr="002470DD">
        <w:rPr>
          <w:rFonts w:ascii="Helvetica" w:eastAsia="Times New Roman" w:hAnsi="Helvetica" w:cs="Helvetica"/>
          <w:color w:val="333333"/>
          <w:sz w:val="20"/>
          <w:szCs w:val="21"/>
        </w:rPr>
        <w:t>When indenting your code, use two spaces. Never use tabs or mix tabs and spaces.</w:t>
      </w:r>
    </w:p>
    <w:p w14:paraId="582E1069"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sidRPr="002470DD">
        <w:rPr>
          <w:rFonts w:ascii="Helvetica" w:eastAsia="Times New Roman" w:hAnsi="Helvetica" w:cs="Helvetica"/>
          <w:color w:val="333333"/>
          <w:sz w:val="20"/>
          <w:szCs w:val="21"/>
        </w:rPr>
        <w:t>The only exception is if a function definition runs over multiple lines. In that case, indent the second line to where the definition starts:</w:t>
      </w:r>
    </w:p>
    <w:p w14:paraId="7A38774A"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long_function_name &lt;-</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333333"/>
          <w:sz w:val="18"/>
          <w:szCs w:val="20"/>
          <w:bdr w:val="none" w:sz="0" w:space="0" w:color="auto" w:frame="1"/>
        </w:rPr>
        <w:t>function(</w:t>
      </w:r>
      <w:r w:rsidRPr="002470DD">
        <w:rPr>
          <w:rFonts w:ascii="Arial" w:eastAsia="Times New Roman" w:hAnsi="Arial" w:cs="Arial"/>
          <w:color w:val="902000"/>
          <w:sz w:val="18"/>
          <w:szCs w:val="20"/>
          <w:bdr w:val="none" w:sz="0" w:space="0" w:color="auto" w:frame="1"/>
        </w:rPr>
        <w:t>a =</w:t>
      </w:r>
      <w:r w:rsidRPr="002470DD">
        <w:rPr>
          <w:rFonts w:ascii="Arial" w:eastAsia="Times New Roman" w:hAnsi="Arial" w:cs="Arial"/>
          <w:color w:val="333333"/>
          <w:sz w:val="18"/>
          <w:szCs w:val="20"/>
          <w:bdr w:val="none" w:sz="0" w:space="0" w:color="auto" w:frame="1"/>
        </w:rPr>
        <w:t xml:space="preserve"> </w:t>
      </w:r>
      <w:r w:rsidRPr="002470DD">
        <w:rPr>
          <w:rFonts w:ascii="Arial" w:eastAsia="Times New Roman" w:hAnsi="Arial" w:cs="Arial"/>
          <w:color w:val="DD1144"/>
          <w:sz w:val="18"/>
          <w:szCs w:val="20"/>
          <w:bdr w:val="none" w:sz="0" w:space="0" w:color="auto" w:frame="1"/>
        </w:rPr>
        <w:t>"a long argument"</w:t>
      </w:r>
      <w:r w:rsidRPr="002470DD">
        <w:rPr>
          <w:rFonts w:ascii="Arial" w:eastAsia="Times New Roman" w:hAnsi="Arial" w:cs="Arial"/>
          <w:color w:val="333333"/>
          <w:sz w:val="18"/>
          <w:szCs w:val="20"/>
          <w:bdr w:val="none" w:sz="0" w:space="0" w:color="auto" w:frame="1"/>
        </w:rPr>
        <w:t xml:space="preserve">, </w:t>
      </w:r>
    </w:p>
    <w:p w14:paraId="63454858"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 xml:space="preserve">                               </w:t>
      </w:r>
      <w:r w:rsidRPr="002470DD">
        <w:rPr>
          <w:rFonts w:ascii="Arial" w:eastAsia="Times New Roman" w:hAnsi="Arial" w:cs="Arial"/>
          <w:color w:val="902000"/>
          <w:sz w:val="18"/>
          <w:szCs w:val="20"/>
          <w:bdr w:val="none" w:sz="0" w:space="0" w:color="auto" w:frame="1"/>
        </w:rPr>
        <w:t>b =</w:t>
      </w:r>
      <w:r w:rsidRPr="002470DD">
        <w:rPr>
          <w:rFonts w:ascii="Arial" w:eastAsia="Times New Roman" w:hAnsi="Arial" w:cs="Arial"/>
          <w:color w:val="333333"/>
          <w:sz w:val="18"/>
          <w:szCs w:val="20"/>
          <w:bdr w:val="none" w:sz="0" w:space="0" w:color="auto" w:frame="1"/>
        </w:rPr>
        <w:t xml:space="preserve"> </w:t>
      </w:r>
      <w:r w:rsidRPr="002470DD">
        <w:rPr>
          <w:rFonts w:ascii="Arial" w:eastAsia="Times New Roman" w:hAnsi="Arial" w:cs="Arial"/>
          <w:color w:val="DD1144"/>
          <w:sz w:val="18"/>
          <w:szCs w:val="20"/>
          <w:bdr w:val="none" w:sz="0" w:space="0" w:color="auto" w:frame="1"/>
        </w:rPr>
        <w:t>"another argument"</w:t>
      </w:r>
      <w:r w:rsidRPr="002470DD">
        <w:rPr>
          <w:rFonts w:ascii="Arial" w:eastAsia="Times New Roman" w:hAnsi="Arial" w:cs="Arial"/>
          <w:color w:val="333333"/>
          <w:sz w:val="18"/>
          <w:szCs w:val="20"/>
          <w:bdr w:val="none" w:sz="0" w:space="0" w:color="auto" w:frame="1"/>
        </w:rPr>
        <w:t>,</w:t>
      </w:r>
    </w:p>
    <w:p w14:paraId="73F5388C"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 xml:space="preserve">                               </w:t>
      </w:r>
      <w:r w:rsidRPr="002470DD">
        <w:rPr>
          <w:rFonts w:ascii="Arial" w:eastAsia="Times New Roman" w:hAnsi="Arial" w:cs="Arial"/>
          <w:color w:val="902000"/>
          <w:sz w:val="18"/>
          <w:szCs w:val="20"/>
          <w:bdr w:val="none" w:sz="0" w:space="0" w:color="auto" w:frame="1"/>
        </w:rPr>
        <w:t>c =</w:t>
      </w:r>
      <w:r w:rsidRPr="002470DD">
        <w:rPr>
          <w:rFonts w:ascii="Arial" w:eastAsia="Times New Roman" w:hAnsi="Arial" w:cs="Arial"/>
          <w:color w:val="333333"/>
          <w:sz w:val="18"/>
          <w:szCs w:val="20"/>
          <w:bdr w:val="none" w:sz="0" w:space="0" w:color="auto" w:frame="1"/>
        </w:rPr>
        <w:t xml:space="preserve"> </w:t>
      </w:r>
      <w:r w:rsidRPr="002470DD">
        <w:rPr>
          <w:rFonts w:ascii="Arial" w:eastAsia="Times New Roman" w:hAnsi="Arial" w:cs="Arial"/>
          <w:color w:val="DD1144"/>
          <w:sz w:val="18"/>
          <w:szCs w:val="20"/>
          <w:bdr w:val="none" w:sz="0" w:space="0" w:color="auto" w:frame="1"/>
        </w:rPr>
        <w:t>"another long argument"</w:t>
      </w:r>
      <w:r w:rsidRPr="002470DD">
        <w:rPr>
          <w:rFonts w:ascii="Arial" w:eastAsia="Times New Roman" w:hAnsi="Arial" w:cs="Arial"/>
          <w:color w:val="333333"/>
          <w:sz w:val="18"/>
          <w:szCs w:val="20"/>
          <w:bdr w:val="none" w:sz="0" w:space="0" w:color="auto" w:frame="1"/>
        </w:rPr>
        <w:t>) {</w:t>
      </w:r>
    </w:p>
    <w:p w14:paraId="2187583C"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 xml:space="preserve">  </w:t>
      </w:r>
      <w:r w:rsidRPr="002470DD">
        <w:rPr>
          <w:rFonts w:ascii="Arial" w:eastAsia="Times New Roman" w:hAnsi="Arial" w:cs="Arial"/>
          <w:i/>
          <w:iCs/>
          <w:color w:val="888888"/>
          <w:sz w:val="18"/>
          <w:szCs w:val="20"/>
          <w:bdr w:val="none" w:sz="0" w:space="0" w:color="auto" w:frame="1"/>
        </w:rPr>
        <w:t># As usual code is indented by two spaces.</w:t>
      </w:r>
    </w:p>
    <w:p w14:paraId="6050B58F"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1"/>
        </w:rPr>
      </w:pPr>
      <w:r w:rsidRPr="002470DD">
        <w:rPr>
          <w:rFonts w:ascii="Arial" w:eastAsia="Times New Roman" w:hAnsi="Arial" w:cs="Arial"/>
          <w:color w:val="333333"/>
          <w:sz w:val="18"/>
          <w:szCs w:val="20"/>
          <w:bdr w:val="none" w:sz="0" w:space="0" w:color="auto" w:frame="1"/>
        </w:rPr>
        <w:t>}</w:t>
      </w:r>
    </w:p>
    <w:p w14:paraId="13521EE5" w14:textId="77777777" w:rsidR="002470DD" w:rsidRPr="002470DD" w:rsidRDefault="002470DD" w:rsidP="002470DD">
      <w:pPr>
        <w:shd w:val="clear" w:color="auto" w:fill="FFFFFF"/>
        <w:spacing w:before="300" w:after="150" w:line="240" w:lineRule="auto"/>
        <w:outlineLvl w:val="2"/>
        <w:rPr>
          <w:rFonts w:ascii="Helvetica" w:eastAsia="Times New Roman" w:hAnsi="Helvetica" w:cs="Helvetica"/>
          <w:color w:val="333333"/>
          <w:sz w:val="32"/>
          <w:szCs w:val="36"/>
        </w:rPr>
      </w:pPr>
      <w:r w:rsidRPr="002470DD">
        <w:rPr>
          <w:rFonts w:ascii="Helvetica" w:eastAsia="Times New Roman" w:hAnsi="Helvetica" w:cs="Helvetica"/>
          <w:color w:val="333333"/>
          <w:sz w:val="32"/>
          <w:szCs w:val="36"/>
        </w:rPr>
        <w:t>Assignment</w:t>
      </w:r>
    </w:p>
    <w:p w14:paraId="5077F8E7"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sidRPr="002470DD">
        <w:rPr>
          <w:rFonts w:ascii="Helvetica" w:eastAsia="Times New Roman" w:hAnsi="Helvetica" w:cs="Helvetica"/>
          <w:color w:val="333333"/>
          <w:sz w:val="20"/>
          <w:szCs w:val="21"/>
        </w:rPr>
        <w:t>Use </w:t>
      </w:r>
      <w:r w:rsidRPr="002470DD">
        <w:rPr>
          <w:rFonts w:ascii="Arial" w:eastAsia="Times New Roman" w:hAnsi="Arial" w:cs="Arial"/>
          <w:color w:val="333333"/>
          <w:sz w:val="20"/>
          <w:szCs w:val="21"/>
          <w:shd w:val="clear" w:color="auto" w:fill="FAFAFA"/>
        </w:rPr>
        <w:t>&lt;-</w:t>
      </w:r>
      <w:r w:rsidRPr="002470DD">
        <w:rPr>
          <w:rFonts w:ascii="Helvetica" w:eastAsia="Times New Roman" w:hAnsi="Helvetica" w:cs="Helvetica"/>
          <w:color w:val="333333"/>
          <w:sz w:val="20"/>
          <w:szCs w:val="21"/>
        </w:rPr>
        <w:t>, not </w:t>
      </w:r>
      <w:r w:rsidRPr="002470DD">
        <w:rPr>
          <w:rFonts w:ascii="Arial" w:eastAsia="Times New Roman" w:hAnsi="Arial" w:cs="Arial"/>
          <w:color w:val="333333"/>
          <w:sz w:val="20"/>
          <w:szCs w:val="21"/>
          <w:shd w:val="clear" w:color="auto" w:fill="FAFAFA"/>
        </w:rPr>
        <w:t>=</w:t>
      </w:r>
      <w:r w:rsidRPr="002470DD">
        <w:rPr>
          <w:rFonts w:ascii="Helvetica" w:eastAsia="Times New Roman" w:hAnsi="Helvetica" w:cs="Helvetica"/>
          <w:color w:val="333333"/>
          <w:sz w:val="20"/>
          <w:szCs w:val="21"/>
        </w:rPr>
        <w:t>, for assignment.</w:t>
      </w:r>
    </w:p>
    <w:p w14:paraId="25949B39"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i/>
          <w:iCs/>
          <w:color w:val="888888"/>
          <w:sz w:val="18"/>
          <w:szCs w:val="20"/>
          <w:bdr w:val="none" w:sz="0" w:space="0" w:color="auto" w:frame="1"/>
        </w:rPr>
        <w:t># Good</w:t>
      </w:r>
    </w:p>
    <w:p w14:paraId="5113A35C"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color w:val="333333"/>
          <w:sz w:val="18"/>
          <w:szCs w:val="20"/>
          <w:bdr w:val="none" w:sz="0" w:space="0" w:color="auto" w:frame="1"/>
        </w:rPr>
        <w:t>x &lt;-</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40A070"/>
          <w:sz w:val="18"/>
          <w:szCs w:val="20"/>
          <w:bdr w:val="none" w:sz="0" w:space="0" w:color="auto" w:frame="1"/>
        </w:rPr>
        <w:t>5</w:t>
      </w:r>
    </w:p>
    <w:p w14:paraId="796EEF76"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i/>
          <w:iCs/>
          <w:color w:val="888888"/>
          <w:sz w:val="18"/>
          <w:szCs w:val="20"/>
          <w:bdr w:val="none" w:sz="0" w:space="0" w:color="auto" w:frame="1"/>
        </w:rPr>
        <w:t># Bad</w:t>
      </w:r>
    </w:p>
    <w:p w14:paraId="2FE5896A"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1"/>
        </w:rPr>
      </w:pPr>
      <w:r w:rsidRPr="002470DD">
        <w:rPr>
          <w:rFonts w:ascii="Arial" w:eastAsia="Times New Roman" w:hAnsi="Arial" w:cs="Arial"/>
          <w:color w:val="333333"/>
          <w:sz w:val="18"/>
          <w:szCs w:val="20"/>
          <w:bdr w:val="none" w:sz="0" w:space="0" w:color="auto" w:frame="1"/>
        </w:rPr>
        <w:t>x =</w:t>
      </w:r>
      <w:r w:rsidRPr="002470DD">
        <w:rPr>
          <w:rFonts w:ascii="Arial" w:eastAsia="Times New Roman" w:hAnsi="Arial" w:cs="Arial"/>
          <w:color w:val="DD1144"/>
          <w:sz w:val="18"/>
          <w:szCs w:val="20"/>
          <w:bdr w:val="none" w:sz="0" w:space="0" w:color="auto" w:frame="1"/>
        </w:rPr>
        <w:t xml:space="preserve"> </w:t>
      </w:r>
      <w:r w:rsidRPr="002470DD">
        <w:rPr>
          <w:rFonts w:ascii="Arial" w:eastAsia="Times New Roman" w:hAnsi="Arial" w:cs="Arial"/>
          <w:color w:val="40A070"/>
          <w:sz w:val="18"/>
          <w:szCs w:val="20"/>
          <w:bdr w:val="none" w:sz="0" w:space="0" w:color="auto" w:frame="1"/>
        </w:rPr>
        <w:t>5</w:t>
      </w:r>
    </w:p>
    <w:p w14:paraId="13D5719D" w14:textId="77777777" w:rsidR="002470DD" w:rsidRPr="002470DD" w:rsidRDefault="002470DD" w:rsidP="002470DD">
      <w:pPr>
        <w:shd w:val="clear" w:color="auto" w:fill="FFFFFF"/>
        <w:spacing w:before="300" w:after="150" w:line="240" w:lineRule="auto"/>
        <w:outlineLvl w:val="1"/>
        <w:rPr>
          <w:rFonts w:ascii="Helvetica" w:eastAsia="Times New Roman" w:hAnsi="Helvetica" w:cs="Helvetica"/>
          <w:color w:val="333333"/>
          <w:sz w:val="44"/>
          <w:szCs w:val="45"/>
        </w:rPr>
      </w:pPr>
      <w:r w:rsidRPr="002470DD">
        <w:rPr>
          <w:rFonts w:ascii="Helvetica" w:eastAsia="Times New Roman" w:hAnsi="Helvetica" w:cs="Helvetica"/>
          <w:color w:val="333333"/>
          <w:sz w:val="44"/>
          <w:szCs w:val="45"/>
        </w:rPr>
        <w:t>Organisation</w:t>
      </w:r>
    </w:p>
    <w:p w14:paraId="7E746029" w14:textId="77777777" w:rsidR="002470DD" w:rsidRPr="002470DD" w:rsidRDefault="002470DD" w:rsidP="002470DD">
      <w:pPr>
        <w:shd w:val="clear" w:color="auto" w:fill="FFFFFF"/>
        <w:spacing w:before="300" w:after="150" w:line="240" w:lineRule="auto"/>
        <w:outlineLvl w:val="2"/>
        <w:rPr>
          <w:rFonts w:ascii="Helvetica" w:eastAsia="Times New Roman" w:hAnsi="Helvetica" w:cs="Helvetica"/>
          <w:color w:val="333333"/>
          <w:sz w:val="32"/>
          <w:szCs w:val="36"/>
        </w:rPr>
      </w:pPr>
      <w:r w:rsidRPr="002470DD">
        <w:rPr>
          <w:rFonts w:ascii="Helvetica" w:eastAsia="Times New Roman" w:hAnsi="Helvetica" w:cs="Helvetica"/>
          <w:color w:val="333333"/>
          <w:sz w:val="32"/>
          <w:szCs w:val="36"/>
        </w:rPr>
        <w:t>Commenting guidelines</w:t>
      </w:r>
    </w:p>
    <w:p w14:paraId="5199F3B6"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sidRPr="002470DD">
        <w:rPr>
          <w:rFonts w:ascii="Helvetica" w:eastAsia="Times New Roman" w:hAnsi="Helvetica" w:cs="Helvetica"/>
          <w:color w:val="333333"/>
          <w:sz w:val="20"/>
          <w:szCs w:val="21"/>
        </w:rPr>
        <w:t>Comment your code. Each line of a comment should begin with the comment symbol and a single space: </w:t>
      </w:r>
      <w:r w:rsidRPr="002470DD">
        <w:rPr>
          <w:rFonts w:ascii="Arial" w:eastAsia="Times New Roman" w:hAnsi="Arial" w:cs="Arial"/>
          <w:color w:val="333333"/>
          <w:sz w:val="20"/>
          <w:szCs w:val="21"/>
          <w:shd w:val="clear" w:color="auto" w:fill="FAFAFA"/>
        </w:rPr>
        <w:t>#</w:t>
      </w:r>
      <w:r w:rsidRPr="002470DD">
        <w:rPr>
          <w:rFonts w:ascii="Helvetica" w:eastAsia="Times New Roman" w:hAnsi="Helvetica" w:cs="Helvetica"/>
          <w:color w:val="333333"/>
          <w:sz w:val="20"/>
          <w:szCs w:val="21"/>
        </w:rPr>
        <w:t>. Comments should explain the why, not the what.</w:t>
      </w:r>
    </w:p>
    <w:p w14:paraId="1A277FD6" w14:textId="77777777" w:rsidR="002470DD" w:rsidRPr="002470DD" w:rsidRDefault="002470DD" w:rsidP="002470DD">
      <w:pPr>
        <w:shd w:val="clear" w:color="auto" w:fill="FFFFFF"/>
        <w:spacing w:after="150" w:line="240" w:lineRule="auto"/>
        <w:rPr>
          <w:rFonts w:ascii="Helvetica" w:eastAsia="Times New Roman" w:hAnsi="Helvetica" w:cs="Helvetica"/>
          <w:color w:val="333333"/>
          <w:sz w:val="20"/>
          <w:szCs w:val="21"/>
        </w:rPr>
      </w:pPr>
      <w:r w:rsidRPr="002470DD">
        <w:rPr>
          <w:rFonts w:ascii="Helvetica" w:eastAsia="Times New Roman" w:hAnsi="Helvetica" w:cs="Helvetica"/>
          <w:color w:val="333333"/>
          <w:sz w:val="20"/>
          <w:szCs w:val="21"/>
        </w:rPr>
        <w:t>Use commented lines of </w:t>
      </w:r>
      <w:r w:rsidRPr="002470DD">
        <w:rPr>
          <w:rFonts w:ascii="Arial" w:eastAsia="Times New Roman" w:hAnsi="Arial" w:cs="Arial"/>
          <w:color w:val="333333"/>
          <w:sz w:val="20"/>
          <w:szCs w:val="21"/>
          <w:shd w:val="clear" w:color="auto" w:fill="FAFAFA"/>
        </w:rPr>
        <w:t>-</w:t>
      </w:r>
      <w:r w:rsidRPr="002470DD">
        <w:rPr>
          <w:rFonts w:ascii="Helvetica" w:eastAsia="Times New Roman" w:hAnsi="Helvetica" w:cs="Helvetica"/>
          <w:color w:val="333333"/>
          <w:sz w:val="20"/>
          <w:szCs w:val="21"/>
        </w:rPr>
        <w:t> and </w:t>
      </w:r>
      <w:r w:rsidRPr="002470DD">
        <w:rPr>
          <w:rFonts w:ascii="Arial" w:eastAsia="Times New Roman" w:hAnsi="Arial" w:cs="Arial"/>
          <w:color w:val="333333"/>
          <w:sz w:val="20"/>
          <w:szCs w:val="21"/>
          <w:shd w:val="clear" w:color="auto" w:fill="FAFAFA"/>
        </w:rPr>
        <w:t>=</w:t>
      </w:r>
      <w:r w:rsidRPr="002470DD">
        <w:rPr>
          <w:rFonts w:ascii="Helvetica" w:eastAsia="Times New Roman" w:hAnsi="Helvetica" w:cs="Helvetica"/>
          <w:color w:val="333333"/>
          <w:sz w:val="20"/>
          <w:szCs w:val="21"/>
        </w:rPr>
        <w:t> to break up your file into easily readable chunks.</w:t>
      </w:r>
    </w:p>
    <w:p w14:paraId="785FEBBD"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r w:rsidRPr="002470DD">
        <w:rPr>
          <w:rFonts w:ascii="Arial" w:eastAsia="Times New Roman" w:hAnsi="Arial" w:cs="Arial"/>
          <w:i/>
          <w:iCs/>
          <w:color w:val="888888"/>
          <w:sz w:val="18"/>
          <w:szCs w:val="20"/>
          <w:bdr w:val="none" w:sz="0" w:space="0" w:color="auto" w:frame="1"/>
        </w:rPr>
        <w:t># Load data ---------------------------</w:t>
      </w:r>
    </w:p>
    <w:p w14:paraId="12E397F1"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18"/>
          <w:szCs w:val="20"/>
          <w:bdr w:val="none" w:sz="0" w:space="0" w:color="auto" w:frame="1"/>
        </w:rPr>
      </w:pPr>
    </w:p>
    <w:p w14:paraId="4048A9C7" w14:textId="77777777" w:rsidR="002470DD" w:rsidRPr="002470DD" w:rsidRDefault="002470DD" w:rsidP="002470DD">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1"/>
        </w:rPr>
      </w:pPr>
      <w:r w:rsidRPr="002470DD">
        <w:rPr>
          <w:rFonts w:ascii="Arial" w:eastAsia="Times New Roman" w:hAnsi="Arial" w:cs="Arial"/>
          <w:i/>
          <w:iCs/>
          <w:color w:val="888888"/>
          <w:sz w:val="18"/>
          <w:szCs w:val="20"/>
          <w:bdr w:val="none" w:sz="0" w:space="0" w:color="auto" w:frame="1"/>
        </w:rPr>
        <w:t># Plot data ---------------------------</w:t>
      </w:r>
    </w:p>
    <w:p w14:paraId="3EA61E18" w14:textId="7A207803" w:rsidR="00EF442D" w:rsidRDefault="00EF442D">
      <w:pPr>
        <w:rPr>
          <w:sz w:val="20"/>
        </w:rPr>
      </w:pPr>
    </w:p>
    <w:p w14:paraId="4AA909F1" w14:textId="2A8975BB" w:rsidR="009509C8" w:rsidRDefault="009509C8">
      <w:pPr>
        <w:rPr>
          <w:sz w:val="20"/>
        </w:rPr>
      </w:pPr>
    </w:p>
    <w:p w14:paraId="767657EE" w14:textId="7585B4F4" w:rsidR="009509C8" w:rsidRDefault="009509C8">
      <w:pPr>
        <w:rPr>
          <w:sz w:val="20"/>
        </w:rPr>
      </w:pPr>
    </w:p>
    <w:p w14:paraId="0899D445" w14:textId="268F7A5F" w:rsidR="009509C8" w:rsidRPr="002470DD" w:rsidRDefault="009509C8" w:rsidP="009509C8">
      <w:pPr>
        <w:shd w:val="clear" w:color="auto" w:fill="FFFFFF"/>
        <w:spacing w:before="300" w:after="150" w:line="240" w:lineRule="auto"/>
        <w:outlineLvl w:val="1"/>
        <w:rPr>
          <w:rFonts w:ascii="Helvetica" w:eastAsia="Times New Roman" w:hAnsi="Helvetica" w:cs="Helvetica"/>
          <w:color w:val="333333"/>
          <w:sz w:val="44"/>
          <w:szCs w:val="45"/>
        </w:rPr>
      </w:pPr>
      <w:r>
        <w:rPr>
          <w:rFonts w:ascii="Helvetica" w:eastAsia="Times New Roman" w:hAnsi="Helvetica" w:cs="Helvetica"/>
          <w:color w:val="333333"/>
          <w:sz w:val="44"/>
          <w:szCs w:val="45"/>
        </w:rPr>
        <w:t>Database Naming Conventions</w:t>
      </w:r>
    </w:p>
    <w:p w14:paraId="10712313" w14:textId="09433FBD" w:rsidR="009509C8" w:rsidRPr="002470DD" w:rsidRDefault="009509C8" w:rsidP="009509C8">
      <w:pPr>
        <w:shd w:val="clear" w:color="auto" w:fill="FFFFFF"/>
        <w:spacing w:before="300" w:after="150" w:line="240" w:lineRule="auto"/>
        <w:outlineLvl w:val="2"/>
        <w:rPr>
          <w:rFonts w:ascii="Helvetica" w:eastAsia="Times New Roman" w:hAnsi="Helvetica" w:cs="Helvetica"/>
          <w:color w:val="333333"/>
          <w:sz w:val="32"/>
          <w:szCs w:val="36"/>
        </w:rPr>
      </w:pPr>
      <w:r w:rsidRPr="002470DD">
        <w:rPr>
          <w:rFonts w:ascii="Helvetica" w:eastAsia="Times New Roman" w:hAnsi="Helvetica" w:cs="Helvetica"/>
          <w:color w:val="333333"/>
          <w:sz w:val="32"/>
          <w:szCs w:val="36"/>
        </w:rPr>
        <w:t>Commenting guidelines</w:t>
      </w:r>
    </w:p>
    <w:p w14:paraId="4E67ED0D" w14:textId="7D369E6E" w:rsidR="009509C8" w:rsidRPr="002470DD" w:rsidRDefault="009509C8" w:rsidP="009509C8">
      <w:pPr>
        <w:shd w:val="clear" w:color="auto" w:fill="FFFFFF"/>
        <w:spacing w:after="150" w:line="240" w:lineRule="auto"/>
        <w:rPr>
          <w:rFonts w:ascii="Helvetica" w:eastAsia="Times New Roman" w:hAnsi="Helvetica" w:cs="Helvetica"/>
          <w:color w:val="333333"/>
          <w:sz w:val="20"/>
          <w:szCs w:val="21"/>
        </w:rPr>
      </w:pPr>
      <w:r>
        <w:rPr>
          <w:rFonts w:ascii="Helvetica" w:eastAsia="Times New Roman" w:hAnsi="Helvetica" w:cs="Helvetica"/>
          <w:color w:val="333333"/>
          <w:sz w:val="20"/>
          <w:szCs w:val="21"/>
        </w:rPr>
        <w:t>To ensure that future data</w:t>
      </w:r>
      <w:r w:rsidR="00CC1950">
        <w:rPr>
          <w:rFonts w:ascii="Helvetica" w:eastAsia="Times New Roman" w:hAnsi="Helvetica" w:cs="Helvetica"/>
          <w:color w:val="333333"/>
          <w:sz w:val="20"/>
          <w:szCs w:val="21"/>
        </w:rPr>
        <w:t xml:space="preserve"> can be reliably uploaded to the database. </w:t>
      </w:r>
    </w:p>
    <w:p w14:paraId="257BDD18" w14:textId="4A0A53F2" w:rsidR="009509C8" w:rsidRPr="002470DD" w:rsidRDefault="009509C8" w:rsidP="009509C8">
      <w:pPr>
        <w:rPr>
          <w:sz w:val="20"/>
        </w:rPr>
      </w:pPr>
      <w:bookmarkStart w:id="0" w:name="_GoBack"/>
      <w:bookmarkEnd w:id="0"/>
    </w:p>
    <w:sectPr w:rsidR="009509C8" w:rsidRPr="002470DD" w:rsidSect="002470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0DD"/>
    <w:rsid w:val="002470DD"/>
    <w:rsid w:val="00570102"/>
    <w:rsid w:val="009509C8"/>
    <w:rsid w:val="00CC1950"/>
    <w:rsid w:val="00EF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5DAF"/>
  <w15:chartTrackingRefBased/>
  <w15:docId w15:val="{4427E640-CF70-467F-A616-18D7501E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470DD"/>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2470DD"/>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2470DD"/>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0DD"/>
    <w:rPr>
      <w:rFonts w:eastAsia="Times New Roman"/>
      <w:b/>
      <w:bCs/>
      <w:kern w:val="36"/>
      <w:sz w:val="48"/>
      <w:szCs w:val="48"/>
    </w:rPr>
  </w:style>
  <w:style w:type="character" w:customStyle="1" w:styleId="Heading2Char">
    <w:name w:val="Heading 2 Char"/>
    <w:basedOn w:val="DefaultParagraphFont"/>
    <w:link w:val="Heading2"/>
    <w:uiPriority w:val="9"/>
    <w:rsid w:val="002470DD"/>
    <w:rPr>
      <w:rFonts w:eastAsia="Times New Roman"/>
      <w:b/>
      <w:bCs/>
      <w:sz w:val="36"/>
      <w:szCs w:val="36"/>
    </w:rPr>
  </w:style>
  <w:style w:type="character" w:customStyle="1" w:styleId="Heading3Char">
    <w:name w:val="Heading 3 Char"/>
    <w:basedOn w:val="DefaultParagraphFont"/>
    <w:link w:val="Heading3"/>
    <w:uiPriority w:val="9"/>
    <w:rsid w:val="002470DD"/>
    <w:rPr>
      <w:rFonts w:eastAsia="Times New Roman"/>
      <w:b/>
      <w:bCs/>
      <w:sz w:val="27"/>
      <w:szCs w:val="27"/>
    </w:rPr>
  </w:style>
  <w:style w:type="paragraph" w:styleId="NormalWeb">
    <w:name w:val="Normal (Web)"/>
    <w:basedOn w:val="Normal"/>
    <w:uiPriority w:val="99"/>
    <w:semiHidden/>
    <w:unhideWhenUsed/>
    <w:rsid w:val="002470DD"/>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2470DD"/>
    <w:rPr>
      <w:color w:val="0000FF"/>
      <w:u w:val="single"/>
    </w:rPr>
  </w:style>
  <w:style w:type="character" w:styleId="HTMLCode">
    <w:name w:val="HTML Code"/>
    <w:basedOn w:val="DefaultParagraphFont"/>
    <w:uiPriority w:val="99"/>
    <w:semiHidden/>
    <w:unhideWhenUsed/>
    <w:rsid w:val="002470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0DD"/>
    <w:rPr>
      <w:rFonts w:ascii="Courier New" w:eastAsia="Times New Roman" w:hAnsi="Courier New" w:cs="Courier New"/>
      <w:sz w:val="20"/>
      <w:szCs w:val="20"/>
    </w:rPr>
  </w:style>
  <w:style w:type="character" w:customStyle="1" w:styleId="co">
    <w:name w:val="co"/>
    <w:basedOn w:val="DefaultParagraphFont"/>
    <w:rsid w:val="002470DD"/>
  </w:style>
  <w:style w:type="character" w:customStyle="1" w:styleId="st">
    <w:name w:val="st"/>
    <w:basedOn w:val="DefaultParagraphFont"/>
    <w:rsid w:val="002470DD"/>
  </w:style>
  <w:style w:type="character" w:customStyle="1" w:styleId="ot">
    <w:name w:val="ot"/>
    <w:basedOn w:val="DefaultParagraphFont"/>
    <w:rsid w:val="002470DD"/>
  </w:style>
  <w:style w:type="character" w:customStyle="1" w:styleId="dv">
    <w:name w:val="dv"/>
    <w:basedOn w:val="DefaultParagraphFont"/>
    <w:rsid w:val="002470DD"/>
  </w:style>
  <w:style w:type="character" w:customStyle="1" w:styleId="kw">
    <w:name w:val="kw"/>
    <w:basedOn w:val="DefaultParagraphFont"/>
    <w:rsid w:val="002470DD"/>
  </w:style>
  <w:style w:type="character" w:customStyle="1" w:styleId="dt">
    <w:name w:val="dt"/>
    <w:basedOn w:val="DefaultParagraphFont"/>
    <w:rsid w:val="002470DD"/>
  </w:style>
  <w:style w:type="paragraph" w:styleId="BalloonText">
    <w:name w:val="Balloon Text"/>
    <w:basedOn w:val="Normal"/>
    <w:link w:val="BalloonTextChar"/>
    <w:uiPriority w:val="99"/>
    <w:semiHidden/>
    <w:unhideWhenUsed/>
    <w:rsid w:val="009509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9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928855">
      <w:bodyDiv w:val="1"/>
      <w:marLeft w:val="0"/>
      <w:marRight w:val="0"/>
      <w:marTop w:val="0"/>
      <w:marBottom w:val="0"/>
      <w:divBdr>
        <w:top w:val="none" w:sz="0" w:space="0" w:color="auto"/>
        <w:left w:val="none" w:sz="0" w:space="0" w:color="auto"/>
        <w:bottom w:val="none" w:sz="0" w:space="0" w:color="auto"/>
        <w:right w:val="none" w:sz="0" w:space="0" w:color="auto"/>
      </w:divBdr>
      <w:divsChild>
        <w:div w:id="1117286533">
          <w:blockQuote w:val="1"/>
          <w:marLeft w:val="0"/>
          <w:marRight w:val="0"/>
          <w:marTop w:val="0"/>
          <w:marBottom w:val="300"/>
          <w:divBdr>
            <w:top w:val="none" w:sz="0" w:space="0" w:color="auto"/>
            <w:left w:val="single" w:sz="36" w:space="15" w:color="EEEEEE"/>
            <w:bottom w:val="none" w:sz="0" w:space="0" w:color="auto"/>
            <w:right w:val="none" w:sz="0" w:space="0" w:color="auto"/>
          </w:divBdr>
        </w:div>
        <w:div w:id="1513301105">
          <w:marLeft w:val="0"/>
          <w:marRight w:val="0"/>
          <w:marTop w:val="0"/>
          <w:marBottom w:val="0"/>
          <w:divBdr>
            <w:top w:val="none" w:sz="0" w:space="0" w:color="auto"/>
            <w:left w:val="none" w:sz="0" w:space="0" w:color="auto"/>
            <w:bottom w:val="none" w:sz="0" w:space="0" w:color="auto"/>
            <w:right w:val="none" w:sz="0" w:space="0" w:color="auto"/>
          </w:divBdr>
        </w:div>
        <w:div w:id="317654626">
          <w:marLeft w:val="0"/>
          <w:marRight w:val="0"/>
          <w:marTop w:val="0"/>
          <w:marBottom w:val="0"/>
          <w:divBdr>
            <w:top w:val="none" w:sz="0" w:space="0" w:color="auto"/>
            <w:left w:val="none" w:sz="0" w:space="0" w:color="auto"/>
            <w:bottom w:val="none" w:sz="0" w:space="0" w:color="auto"/>
            <w:right w:val="none" w:sz="0" w:space="0" w:color="auto"/>
          </w:divBdr>
        </w:div>
        <w:div w:id="1776902932">
          <w:marLeft w:val="0"/>
          <w:marRight w:val="0"/>
          <w:marTop w:val="0"/>
          <w:marBottom w:val="0"/>
          <w:divBdr>
            <w:top w:val="none" w:sz="0" w:space="0" w:color="auto"/>
            <w:left w:val="none" w:sz="0" w:space="0" w:color="auto"/>
            <w:bottom w:val="none" w:sz="0" w:space="0" w:color="auto"/>
            <w:right w:val="none" w:sz="0" w:space="0" w:color="auto"/>
          </w:divBdr>
        </w:div>
        <w:div w:id="198786867">
          <w:marLeft w:val="0"/>
          <w:marRight w:val="0"/>
          <w:marTop w:val="0"/>
          <w:marBottom w:val="0"/>
          <w:divBdr>
            <w:top w:val="none" w:sz="0" w:space="0" w:color="auto"/>
            <w:left w:val="none" w:sz="0" w:space="0" w:color="auto"/>
            <w:bottom w:val="none" w:sz="0" w:space="0" w:color="auto"/>
            <w:right w:val="none" w:sz="0" w:space="0" w:color="auto"/>
          </w:divBdr>
        </w:div>
        <w:div w:id="694234041">
          <w:marLeft w:val="0"/>
          <w:marRight w:val="0"/>
          <w:marTop w:val="0"/>
          <w:marBottom w:val="0"/>
          <w:divBdr>
            <w:top w:val="none" w:sz="0" w:space="0" w:color="auto"/>
            <w:left w:val="none" w:sz="0" w:space="0" w:color="auto"/>
            <w:bottom w:val="none" w:sz="0" w:space="0" w:color="auto"/>
            <w:right w:val="none" w:sz="0" w:space="0" w:color="auto"/>
          </w:divBdr>
        </w:div>
        <w:div w:id="1599560661">
          <w:marLeft w:val="0"/>
          <w:marRight w:val="0"/>
          <w:marTop w:val="0"/>
          <w:marBottom w:val="0"/>
          <w:divBdr>
            <w:top w:val="none" w:sz="0" w:space="0" w:color="auto"/>
            <w:left w:val="none" w:sz="0" w:space="0" w:color="auto"/>
            <w:bottom w:val="none" w:sz="0" w:space="0" w:color="auto"/>
            <w:right w:val="none" w:sz="0" w:space="0" w:color="auto"/>
          </w:divBdr>
        </w:div>
        <w:div w:id="514341549">
          <w:marLeft w:val="0"/>
          <w:marRight w:val="0"/>
          <w:marTop w:val="0"/>
          <w:marBottom w:val="0"/>
          <w:divBdr>
            <w:top w:val="none" w:sz="0" w:space="0" w:color="auto"/>
            <w:left w:val="none" w:sz="0" w:space="0" w:color="auto"/>
            <w:bottom w:val="none" w:sz="0" w:space="0" w:color="auto"/>
            <w:right w:val="none" w:sz="0" w:space="0" w:color="auto"/>
          </w:divBdr>
        </w:div>
        <w:div w:id="511918384">
          <w:marLeft w:val="0"/>
          <w:marRight w:val="0"/>
          <w:marTop w:val="0"/>
          <w:marBottom w:val="0"/>
          <w:divBdr>
            <w:top w:val="none" w:sz="0" w:space="0" w:color="auto"/>
            <w:left w:val="none" w:sz="0" w:space="0" w:color="auto"/>
            <w:bottom w:val="none" w:sz="0" w:space="0" w:color="auto"/>
            <w:right w:val="none" w:sz="0" w:space="0" w:color="auto"/>
          </w:divBdr>
        </w:div>
        <w:div w:id="2067753998">
          <w:marLeft w:val="0"/>
          <w:marRight w:val="0"/>
          <w:marTop w:val="0"/>
          <w:marBottom w:val="0"/>
          <w:divBdr>
            <w:top w:val="none" w:sz="0" w:space="0" w:color="auto"/>
            <w:left w:val="none" w:sz="0" w:space="0" w:color="auto"/>
            <w:bottom w:val="none" w:sz="0" w:space="0" w:color="auto"/>
            <w:right w:val="none" w:sz="0" w:space="0" w:color="auto"/>
          </w:divBdr>
        </w:div>
        <w:div w:id="2140804406">
          <w:marLeft w:val="0"/>
          <w:marRight w:val="0"/>
          <w:marTop w:val="0"/>
          <w:marBottom w:val="0"/>
          <w:divBdr>
            <w:top w:val="none" w:sz="0" w:space="0" w:color="auto"/>
            <w:left w:val="none" w:sz="0" w:space="0" w:color="auto"/>
            <w:bottom w:val="none" w:sz="0" w:space="0" w:color="auto"/>
            <w:right w:val="none" w:sz="0" w:space="0" w:color="auto"/>
          </w:divBdr>
        </w:div>
        <w:div w:id="1000620981">
          <w:marLeft w:val="0"/>
          <w:marRight w:val="0"/>
          <w:marTop w:val="0"/>
          <w:marBottom w:val="0"/>
          <w:divBdr>
            <w:top w:val="none" w:sz="0" w:space="0" w:color="auto"/>
            <w:left w:val="none" w:sz="0" w:space="0" w:color="auto"/>
            <w:bottom w:val="none" w:sz="0" w:space="0" w:color="auto"/>
            <w:right w:val="none" w:sz="0" w:space="0" w:color="auto"/>
          </w:divBdr>
        </w:div>
        <w:div w:id="618486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Alton Lu</dc:creator>
  <cp:keywords/>
  <dc:description/>
  <cp:lastModifiedBy>Alton Lu</cp:lastModifiedBy>
  <cp:revision>3</cp:revision>
  <cp:lastPrinted>2017-06-30T20:59:00Z</cp:lastPrinted>
  <dcterms:created xsi:type="dcterms:W3CDTF">2017-06-30T20:56:00Z</dcterms:created>
  <dcterms:modified xsi:type="dcterms:W3CDTF">2017-06-30T22:52:00Z</dcterms:modified>
</cp:coreProperties>
</file>